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943962515"/>
        <w:docPartObj>
          <w:docPartGallery w:val="Cover Pages"/>
          <w:docPartUnique/>
        </w:docPartObj>
      </w:sdtPr>
      <w:sdtEndPr/>
      <w:sdtContent>
        <w:p w14:paraId="0F32EF0D" w14:textId="43654E6E" w:rsidR="0088498E" w:rsidRPr="00B86F04" w:rsidRDefault="00B77A6F">
          <w:r>
            <w:rPr>
              <w:noProof/>
              <w:lang w:eastAsia="el-GR"/>
            </w:rPr>
            <mc:AlternateContent>
              <mc:Choice Requires="wpg">
                <w:drawing>
                  <wp:anchor distT="0" distB="0" distL="114300" distR="114300" simplePos="0" relativeHeight="251658240" behindDoc="1" locked="0" layoutInCell="1" allowOverlap="1" wp14:anchorId="00594ACE" wp14:editId="48EF42D4">
                    <wp:simplePos x="0" y="0"/>
                    <wp:positionH relativeFrom="page">
                      <wp:align>center</wp:align>
                    </wp:positionH>
                    <wp:positionV relativeFrom="page">
                      <wp:align>center</wp:align>
                    </wp:positionV>
                    <wp:extent cx="6665595" cy="9032317"/>
                    <wp:effectExtent l="0" t="0" r="0" b="0"/>
                    <wp:wrapNone/>
                    <wp:docPr id="1" name="Ομάδα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5595" cy="9032317"/>
                              <a:chOff x="0" y="0"/>
                              <a:chExt cx="6858000" cy="8619208"/>
                            </a:xfrm>
                          </wpg:grpSpPr>
                          <wps:wsp>
                            <wps:cNvPr id="2" name="Ορθογώνιο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Ορθογώνιο 121"/>
                            <wps:cNvSpPr/>
                            <wps:spPr>
                              <a:xfrm>
                                <a:off x="0" y="7441455"/>
                                <a:ext cx="6858000" cy="1177753"/>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A9CDB2" w14:textId="325652D0" w:rsidR="00C46295" w:rsidRDefault="00C46295" w:rsidP="00717814">
                                  <w:pPr>
                                    <w:pStyle w:val="aa"/>
                                    <w:jc w:val="center"/>
                                    <w:rPr>
                                      <w:color w:val="FFFFFF" w:themeColor="background1"/>
                                      <w:sz w:val="32"/>
                                      <w:szCs w:val="32"/>
                                    </w:rPr>
                                  </w:pPr>
                                  <w:r>
                                    <w:rPr>
                                      <w:caps/>
                                      <w:color w:val="FFFFFF" w:themeColor="background1"/>
                                    </w:rPr>
                                    <w:t>ΕΥΣΕΚΤ - ιουΛιοσ 2022</w:t>
                                  </w: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4" name="Πλαίσιο κειμένου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Segoe UI Light" w:eastAsiaTheme="majorEastAsia" w:hAnsi="Segoe UI Light" w:cs="Segoe UI Light"/>
                                      <w:color w:val="595959" w:themeColor="text1" w:themeTint="A6"/>
                                      <w:sz w:val="72"/>
                                      <w:szCs w:val="72"/>
                                    </w:rPr>
                                    <w:alias w:val="Τίτλος"/>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3B730B54" w14:textId="5F8250A6" w:rsidR="00C46295" w:rsidRPr="00390FA4" w:rsidRDefault="00C46295">
                                      <w:pPr>
                                        <w:pStyle w:val="aa"/>
                                        <w:pBdr>
                                          <w:bottom w:val="single" w:sz="6" w:space="4" w:color="7F7F7F" w:themeColor="text1" w:themeTint="80"/>
                                        </w:pBdr>
                                        <w:rPr>
                                          <w:rFonts w:ascii="Segoe UI Light" w:eastAsiaTheme="majorEastAsia" w:hAnsi="Segoe UI Light" w:cs="Segoe UI Light"/>
                                          <w:color w:val="595959" w:themeColor="text1" w:themeTint="A6"/>
                                          <w:sz w:val="72"/>
                                          <w:szCs w:val="72"/>
                                        </w:rPr>
                                      </w:pPr>
                                      <w:r w:rsidRPr="00390FA4">
                                        <w:rPr>
                                          <w:rFonts w:ascii="Segoe UI Light" w:eastAsiaTheme="majorEastAsia" w:hAnsi="Segoe UI Light" w:cs="Segoe UI Light"/>
                                          <w:color w:val="595959" w:themeColor="text1" w:themeTint="A6"/>
                                          <w:sz w:val="72"/>
                                          <w:szCs w:val="72"/>
                                        </w:rPr>
                                        <w:t>Στόχος Πολιτικής 4 | EKT +</w:t>
                                      </w:r>
                                    </w:p>
                                  </w:sdtContent>
                                </w:sdt>
                                <w:sdt>
                                  <w:sdtPr>
                                    <w:rPr>
                                      <w:sz w:val="34"/>
                                      <w:szCs w:val="34"/>
                                    </w:rPr>
                                    <w:alias w:val="Υπότιτλος"/>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47865A4D" w14:textId="53FEFF04" w:rsidR="00C46295" w:rsidRDefault="00C46295">
                                      <w:pPr>
                                        <w:pStyle w:val="aa"/>
                                        <w:spacing w:before="240"/>
                                        <w:rPr>
                                          <w:sz w:val="34"/>
                                          <w:szCs w:val="34"/>
                                        </w:rPr>
                                      </w:pPr>
                                      <w:r w:rsidRPr="0088498E">
                                        <w:rPr>
                                          <w:sz w:val="34"/>
                                          <w:szCs w:val="34"/>
                                        </w:rPr>
                                        <w:t xml:space="preserve">Δελτία Ταυτότητας </w:t>
                                      </w:r>
                                      <w:r>
                                        <w:rPr>
                                          <w:sz w:val="34"/>
                                          <w:szCs w:val="34"/>
                                        </w:rPr>
                                        <w:t>Ειδικών</w:t>
                                      </w:r>
                                      <w:r w:rsidRPr="0088498E">
                                        <w:rPr>
                                          <w:sz w:val="34"/>
                                          <w:szCs w:val="34"/>
                                        </w:rPr>
                                        <w:t xml:space="preserve"> Δεικτών Εκροών και Αποτελεσμάτων</w:t>
                                      </w:r>
                                      <w:r>
                                        <w:rPr>
                                          <w:sz w:val="34"/>
                                          <w:szCs w:val="34"/>
                                        </w:rPr>
                                        <w:t xml:space="preserve"> για τα Περιφερειακά Προγράμματα της Προγραμματικής Περιόδου 2021 – 2027 (ΤΕΛΙΚΟ)</w:t>
                                      </w:r>
                                    </w:p>
                                  </w:sdtContent>
                                </w:sdt>
                                <w:p w14:paraId="476D5D12" w14:textId="77777777" w:rsidR="00C46295" w:rsidRDefault="00C46295"/>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0</wp14:pctHeight>
                    </wp14:sizeRelV>
                  </wp:anchor>
                </w:drawing>
              </mc:Choice>
              <mc:Fallback>
                <w:pict>
                  <v:group w14:anchorId="00594ACE" id="Ομάδα 119" o:spid="_x0000_s1026" style="position:absolute;left:0;text-align:left;margin-left:0;margin-top:0;width:524.85pt;height:711.2pt;z-index:-251658240;mso-width-percent:882;mso-position-horizontal:center;mso-position-horizontal-relative:page;mso-position-vertical:center;mso-position-vertical-relative:page;mso-width-percent:882" coordsize="68580,86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">
                    <v:rect id="Ορθογώνιο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" fillcolor="#549e39 [3204]" stroked="f" strokeweight="1.5pt"/>
                    <v:rect id="Ορθογώνιο 121" o:spid="_x0000_s1028" style="position:absolute;top:74414;width:68580;height:1177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" fillcolor="#8ab833 [3205]" stroked="f" strokeweight="1.5pt">
                      <v:textbox inset="36pt,14.4pt,36pt,36pt">
                        <w:txbxContent>
                          <w:p w14:paraId="62A9CDB2" w14:textId="325652D0" w:rsidR="00C46295" w:rsidRDefault="00C46295" w:rsidP="00717814">
                            <w:pPr>
                              <w:pStyle w:val="aa"/>
                              <w:jc w:val="center"/>
                              <w:rPr>
                                <w:color w:val="FFFFFF" w:themeColor="background1"/>
                                <w:sz w:val="32"/>
                                <w:szCs w:val="32"/>
                              </w:rPr>
                            </w:pPr>
                            <w:r>
                              <w:rPr>
                                <w:caps/>
                                <w:color w:val="FFFFFF" w:themeColor="background1"/>
                              </w:rPr>
                              <w:t>ΕΥΣΕΚΤ - ιουΛιοσ 2022</w:t>
                            </w:r>
                          </w:p>
                        </w:txbxContent>
                      </v:textbox>
                    </v:rect>
                    <v:shapetype id="_x0000_t202" coordsize="21600,21600" o:spt="202" path="m,l,21600r21600,l21600,xe">
                      <v:stroke joinstyle="miter"/>
                      <v:path gradientshapeok="t" o:connecttype="rect"/>
                    </v:shapetype>
                    <v:shape id="Πλαίσιο κειμένου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" filled="f" stroked="f" strokeweight=".5pt">
                      <v:textbox inset="36pt,36pt,36pt,36pt">
                        <w:txbxContent>
                          <w:sdt>
                            <w:sdtPr>
                              <w:rPr>
                                <w:rFonts w:ascii="Segoe UI Light" w:eastAsiaTheme="majorEastAsia" w:hAnsi="Segoe UI Light" w:cs="Segoe UI Light"/>
                                <w:color w:val="595959" w:themeColor="text1" w:themeTint="A6"/>
                                <w:sz w:val="72"/>
                                <w:szCs w:val="72"/>
                              </w:rPr>
                              <w:alias w:val="Τίτλος"/>
                              <w:tag w:val=""/>
                              <w:id w:val="-1476986296"/>
                              <w:dataBinding w:prefixMappings="xmlns:ns0='http://purl.org/dc/elements/1.1/' xmlns:ns1='http://schemas.openxmlformats.org/package/2006/metadata/core-properties' " w:xpath="/ns1:coreProperties[1]/ns0:title[1]" w:storeItemID="{6C3C8BC8-F283-45AE-878A-BAB7291924A1}"/>
                              <w:text/>
                            </w:sdtPr>
                            <w:sdtContent>
                              <w:p w14:paraId="3B730B54" w14:textId="5F8250A6" w:rsidR="00C46295" w:rsidRPr="00390FA4" w:rsidRDefault="00C46295">
                                <w:pPr>
                                  <w:pStyle w:val="aa"/>
                                  <w:pBdr>
                                    <w:bottom w:val="single" w:sz="6" w:space="4" w:color="7F7F7F" w:themeColor="text1" w:themeTint="80"/>
                                  </w:pBdr>
                                  <w:rPr>
                                    <w:rFonts w:ascii="Segoe UI Light" w:eastAsiaTheme="majorEastAsia" w:hAnsi="Segoe UI Light" w:cs="Segoe UI Light"/>
                                    <w:color w:val="595959" w:themeColor="text1" w:themeTint="A6"/>
                                    <w:sz w:val="72"/>
                                    <w:szCs w:val="72"/>
                                  </w:rPr>
                                </w:pPr>
                                <w:r w:rsidRPr="00390FA4">
                                  <w:rPr>
                                    <w:rFonts w:ascii="Segoe UI Light" w:eastAsiaTheme="majorEastAsia" w:hAnsi="Segoe UI Light" w:cs="Segoe UI Light"/>
                                    <w:color w:val="595959" w:themeColor="text1" w:themeTint="A6"/>
                                    <w:sz w:val="72"/>
                                    <w:szCs w:val="72"/>
                                  </w:rPr>
                                  <w:t>Στόχος Πολιτικής 4 | EKT +</w:t>
                                </w:r>
                              </w:p>
                            </w:sdtContent>
                          </w:sdt>
                          <w:sdt>
                            <w:sdtPr>
                              <w:rPr>
                                <w:sz w:val="34"/>
                                <w:szCs w:val="34"/>
                              </w:rPr>
                              <w:alias w:val="Υπότιτλος"/>
                              <w:tag w:val=""/>
                              <w:id w:val="157346227"/>
                              <w:dataBinding w:prefixMappings="xmlns:ns0='http://purl.org/dc/elements/1.1/' xmlns:ns1='http://schemas.openxmlformats.org/package/2006/metadata/core-properties' " w:xpath="/ns1:coreProperties[1]/ns0:subject[1]" w:storeItemID="{6C3C8BC8-F283-45AE-878A-BAB7291924A1}"/>
                              <w:text/>
                            </w:sdtPr>
                            <w:sdtContent>
                              <w:p w14:paraId="47865A4D" w14:textId="53FEFF04" w:rsidR="00C46295" w:rsidRDefault="00C46295">
                                <w:pPr>
                                  <w:pStyle w:val="aa"/>
                                  <w:spacing w:before="240"/>
                                  <w:rPr>
                                    <w:sz w:val="34"/>
                                    <w:szCs w:val="34"/>
                                  </w:rPr>
                                </w:pPr>
                                <w:r w:rsidRPr="0088498E">
                                  <w:rPr>
                                    <w:sz w:val="34"/>
                                    <w:szCs w:val="34"/>
                                  </w:rPr>
                                  <w:t xml:space="preserve">Δελτία Ταυτότητας </w:t>
                                </w:r>
                                <w:r>
                                  <w:rPr>
                                    <w:sz w:val="34"/>
                                    <w:szCs w:val="34"/>
                                  </w:rPr>
                                  <w:t>Ειδικών</w:t>
                                </w:r>
                                <w:r w:rsidRPr="0088498E">
                                  <w:rPr>
                                    <w:sz w:val="34"/>
                                    <w:szCs w:val="34"/>
                                  </w:rPr>
                                  <w:t xml:space="preserve"> Δεικτών Εκροών και Αποτελεσμάτων</w:t>
                                </w:r>
                                <w:r>
                                  <w:rPr>
                                    <w:sz w:val="34"/>
                                    <w:szCs w:val="34"/>
                                  </w:rPr>
                                  <w:t xml:space="preserve"> για τα Περιφερειακά Προγράμματα της Προγραμματικής Περιόδου 2021 – 2027 (ΤΕΛΙΚΟ)</w:t>
                                </w:r>
                              </w:p>
                            </w:sdtContent>
                          </w:sdt>
                          <w:p w14:paraId="476D5D12" w14:textId="77777777" w:rsidR="00C46295" w:rsidRDefault="00C46295"/>
                        </w:txbxContent>
                      </v:textbox>
                    </v:shape>
                    <w10:wrap anchorx="page" anchory="page"/>
                  </v:group>
                </w:pict>
              </mc:Fallback>
            </mc:AlternateContent>
          </w:r>
        </w:p>
        <w:p w14:paraId="056E28A2" w14:textId="550E78C4" w:rsidR="0088498E" w:rsidRPr="00B86F04" w:rsidRDefault="0088498E">
          <w:pPr>
            <w:spacing w:after="0" w:line="240" w:lineRule="auto"/>
            <w:jc w:val="left"/>
            <w:rPr>
              <w:rFonts w:ascii="Calibri Light" w:eastAsiaTheme="majorEastAsia" w:hAnsi="Calibri Light" w:cstheme="majorBidi"/>
              <w:color w:val="2F5496"/>
              <w:sz w:val="32"/>
              <w:szCs w:val="32"/>
            </w:rPr>
          </w:pPr>
          <w:r w:rsidRPr="00B86F04">
            <w:br w:type="page"/>
          </w:r>
        </w:p>
      </w:sdtContent>
    </w:sdt>
    <w:sdt>
      <w:sdtPr>
        <w:rPr>
          <w:rFonts w:ascii="Calibri" w:hAnsi="Calibri"/>
          <w:color w:val="auto"/>
          <w:sz w:val="24"/>
          <w:szCs w:val="24"/>
        </w:rPr>
        <w:id w:val="924768184"/>
        <w:docPartObj>
          <w:docPartGallery w:val="Table of Contents"/>
          <w:docPartUnique/>
        </w:docPartObj>
      </w:sdtPr>
      <w:sdtEndPr>
        <w:rPr>
          <w:sz w:val="20"/>
          <w:szCs w:val="20"/>
        </w:rPr>
      </w:sdtEndPr>
      <w:sdtContent>
        <w:p w14:paraId="6183040B" w14:textId="7181CC82" w:rsidR="0088498E" w:rsidRPr="00634DBF" w:rsidRDefault="0088498E" w:rsidP="00634DBF">
          <w:pPr>
            <w:pStyle w:val="af2"/>
            <w:spacing w:after="120"/>
            <w:rPr>
              <w:b/>
              <w:bCs/>
              <w:sz w:val="24"/>
              <w:szCs w:val="24"/>
            </w:rPr>
          </w:pPr>
          <w:r w:rsidRPr="00634DBF">
            <w:rPr>
              <w:b/>
              <w:bCs/>
              <w:sz w:val="24"/>
              <w:szCs w:val="24"/>
            </w:rPr>
            <w:t>Περιεχόμενα</w:t>
          </w:r>
        </w:p>
        <w:p w14:paraId="16A1E476" w14:textId="390358FB" w:rsidR="002E61B2" w:rsidRDefault="0088498E" w:rsidP="002E61B2">
          <w:pPr>
            <w:pStyle w:val="20"/>
            <w:rPr>
              <w:rFonts w:asciiTheme="minorHAnsi" w:eastAsiaTheme="minorEastAsia" w:hAnsiTheme="minorHAnsi" w:cstheme="minorBidi"/>
              <w:noProof/>
              <w:lang w:eastAsia="el-GR"/>
            </w:rPr>
          </w:pPr>
          <w:r w:rsidRPr="008B7CC0">
            <w:rPr>
              <w:sz w:val="16"/>
              <w:szCs w:val="16"/>
            </w:rPr>
            <w:fldChar w:fldCharType="begin"/>
          </w:r>
          <w:r w:rsidRPr="00B86F04">
            <w:rPr>
              <w:sz w:val="16"/>
              <w:szCs w:val="16"/>
            </w:rPr>
            <w:instrText xml:space="preserve"> TOC \o "1-3" \h \z \u </w:instrText>
          </w:r>
          <w:r w:rsidRPr="008B7CC0">
            <w:rPr>
              <w:sz w:val="16"/>
              <w:szCs w:val="16"/>
            </w:rPr>
            <w:fldChar w:fldCharType="separate"/>
          </w:r>
          <w:hyperlink w:anchor="_Toc107499506" w:history="1">
            <w:r w:rsidR="002E61B2" w:rsidRPr="00F40911">
              <w:rPr>
                <w:rStyle w:val="-"/>
                <w:noProof/>
              </w:rPr>
              <w:t>1.1</w:t>
            </w:r>
            <w:r w:rsidR="002E61B2">
              <w:rPr>
                <w:rFonts w:asciiTheme="minorHAnsi" w:eastAsiaTheme="minorEastAsia" w:hAnsiTheme="minorHAnsi" w:cstheme="minorBidi"/>
                <w:noProof/>
                <w:lang w:eastAsia="el-GR"/>
              </w:rPr>
              <w:tab/>
            </w:r>
            <w:r w:rsidR="002E61B2" w:rsidRPr="00F40911">
              <w:rPr>
                <w:rStyle w:val="-"/>
                <w:noProof/>
              </w:rPr>
              <w:t>Ειδικός Στόχος 4.1: βελτίωση της πρόσβασης στην απασχόληση και μέτρα ενεργοποίησης για όλα τα άτομα που αναζητούν εργασία……..</w:t>
            </w:r>
            <w:r w:rsidR="002E61B2">
              <w:rPr>
                <w:noProof/>
                <w:webHidden/>
              </w:rPr>
              <w:tab/>
            </w:r>
            <w:r w:rsidR="002E61B2">
              <w:rPr>
                <w:noProof/>
                <w:webHidden/>
              </w:rPr>
              <w:fldChar w:fldCharType="begin"/>
            </w:r>
            <w:r w:rsidR="002E61B2">
              <w:rPr>
                <w:noProof/>
                <w:webHidden/>
              </w:rPr>
              <w:instrText xml:space="preserve"> PAGEREF _Toc107499506 \h </w:instrText>
            </w:r>
            <w:r w:rsidR="002E61B2">
              <w:rPr>
                <w:noProof/>
                <w:webHidden/>
              </w:rPr>
            </w:r>
            <w:r w:rsidR="002E61B2">
              <w:rPr>
                <w:noProof/>
                <w:webHidden/>
              </w:rPr>
              <w:fldChar w:fldCharType="separate"/>
            </w:r>
            <w:r w:rsidR="00AE264B">
              <w:rPr>
                <w:noProof/>
                <w:webHidden/>
              </w:rPr>
              <w:t>1</w:t>
            </w:r>
            <w:r w:rsidR="002E61B2">
              <w:rPr>
                <w:noProof/>
                <w:webHidden/>
              </w:rPr>
              <w:fldChar w:fldCharType="end"/>
            </w:r>
          </w:hyperlink>
        </w:p>
        <w:p w14:paraId="5BC63D9C" w14:textId="5E4043DE" w:rsidR="002E61B2" w:rsidRDefault="006A738A">
          <w:pPr>
            <w:pStyle w:val="30"/>
            <w:rPr>
              <w:rFonts w:asciiTheme="minorHAnsi" w:eastAsiaTheme="minorEastAsia" w:hAnsiTheme="minorHAnsi" w:cstheme="minorBidi"/>
              <w:noProof/>
              <w:lang w:eastAsia="el-GR"/>
            </w:rPr>
          </w:pPr>
          <w:hyperlink w:anchor="_Toc107499507" w:history="1">
            <w:r w:rsidR="002E61B2" w:rsidRPr="00F40911">
              <w:rPr>
                <w:rStyle w:val="-"/>
                <w:noProof/>
              </w:rPr>
              <w:t>1.1.1</w:t>
            </w:r>
            <w:r w:rsidR="002E61B2">
              <w:rPr>
                <w:rFonts w:asciiTheme="minorHAnsi" w:eastAsiaTheme="minorEastAsia" w:hAnsiTheme="minorHAnsi" w:cstheme="minorBidi"/>
                <w:noProof/>
                <w:lang w:eastAsia="el-GR"/>
              </w:rPr>
              <w:tab/>
            </w:r>
            <w:r w:rsidR="002E61B2" w:rsidRPr="00F40911">
              <w:rPr>
                <w:rStyle w:val="-"/>
                <w:noProof/>
              </w:rPr>
              <w:t>PS</w:t>
            </w:r>
            <w:r w:rsidR="002E61B2" w:rsidRPr="00F40911">
              <w:rPr>
                <w:rStyle w:val="-"/>
                <w:noProof/>
                <w:lang w:val="en-US"/>
              </w:rPr>
              <w:t>O</w:t>
            </w:r>
            <w:r w:rsidR="002E61B2" w:rsidRPr="00F40911">
              <w:rPr>
                <w:rStyle w:val="-"/>
                <w:noProof/>
              </w:rPr>
              <w:t>799. αριθμός υποστηριζόμενων υφισταμένων και νέων φορέων κοινωνικής και αλληλέγγυας οικονομίας</w:t>
            </w:r>
            <w:r w:rsidR="002E61B2">
              <w:rPr>
                <w:noProof/>
                <w:webHidden/>
              </w:rPr>
              <w:tab/>
            </w:r>
            <w:r w:rsidR="002E61B2">
              <w:rPr>
                <w:noProof/>
                <w:webHidden/>
              </w:rPr>
              <w:fldChar w:fldCharType="begin"/>
            </w:r>
            <w:r w:rsidR="002E61B2">
              <w:rPr>
                <w:noProof/>
                <w:webHidden/>
              </w:rPr>
              <w:instrText xml:space="preserve"> PAGEREF _Toc107499507 \h </w:instrText>
            </w:r>
            <w:r w:rsidR="002E61B2">
              <w:rPr>
                <w:noProof/>
                <w:webHidden/>
              </w:rPr>
            </w:r>
            <w:r w:rsidR="002E61B2">
              <w:rPr>
                <w:noProof/>
                <w:webHidden/>
              </w:rPr>
              <w:fldChar w:fldCharType="separate"/>
            </w:r>
            <w:r w:rsidR="00AE264B">
              <w:rPr>
                <w:noProof/>
                <w:webHidden/>
              </w:rPr>
              <w:t>1</w:t>
            </w:r>
            <w:r w:rsidR="002E61B2">
              <w:rPr>
                <w:noProof/>
                <w:webHidden/>
              </w:rPr>
              <w:fldChar w:fldCharType="end"/>
            </w:r>
          </w:hyperlink>
        </w:p>
        <w:p w14:paraId="5F367318" w14:textId="435401AB" w:rsidR="002E61B2" w:rsidRDefault="006A738A">
          <w:pPr>
            <w:pStyle w:val="30"/>
            <w:rPr>
              <w:rFonts w:asciiTheme="minorHAnsi" w:eastAsiaTheme="minorEastAsia" w:hAnsiTheme="minorHAnsi" w:cstheme="minorBidi"/>
              <w:noProof/>
              <w:lang w:eastAsia="el-GR"/>
            </w:rPr>
          </w:pPr>
          <w:hyperlink w:anchor="_Toc107499508" w:history="1">
            <w:r w:rsidR="002E61B2" w:rsidRPr="00F40911">
              <w:rPr>
                <w:rStyle w:val="-"/>
                <w:noProof/>
              </w:rPr>
              <w:t>1.1.2</w:t>
            </w:r>
            <w:r w:rsidR="002E61B2">
              <w:rPr>
                <w:rFonts w:asciiTheme="minorHAnsi" w:eastAsiaTheme="minorEastAsia" w:hAnsiTheme="minorHAnsi" w:cstheme="minorBidi"/>
                <w:noProof/>
                <w:lang w:eastAsia="el-GR"/>
              </w:rPr>
              <w:tab/>
            </w:r>
            <w:r w:rsidR="002E61B2" w:rsidRPr="00F40911">
              <w:rPr>
                <w:rStyle w:val="-"/>
                <w:noProof/>
              </w:rPr>
              <w:t>PS</w:t>
            </w:r>
            <w:r w:rsidR="002E61B2" w:rsidRPr="00F40911">
              <w:rPr>
                <w:rStyle w:val="-"/>
                <w:noProof/>
                <w:lang w:val="en-US"/>
              </w:rPr>
              <w:t>R</w:t>
            </w:r>
            <w:r w:rsidR="002E61B2" w:rsidRPr="00F40911">
              <w:rPr>
                <w:rStyle w:val="-"/>
                <w:noProof/>
              </w:rPr>
              <w:t>799. αριθμός υποστηριζόμενων υφισταμένων και νέων φορέων κοινωνικής και αλληλέγγυας οικονομίας που η λειτουργία τους συνεχίζεται ένα έτος μετά τη λήξη της παρέμβασης</w:t>
            </w:r>
            <w:r w:rsidR="002E61B2">
              <w:rPr>
                <w:noProof/>
                <w:webHidden/>
              </w:rPr>
              <w:tab/>
            </w:r>
            <w:r w:rsidR="002E61B2">
              <w:rPr>
                <w:noProof/>
                <w:webHidden/>
              </w:rPr>
              <w:fldChar w:fldCharType="begin"/>
            </w:r>
            <w:r w:rsidR="002E61B2">
              <w:rPr>
                <w:noProof/>
                <w:webHidden/>
              </w:rPr>
              <w:instrText xml:space="preserve"> PAGEREF _Toc107499508 \h </w:instrText>
            </w:r>
            <w:r w:rsidR="002E61B2">
              <w:rPr>
                <w:noProof/>
                <w:webHidden/>
              </w:rPr>
            </w:r>
            <w:r w:rsidR="002E61B2">
              <w:rPr>
                <w:noProof/>
                <w:webHidden/>
              </w:rPr>
              <w:fldChar w:fldCharType="separate"/>
            </w:r>
            <w:r w:rsidR="00AE264B">
              <w:rPr>
                <w:noProof/>
                <w:webHidden/>
              </w:rPr>
              <w:t>3</w:t>
            </w:r>
            <w:r w:rsidR="002E61B2">
              <w:rPr>
                <w:noProof/>
                <w:webHidden/>
              </w:rPr>
              <w:fldChar w:fldCharType="end"/>
            </w:r>
          </w:hyperlink>
        </w:p>
        <w:p w14:paraId="46EA4F5D" w14:textId="4CF64282" w:rsidR="002E61B2" w:rsidRDefault="006A738A">
          <w:pPr>
            <w:pStyle w:val="30"/>
            <w:rPr>
              <w:rFonts w:asciiTheme="minorHAnsi" w:eastAsiaTheme="minorEastAsia" w:hAnsiTheme="minorHAnsi" w:cstheme="minorBidi"/>
              <w:noProof/>
              <w:lang w:eastAsia="el-GR"/>
            </w:rPr>
          </w:pPr>
          <w:hyperlink w:anchor="_Toc107499509" w:history="1">
            <w:r w:rsidR="002E61B2" w:rsidRPr="00F40911">
              <w:rPr>
                <w:rStyle w:val="-"/>
                <w:noProof/>
              </w:rPr>
              <w:t>1.1.3</w:t>
            </w:r>
            <w:r w:rsidR="002E61B2">
              <w:rPr>
                <w:rFonts w:asciiTheme="minorHAnsi" w:eastAsiaTheme="minorEastAsia" w:hAnsiTheme="minorHAnsi" w:cstheme="minorBidi"/>
                <w:noProof/>
                <w:lang w:eastAsia="el-GR"/>
              </w:rPr>
              <w:tab/>
            </w:r>
            <w:r w:rsidR="002E61B2" w:rsidRPr="00F40911">
              <w:rPr>
                <w:rStyle w:val="-"/>
                <w:noProof/>
                <w:lang w:val="en-US"/>
              </w:rPr>
              <w:t>PSR</w:t>
            </w:r>
            <w:r w:rsidR="002E61B2" w:rsidRPr="00F40911">
              <w:rPr>
                <w:rStyle w:val="-"/>
                <w:noProof/>
              </w:rPr>
              <w:t>791. αριθμός ΜΜΕ που η λειτουργία τους συνεχίζεται 12 μήνες μετά τη λήξη της παρέμβασης</w:t>
            </w:r>
            <w:r w:rsidR="002E61B2">
              <w:rPr>
                <w:noProof/>
                <w:webHidden/>
              </w:rPr>
              <w:tab/>
            </w:r>
            <w:r w:rsidR="002E61B2">
              <w:rPr>
                <w:noProof/>
                <w:webHidden/>
              </w:rPr>
              <w:fldChar w:fldCharType="begin"/>
            </w:r>
            <w:r w:rsidR="002E61B2">
              <w:rPr>
                <w:noProof/>
                <w:webHidden/>
              </w:rPr>
              <w:instrText xml:space="preserve"> PAGEREF _Toc107499509 \h </w:instrText>
            </w:r>
            <w:r w:rsidR="002E61B2">
              <w:rPr>
                <w:noProof/>
                <w:webHidden/>
              </w:rPr>
            </w:r>
            <w:r w:rsidR="002E61B2">
              <w:rPr>
                <w:noProof/>
                <w:webHidden/>
              </w:rPr>
              <w:fldChar w:fldCharType="separate"/>
            </w:r>
            <w:r w:rsidR="00AE264B">
              <w:rPr>
                <w:noProof/>
                <w:webHidden/>
              </w:rPr>
              <w:t>4</w:t>
            </w:r>
            <w:r w:rsidR="002E61B2">
              <w:rPr>
                <w:noProof/>
                <w:webHidden/>
              </w:rPr>
              <w:fldChar w:fldCharType="end"/>
            </w:r>
          </w:hyperlink>
        </w:p>
        <w:p w14:paraId="25F36EFD" w14:textId="3B779CBF" w:rsidR="002E61B2" w:rsidRDefault="006A738A">
          <w:pPr>
            <w:pStyle w:val="30"/>
            <w:rPr>
              <w:rFonts w:asciiTheme="minorHAnsi" w:eastAsiaTheme="minorEastAsia" w:hAnsiTheme="minorHAnsi" w:cstheme="minorBidi"/>
              <w:noProof/>
              <w:lang w:eastAsia="el-GR"/>
            </w:rPr>
          </w:pPr>
          <w:hyperlink w:anchor="_Toc107499510" w:history="1">
            <w:r w:rsidR="002E61B2" w:rsidRPr="00F40911">
              <w:rPr>
                <w:rStyle w:val="-"/>
                <w:noProof/>
              </w:rPr>
              <w:t>1.1.4</w:t>
            </w:r>
            <w:r w:rsidR="002E61B2">
              <w:rPr>
                <w:rFonts w:asciiTheme="minorHAnsi" w:eastAsiaTheme="minorEastAsia" w:hAnsiTheme="minorHAnsi" w:cstheme="minorBidi"/>
                <w:noProof/>
                <w:lang w:eastAsia="el-GR"/>
              </w:rPr>
              <w:tab/>
            </w:r>
            <w:r w:rsidR="002E61B2" w:rsidRPr="00F40911">
              <w:rPr>
                <w:rStyle w:val="-"/>
                <w:noProof/>
                <w:lang w:val="en-US"/>
              </w:rPr>
              <w:t>PSR</w:t>
            </w:r>
            <w:r w:rsidR="002E61B2" w:rsidRPr="00F40911">
              <w:rPr>
                <w:rStyle w:val="-"/>
                <w:noProof/>
              </w:rPr>
              <w:t>803. αριθμός ατόμων σε ΝΘΕ που διατηρήθηκαν στις ΜΜΕ 12 μήνες μετά τη λήξη της επιδότησης</w:t>
            </w:r>
            <w:r w:rsidR="002E61B2">
              <w:rPr>
                <w:noProof/>
                <w:webHidden/>
              </w:rPr>
              <w:tab/>
            </w:r>
            <w:r w:rsidR="002E61B2">
              <w:rPr>
                <w:noProof/>
                <w:webHidden/>
              </w:rPr>
              <w:fldChar w:fldCharType="begin"/>
            </w:r>
            <w:r w:rsidR="002E61B2">
              <w:rPr>
                <w:noProof/>
                <w:webHidden/>
              </w:rPr>
              <w:instrText xml:space="preserve"> PAGEREF _Toc107499510 \h </w:instrText>
            </w:r>
            <w:r w:rsidR="002E61B2">
              <w:rPr>
                <w:noProof/>
                <w:webHidden/>
              </w:rPr>
            </w:r>
            <w:r w:rsidR="002E61B2">
              <w:rPr>
                <w:noProof/>
                <w:webHidden/>
              </w:rPr>
              <w:fldChar w:fldCharType="separate"/>
            </w:r>
            <w:r w:rsidR="00AE264B">
              <w:rPr>
                <w:noProof/>
                <w:webHidden/>
              </w:rPr>
              <w:t>6</w:t>
            </w:r>
            <w:r w:rsidR="002E61B2">
              <w:rPr>
                <w:noProof/>
                <w:webHidden/>
              </w:rPr>
              <w:fldChar w:fldCharType="end"/>
            </w:r>
          </w:hyperlink>
        </w:p>
        <w:p w14:paraId="06F5AF57" w14:textId="03743C48" w:rsidR="002E61B2" w:rsidRDefault="006A738A">
          <w:pPr>
            <w:pStyle w:val="30"/>
            <w:rPr>
              <w:rFonts w:asciiTheme="minorHAnsi" w:eastAsiaTheme="minorEastAsia" w:hAnsiTheme="minorHAnsi" w:cstheme="minorBidi"/>
              <w:noProof/>
              <w:lang w:eastAsia="el-GR"/>
            </w:rPr>
          </w:pPr>
          <w:hyperlink w:anchor="_Toc107499511" w:history="1">
            <w:r w:rsidR="002E61B2" w:rsidRPr="00F40911">
              <w:rPr>
                <w:rStyle w:val="-"/>
                <w:noProof/>
              </w:rPr>
              <w:t>1.1.5</w:t>
            </w:r>
            <w:r w:rsidR="002E61B2">
              <w:rPr>
                <w:rFonts w:asciiTheme="minorHAnsi" w:eastAsiaTheme="minorEastAsia" w:hAnsiTheme="minorHAnsi" w:cstheme="minorBidi"/>
                <w:noProof/>
                <w:lang w:eastAsia="el-GR"/>
              </w:rPr>
              <w:tab/>
            </w:r>
            <w:r w:rsidR="002E61B2" w:rsidRPr="00F40911">
              <w:rPr>
                <w:rStyle w:val="-"/>
                <w:noProof/>
              </w:rPr>
              <w:t xml:space="preserve">EECO02+04.  μη εργαζόμενοι (άνεργοι και ανενεργοί) </w:t>
            </w:r>
            <w:r w:rsidR="002E61B2">
              <w:rPr>
                <w:noProof/>
                <w:webHidden/>
              </w:rPr>
              <w:tab/>
            </w:r>
            <w:r w:rsidR="002E61B2">
              <w:rPr>
                <w:noProof/>
                <w:webHidden/>
              </w:rPr>
              <w:fldChar w:fldCharType="begin"/>
            </w:r>
            <w:r w:rsidR="002E61B2">
              <w:rPr>
                <w:noProof/>
                <w:webHidden/>
              </w:rPr>
              <w:instrText xml:space="preserve"> PAGEREF _Toc107499511 \h </w:instrText>
            </w:r>
            <w:r w:rsidR="002E61B2">
              <w:rPr>
                <w:noProof/>
                <w:webHidden/>
              </w:rPr>
            </w:r>
            <w:r w:rsidR="002E61B2">
              <w:rPr>
                <w:noProof/>
                <w:webHidden/>
              </w:rPr>
              <w:fldChar w:fldCharType="separate"/>
            </w:r>
            <w:r w:rsidR="00AE264B">
              <w:rPr>
                <w:noProof/>
                <w:webHidden/>
              </w:rPr>
              <w:t>8</w:t>
            </w:r>
            <w:r w:rsidR="002E61B2">
              <w:rPr>
                <w:noProof/>
                <w:webHidden/>
              </w:rPr>
              <w:fldChar w:fldCharType="end"/>
            </w:r>
          </w:hyperlink>
        </w:p>
        <w:p w14:paraId="1A543E67" w14:textId="3A3D985A" w:rsidR="002E61B2" w:rsidRDefault="006A738A" w:rsidP="002E61B2">
          <w:pPr>
            <w:pStyle w:val="20"/>
            <w:rPr>
              <w:rFonts w:asciiTheme="minorHAnsi" w:eastAsiaTheme="minorEastAsia" w:hAnsiTheme="minorHAnsi" w:cstheme="minorBidi"/>
              <w:noProof/>
              <w:lang w:eastAsia="el-GR"/>
            </w:rPr>
          </w:pPr>
          <w:hyperlink w:anchor="_Toc107499512" w:history="1">
            <w:r w:rsidR="002E61B2" w:rsidRPr="00F40911">
              <w:rPr>
                <w:rStyle w:val="-"/>
                <w:noProof/>
              </w:rPr>
              <w:t>1.2</w:t>
            </w:r>
            <w:r w:rsidR="002E61B2">
              <w:rPr>
                <w:rFonts w:asciiTheme="minorHAnsi" w:eastAsiaTheme="minorEastAsia" w:hAnsiTheme="minorHAnsi" w:cstheme="minorBidi"/>
                <w:noProof/>
                <w:lang w:eastAsia="el-GR"/>
              </w:rPr>
              <w:tab/>
            </w:r>
            <w:r w:rsidR="002E61B2" w:rsidRPr="00F40911">
              <w:rPr>
                <w:rStyle w:val="-"/>
                <w:noProof/>
              </w:rPr>
              <w:t>Ειδικός Στόχος 4.3: προώθηση της ισόρροπης συμμετοχής των φύλων στην αγορά εργασίας, των ισότιμων συνθηκών εργασίας και της καλύτερης ισορροπίας μεταξύ επαγγελματικής και οικογενειακής ζωής……..</w:t>
            </w:r>
            <w:r w:rsidR="002E61B2">
              <w:rPr>
                <w:noProof/>
                <w:webHidden/>
              </w:rPr>
              <w:tab/>
            </w:r>
            <w:r w:rsidR="002E61B2">
              <w:rPr>
                <w:noProof/>
                <w:webHidden/>
              </w:rPr>
              <w:fldChar w:fldCharType="begin"/>
            </w:r>
            <w:r w:rsidR="002E61B2">
              <w:rPr>
                <w:noProof/>
                <w:webHidden/>
              </w:rPr>
              <w:instrText xml:space="preserve"> PAGEREF _Toc107499512 \h </w:instrText>
            </w:r>
            <w:r w:rsidR="002E61B2">
              <w:rPr>
                <w:noProof/>
                <w:webHidden/>
              </w:rPr>
            </w:r>
            <w:r w:rsidR="002E61B2">
              <w:rPr>
                <w:noProof/>
                <w:webHidden/>
              </w:rPr>
              <w:fldChar w:fldCharType="separate"/>
            </w:r>
            <w:r w:rsidR="00AE264B">
              <w:rPr>
                <w:noProof/>
                <w:webHidden/>
              </w:rPr>
              <w:t>9</w:t>
            </w:r>
            <w:r w:rsidR="002E61B2">
              <w:rPr>
                <w:noProof/>
                <w:webHidden/>
              </w:rPr>
              <w:fldChar w:fldCharType="end"/>
            </w:r>
          </w:hyperlink>
        </w:p>
        <w:p w14:paraId="2CEAA5D3" w14:textId="7644C3DF" w:rsidR="002E61B2" w:rsidRDefault="006A738A">
          <w:pPr>
            <w:pStyle w:val="30"/>
            <w:rPr>
              <w:rFonts w:asciiTheme="minorHAnsi" w:eastAsiaTheme="minorEastAsia" w:hAnsiTheme="minorHAnsi" w:cstheme="minorBidi"/>
              <w:noProof/>
              <w:lang w:eastAsia="el-GR"/>
            </w:rPr>
          </w:pPr>
          <w:hyperlink w:anchor="_Toc107499513" w:history="1">
            <w:r w:rsidR="002E61B2" w:rsidRPr="00F40911">
              <w:rPr>
                <w:rStyle w:val="-"/>
                <w:noProof/>
              </w:rPr>
              <w:t>1.2.1</w:t>
            </w:r>
            <w:r w:rsidR="002E61B2">
              <w:rPr>
                <w:rFonts w:asciiTheme="minorHAnsi" w:eastAsiaTheme="minorEastAsia" w:hAnsiTheme="minorHAnsi" w:cstheme="minorBidi"/>
                <w:noProof/>
                <w:lang w:eastAsia="el-GR"/>
              </w:rPr>
              <w:tab/>
            </w:r>
            <w:r w:rsidR="002E61B2" w:rsidRPr="00F40911">
              <w:rPr>
                <w:rStyle w:val="-"/>
                <w:noProof/>
              </w:rPr>
              <w:t>PS</w:t>
            </w:r>
            <w:r w:rsidR="002E61B2" w:rsidRPr="00F40911">
              <w:rPr>
                <w:rStyle w:val="-"/>
                <w:noProof/>
                <w:lang w:val="en-US"/>
              </w:rPr>
              <w:t>O</w:t>
            </w:r>
            <w:r w:rsidR="002E61B2" w:rsidRPr="00F40911">
              <w:rPr>
                <w:rStyle w:val="-"/>
                <w:noProof/>
              </w:rPr>
              <w:t>804. συμμετέχουσες γυναίκες</w:t>
            </w:r>
            <w:r w:rsidR="002E61B2">
              <w:rPr>
                <w:noProof/>
                <w:webHidden/>
              </w:rPr>
              <w:tab/>
            </w:r>
            <w:r w:rsidR="002E61B2">
              <w:rPr>
                <w:noProof/>
                <w:webHidden/>
              </w:rPr>
              <w:fldChar w:fldCharType="begin"/>
            </w:r>
            <w:r w:rsidR="002E61B2">
              <w:rPr>
                <w:noProof/>
                <w:webHidden/>
              </w:rPr>
              <w:instrText xml:space="preserve"> PAGEREF _Toc107499513 \h </w:instrText>
            </w:r>
            <w:r w:rsidR="002E61B2">
              <w:rPr>
                <w:noProof/>
                <w:webHidden/>
              </w:rPr>
            </w:r>
            <w:r w:rsidR="002E61B2">
              <w:rPr>
                <w:noProof/>
                <w:webHidden/>
              </w:rPr>
              <w:fldChar w:fldCharType="separate"/>
            </w:r>
            <w:r w:rsidR="00AE264B">
              <w:rPr>
                <w:noProof/>
                <w:webHidden/>
              </w:rPr>
              <w:t>9</w:t>
            </w:r>
            <w:r w:rsidR="002E61B2">
              <w:rPr>
                <w:noProof/>
                <w:webHidden/>
              </w:rPr>
              <w:fldChar w:fldCharType="end"/>
            </w:r>
          </w:hyperlink>
        </w:p>
        <w:p w14:paraId="40E8502A" w14:textId="7B8E8C4F" w:rsidR="002E61B2" w:rsidRDefault="006A738A">
          <w:pPr>
            <w:pStyle w:val="30"/>
            <w:rPr>
              <w:rFonts w:asciiTheme="minorHAnsi" w:eastAsiaTheme="minorEastAsia" w:hAnsiTheme="minorHAnsi" w:cstheme="minorBidi"/>
              <w:noProof/>
              <w:lang w:eastAsia="el-GR"/>
            </w:rPr>
          </w:pPr>
          <w:hyperlink w:anchor="_Toc107499514" w:history="1">
            <w:r w:rsidR="002E61B2" w:rsidRPr="00F40911">
              <w:rPr>
                <w:rStyle w:val="-"/>
                <w:noProof/>
              </w:rPr>
              <w:t>1.2.2</w:t>
            </w:r>
            <w:r w:rsidR="002E61B2">
              <w:rPr>
                <w:rFonts w:asciiTheme="minorHAnsi" w:eastAsiaTheme="minorEastAsia" w:hAnsiTheme="minorHAnsi" w:cstheme="minorBidi"/>
                <w:noProof/>
                <w:lang w:eastAsia="el-GR"/>
              </w:rPr>
              <w:tab/>
            </w:r>
            <w:r w:rsidR="002E61B2" w:rsidRPr="00F40911">
              <w:rPr>
                <w:rStyle w:val="-"/>
                <w:noProof/>
              </w:rPr>
              <w:t>PS</w:t>
            </w:r>
            <w:r w:rsidR="002E61B2" w:rsidRPr="00F40911">
              <w:rPr>
                <w:rStyle w:val="-"/>
                <w:noProof/>
                <w:lang w:val="en-US"/>
              </w:rPr>
              <w:t>R</w:t>
            </w:r>
            <w:r w:rsidR="002E61B2" w:rsidRPr="00F40911">
              <w:rPr>
                <w:rStyle w:val="-"/>
                <w:noProof/>
              </w:rPr>
              <w:t>804. συμμετέχουσες γυναίκες που αυτοαπασχολούνται ένα χρόνο μετά τη λήξη της παρέμβασης</w:t>
            </w:r>
            <w:r w:rsidR="002E61B2">
              <w:rPr>
                <w:noProof/>
                <w:webHidden/>
              </w:rPr>
              <w:tab/>
            </w:r>
            <w:r w:rsidR="002E61B2">
              <w:rPr>
                <w:noProof/>
                <w:webHidden/>
              </w:rPr>
              <w:fldChar w:fldCharType="begin"/>
            </w:r>
            <w:r w:rsidR="002E61B2">
              <w:rPr>
                <w:noProof/>
                <w:webHidden/>
              </w:rPr>
              <w:instrText xml:space="preserve"> PAGEREF _Toc107499514 \h </w:instrText>
            </w:r>
            <w:r w:rsidR="002E61B2">
              <w:rPr>
                <w:noProof/>
                <w:webHidden/>
              </w:rPr>
            </w:r>
            <w:r w:rsidR="002E61B2">
              <w:rPr>
                <w:noProof/>
                <w:webHidden/>
              </w:rPr>
              <w:fldChar w:fldCharType="separate"/>
            </w:r>
            <w:r w:rsidR="00AE264B">
              <w:rPr>
                <w:noProof/>
                <w:webHidden/>
              </w:rPr>
              <w:t>10</w:t>
            </w:r>
            <w:r w:rsidR="002E61B2">
              <w:rPr>
                <w:noProof/>
                <w:webHidden/>
              </w:rPr>
              <w:fldChar w:fldCharType="end"/>
            </w:r>
          </w:hyperlink>
        </w:p>
        <w:p w14:paraId="2B584429" w14:textId="5915A4A9" w:rsidR="002E61B2" w:rsidRDefault="006A738A" w:rsidP="002E61B2">
          <w:pPr>
            <w:pStyle w:val="20"/>
            <w:rPr>
              <w:rFonts w:asciiTheme="minorHAnsi" w:eastAsiaTheme="minorEastAsia" w:hAnsiTheme="minorHAnsi" w:cstheme="minorBidi"/>
              <w:noProof/>
              <w:lang w:eastAsia="el-GR"/>
            </w:rPr>
          </w:pPr>
          <w:hyperlink w:anchor="_Toc107499515" w:history="1">
            <w:r w:rsidR="002E61B2" w:rsidRPr="00F40911">
              <w:rPr>
                <w:rStyle w:val="-"/>
                <w:noProof/>
              </w:rPr>
              <w:t>1.3</w:t>
            </w:r>
            <w:r w:rsidR="002E61B2">
              <w:rPr>
                <w:rFonts w:asciiTheme="minorHAnsi" w:eastAsiaTheme="minorEastAsia" w:hAnsiTheme="minorHAnsi" w:cstheme="minorBidi"/>
                <w:noProof/>
                <w:lang w:eastAsia="el-GR"/>
              </w:rPr>
              <w:tab/>
            </w:r>
            <w:r w:rsidR="002E61B2" w:rsidRPr="00F40911">
              <w:rPr>
                <w:rStyle w:val="-"/>
                <w:noProof/>
              </w:rPr>
              <w:t>Ειδικός Στόχος 4.6: προώθηση της ίσης πρόσβασης σε ποιοτική και χωρίς αποκλεισμούς εκπαίδευση και κατάρτιση……..</w:t>
            </w:r>
            <w:r w:rsidR="002E61B2">
              <w:rPr>
                <w:noProof/>
                <w:webHidden/>
              </w:rPr>
              <w:tab/>
            </w:r>
            <w:r w:rsidR="002E61B2">
              <w:rPr>
                <w:noProof/>
                <w:webHidden/>
              </w:rPr>
              <w:fldChar w:fldCharType="begin"/>
            </w:r>
            <w:r w:rsidR="002E61B2">
              <w:rPr>
                <w:noProof/>
                <w:webHidden/>
              </w:rPr>
              <w:instrText xml:space="preserve"> PAGEREF _Toc107499515 \h </w:instrText>
            </w:r>
            <w:r w:rsidR="002E61B2">
              <w:rPr>
                <w:noProof/>
                <w:webHidden/>
              </w:rPr>
            </w:r>
            <w:r w:rsidR="002E61B2">
              <w:rPr>
                <w:noProof/>
                <w:webHidden/>
              </w:rPr>
              <w:fldChar w:fldCharType="separate"/>
            </w:r>
            <w:r w:rsidR="00AE264B">
              <w:rPr>
                <w:noProof/>
                <w:webHidden/>
              </w:rPr>
              <w:t>12</w:t>
            </w:r>
            <w:r w:rsidR="002E61B2">
              <w:rPr>
                <w:noProof/>
                <w:webHidden/>
              </w:rPr>
              <w:fldChar w:fldCharType="end"/>
            </w:r>
          </w:hyperlink>
        </w:p>
        <w:p w14:paraId="743B97C2" w14:textId="69CB16F1" w:rsidR="002E61B2" w:rsidRDefault="006A738A">
          <w:pPr>
            <w:pStyle w:val="30"/>
            <w:rPr>
              <w:rFonts w:asciiTheme="minorHAnsi" w:eastAsiaTheme="minorEastAsia" w:hAnsiTheme="minorHAnsi" w:cstheme="minorBidi"/>
              <w:noProof/>
              <w:lang w:eastAsia="el-GR"/>
            </w:rPr>
          </w:pPr>
          <w:hyperlink w:anchor="_Toc107499516" w:history="1">
            <w:r w:rsidR="002E61B2" w:rsidRPr="00F40911">
              <w:rPr>
                <w:rStyle w:val="-"/>
                <w:noProof/>
              </w:rPr>
              <w:t>1.3.1</w:t>
            </w:r>
            <w:r w:rsidR="002E61B2">
              <w:rPr>
                <w:rFonts w:asciiTheme="minorHAnsi" w:eastAsiaTheme="minorEastAsia" w:hAnsiTheme="minorHAnsi" w:cstheme="minorBidi"/>
                <w:noProof/>
                <w:lang w:eastAsia="el-GR"/>
              </w:rPr>
              <w:tab/>
            </w:r>
            <w:r w:rsidR="002E61B2" w:rsidRPr="00F40911">
              <w:rPr>
                <w:rStyle w:val="-"/>
                <w:noProof/>
                <w:lang w:val="en-US"/>
              </w:rPr>
              <w:t>PS</w:t>
            </w:r>
            <w:r w:rsidR="002E61B2" w:rsidRPr="00F40911">
              <w:rPr>
                <w:rStyle w:val="-"/>
                <w:noProof/>
              </w:rPr>
              <w:t>O798. αριθμός δομών για την ένταξη παιδιών με αναπηρία ή/και ειδικές εκπαιδευτικές ανάγκες</w:t>
            </w:r>
            <w:r w:rsidR="002E61B2">
              <w:rPr>
                <w:noProof/>
                <w:webHidden/>
              </w:rPr>
              <w:tab/>
            </w:r>
            <w:r w:rsidR="002E61B2">
              <w:rPr>
                <w:noProof/>
                <w:webHidden/>
              </w:rPr>
              <w:fldChar w:fldCharType="begin"/>
            </w:r>
            <w:r w:rsidR="002E61B2">
              <w:rPr>
                <w:noProof/>
                <w:webHidden/>
              </w:rPr>
              <w:instrText xml:space="preserve"> PAGEREF _Toc107499516 \h </w:instrText>
            </w:r>
            <w:r w:rsidR="002E61B2">
              <w:rPr>
                <w:noProof/>
                <w:webHidden/>
              </w:rPr>
            </w:r>
            <w:r w:rsidR="002E61B2">
              <w:rPr>
                <w:noProof/>
                <w:webHidden/>
              </w:rPr>
              <w:fldChar w:fldCharType="separate"/>
            </w:r>
            <w:r w:rsidR="00AE264B">
              <w:rPr>
                <w:noProof/>
                <w:webHidden/>
              </w:rPr>
              <w:t>12</w:t>
            </w:r>
            <w:r w:rsidR="002E61B2">
              <w:rPr>
                <w:noProof/>
                <w:webHidden/>
              </w:rPr>
              <w:fldChar w:fldCharType="end"/>
            </w:r>
          </w:hyperlink>
        </w:p>
        <w:p w14:paraId="2D39D687" w14:textId="2E388159" w:rsidR="002E61B2" w:rsidRDefault="006A738A">
          <w:pPr>
            <w:pStyle w:val="30"/>
            <w:rPr>
              <w:rFonts w:asciiTheme="minorHAnsi" w:eastAsiaTheme="minorEastAsia" w:hAnsiTheme="minorHAnsi" w:cstheme="minorBidi"/>
              <w:noProof/>
              <w:lang w:eastAsia="el-GR"/>
            </w:rPr>
          </w:pPr>
          <w:hyperlink w:anchor="_Toc107499517" w:history="1">
            <w:r w:rsidR="002E61B2" w:rsidRPr="00F40911">
              <w:rPr>
                <w:rStyle w:val="-"/>
                <w:noProof/>
              </w:rPr>
              <w:t>1.3.2</w:t>
            </w:r>
            <w:r w:rsidR="002E61B2">
              <w:rPr>
                <w:rFonts w:asciiTheme="minorHAnsi" w:eastAsiaTheme="minorEastAsia" w:hAnsiTheme="minorHAnsi" w:cstheme="minorBidi"/>
                <w:noProof/>
                <w:lang w:eastAsia="el-GR"/>
              </w:rPr>
              <w:tab/>
            </w:r>
            <w:r w:rsidR="002E61B2" w:rsidRPr="00F40911">
              <w:rPr>
                <w:rStyle w:val="-"/>
                <w:noProof/>
              </w:rPr>
              <w:t>PSR798. αριθμός ωφελουμένων παιδιών με αναπηρία ή / και ειδικές εκπαιδευτικές ανάγκες</w:t>
            </w:r>
            <w:r w:rsidR="002E61B2">
              <w:rPr>
                <w:noProof/>
                <w:webHidden/>
              </w:rPr>
              <w:tab/>
            </w:r>
            <w:r w:rsidR="002E61B2">
              <w:rPr>
                <w:noProof/>
                <w:webHidden/>
              </w:rPr>
              <w:fldChar w:fldCharType="begin"/>
            </w:r>
            <w:r w:rsidR="002E61B2">
              <w:rPr>
                <w:noProof/>
                <w:webHidden/>
              </w:rPr>
              <w:instrText xml:space="preserve"> PAGEREF _Toc107499517 \h </w:instrText>
            </w:r>
            <w:r w:rsidR="002E61B2">
              <w:rPr>
                <w:noProof/>
                <w:webHidden/>
              </w:rPr>
            </w:r>
            <w:r w:rsidR="002E61B2">
              <w:rPr>
                <w:noProof/>
                <w:webHidden/>
              </w:rPr>
              <w:fldChar w:fldCharType="separate"/>
            </w:r>
            <w:r w:rsidR="00AE264B">
              <w:rPr>
                <w:noProof/>
                <w:webHidden/>
              </w:rPr>
              <w:t>14</w:t>
            </w:r>
            <w:r w:rsidR="002E61B2">
              <w:rPr>
                <w:noProof/>
                <w:webHidden/>
              </w:rPr>
              <w:fldChar w:fldCharType="end"/>
            </w:r>
          </w:hyperlink>
        </w:p>
        <w:p w14:paraId="1EE7C5FF" w14:textId="17B5BE22" w:rsidR="002E61B2" w:rsidRDefault="006A738A" w:rsidP="002E61B2">
          <w:pPr>
            <w:pStyle w:val="20"/>
            <w:rPr>
              <w:rFonts w:asciiTheme="minorHAnsi" w:eastAsiaTheme="minorEastAsia" w:hAnsiTheme="minorHAnsi" w:cstheme="minorBidi"/>
              <w:noProof/>
              <w:lang w:eastAsia="el-GR"/>
            </w:rPr>
          </w:pPr>
          <w:hyperlink w:anchor="_Toc107499518" w:history="1">
            <w:r w:rsidR="002E61B2" w:rsidRPr="00F40911">
              <w:rPr>
                <w:rStyle w:val="-"/>
                <w:noProof/>
              </w:rPr>
              <w:t>1.4</w:t>
            </w:r>
            <w:r w:rsidR="002E61B2">
              <w:rPr>
                <w:rFonts w:asciiTheme="minorHAnsi" w:eastAsiaTheme="minorEastAsia" w:hAnsiTheme="minorHAnsi" w:cstheme="minorBidi"/>
                <w:noProof/>
                <w:lang w:eastAsia="el-GR"/>
              </w:rPr>
              <w:tab/>
            </w:r>
            <w:r w:rsidR="002E61B2" w:rsidRPr="00F40911">
              <w:rPr>
                <w:rStyle w:val="-"/>
                <w:noProof/>
              </w:rPr>
              <w:t>Ειδικός Στόχος 4.8: προώθηση της ενεργού ένταξης, με σκοπό την προώθηση της ισότητας των ευκαιριών, της απαγόρευσης των διακρίσεων, και της ενεργού συμμετοχής, και βελτίωση της απασχολησιμότητας, ειδικότερα για τις μειονεκτούσες ομάδες</w:t>
            </w:r>
            <w:r w:rsidR="002E61B2">
              <w:rPr>
                <w:noProof/>
                <w:webHidden/>
              </w:rPr>
              <w:tab/>
            </w:r>
            <w:r w:rsidR="002E61B2">
              <w:rPr>
                <w:noProof/>
                <w:webHidden/>
              </w:rPr>
              <w:fldChar w:fldCharType="begin"/>
            </w:r>
            <w:r w:rsidR="002E61B2">
              <w:rPr>
                <w:noProof/>
                <w:webHidden/>
              </w:rPr>
              <w:instrText xml:space="preserve"> PAGEREF _Toc107499518 \h </w:instrText>
            </w:r>
            <w:r w:rsidR="002E61B2">
              <w:rPr>
                <w:noProof/>
                <w:webHidden/>
              </w:rPr>
            </w:r>
            <w:r w:rsidR="002E61B2">
              <w:rPr>
                <w:noProof/>
                <w:webHidden/>
              </w:rPr>
              <w:fldChar w:fldCharType="separate"/>
            </w:r>
            <w:r w:rsidR="00AE264B">
              <w:rPr>
                <w:noProof/>
                <w:webHidden/>
              </w:rPr>
              <w:t>15</w:t>
            </w:r>
            <w:r w:rsidR="002E61B2">
              <w:rPr>
                <w:noProof/>
                <w:webHidden/>
              </w:rPr>
              <w:fldChar w:fldCharType="end"/>
            </w:r>
          </w:hyperlink>
        </w:p>
        <w:p w14:paraId="3CA39005" w14:textId="230DD48F" w:rsidR="002E61B2" w:rsidRDefault="006A738A">
          <w:pPr>
            <w:pStyle w:val="30"/>
            <w:rPr>
              <w:rFonts w:asciiTheme="minorHAnsi" w:eastAsiaTheme="minorEastAsia" w:hAnsiTheme="minorHAnsi" w:cstheme="minorBidi"/>
              <w:noProof/>
              <w:lang w:eastAsia="el-GR"/>
            </w:rPr>
          </w:pPr>
          <w:hyperlink w:anchor="_Toc107499519" w:history="1">
            <w:r w:rsidR="002E61B2" w:rsidRPr="00F40911">
              <w:rPr>
                <w:rStyle w:val="-"/>
                <w:noProof/>
              </w:rPr>
              <w:t>1.4.1</w:t>
            </w:r>
            <w:r w:rsidR="002E61B2">
              <w:rPr>
                <w:rFonts w:asciiTheme="minorHAnsi" w:eastAsiaTheme="minorEastAsia" w:hAnsiTheme="minorHAnsi" w:cstheme="minorBidi"/>
                <w:noProof/>
                <w:lang w:eastAsia="el-GR"/>
              </w:rPr>
              <w:tab/>
            </w:r>
            <w:r w:rsidR="002E61B2" w:rsidRPr="00F40911">
              <w:rPr>
                <w:rStyle w:val="-"/>
                <w:noProof/>
              </w:rPr>
              <w:t>PSO793. αριθμός φορέων που υλοποιούν δράσεις ενεργής ένταξης ατόμων μειονεκτουσών ομάδων</w:t>
            </w:r>
            <w:r w:rsidR="002E61B2">
              <w:rPr>
                <w:noProof/>
                <w:webHidden/>
              </w:rPr>
              <w:tab/>
            </w:r>
            <w:r w:rsidR="002E61B2">
              <w:rPr>
                <w:noProof/>
                <w:webHidden/>
              </w:rPr>
              <w:fldChar w:fldCharType="begin"/>
            </w:r>
            <w:r w:rsidR="002E61B2">
              <w:rPr>
                <w:noProof/>
                <w:webHidden/>
              </w:rPr>
              <w:instrText xml:space="preserve"> PAGEREF _Toc107499519 \h </w:instrText>
            </w:r>
            <w:r w:rsidR="002E61B2">
              <w:rPr>
                <w:noProof/>
                <w:webHidden/>
              </w:rPr>
            </w:r>
            <w:r w:rsidR="002E61B2">
              <w:rPr>
                <w:noProof/>
                <w:webHidden/>
              </w:rPr>
              <w:fldChar w:fldCharType="separate"/>
            </w:r>
            <w:r w:rsidR="00AE264B">
              <w:rPr>
                <w:noProof/>
                <w:webHidden/>
              </w:rPr>
              <w:t>15</w:t>
            </w:r>
            <w:r w:rsidR="002E61B2">
              <w:rPr>
                <w:noProof/>
                <w:webHidden/>
              </w:rPr>
              <w:fldChar w:fldCharType="end"/>
            </w:r>
          </w:hyperlink>
        </w:p>
        <w:p w14:paraId="69D8D51F" w14:textId="71329C76" w:rsidR="002E61B2" w:rsidRDefault="006A738A">
          <w:pPr>
            <w:pStyle w:val="30"/>
            <w:rPr>
              <w:rFonts w:asciiTheme="minorHAnsi" w:eastAsiaTheme="minorEastAsia" w:hAnsiTheme="minorHAnsi" w:cstheme="minorBidi"/>
              <w:noProof/>
              <w:lang w:eastAsia="el-GR"/>
            </w:rPr>
          </w:pPr>
          <w:hyperlink w:anchor="_Toc107499520" w:history="1">
            <w:r w:rsidR="002E61B2" w:rsidRPr="00F40911">
              <w:rPr>
                <w:rStyle w:val="-"/>
                <w:noProof/>
              </w:rPr>
              <w:t>1.4.2</w:t>
            </w:r>
            <w:r w:rsidR="002E61B2">
              <w:rPr>
                <w:rFonts w:asciiTheme="minorHAnsi" w:eastAsiaTheme="minorEastAsia" w:hAnsiTheme="minorHAnsi" w:cstheme="minorBidi"/>
                <w:noProof/>
                <w:lang w:eastAsia="el-GR"/>
              </w:rPr>
              <w:tab/>
            </w:r>
            <w:r w:rsidR="002E61B2" w:rsidRPr="00F40911">
              <w:rPr>
                <w:rStyle w:val="-"/>
                <w:noProof/>
              </w:rPr>
              <w:t>PSR793. αριθμός ωφελουμένων που λαμβάνουν υπηρεσίες ενεργής ένταξης</w:t>
            </w:r>
            <w:r w:rsidR="002E61B2">
              <w:rPr>
                <w:noProof/>
                <w:webHidden/>
              </w:rPr>
              <w:tab/>
            </w:r>
            <w:r w:rsidR="002E61B2">
              <w:rPr>
                <w:noProof/>
                <w:webHidden/>
              </w:rPr>
              <w:fldChar w:fldCharType="begin"/>
            </w:r>
            <w:r w:rsidR="002E61B2">
              <w:rPr>
                <w:noProof/>
                <w:webHidden/>
              </w:rPr>
              <w:instrText xml:space="preserve"> PAGEREF _Toc107499520 \h </w:instrText>
            </w:r>
            <w:r w:rsidR="002E61B2">
              <w:rPr>
                <w:noProof/>
                <w:webHidden/>
              </w:rPr>
            </w:r>
            <w:r w:rsidR="002E61B2">
              <w:rPr>
                <w:noProof/>
                <w:webHidden/>
              </w:rPr>
              <w:fldChar w:fldCharType="separate"/>
            </w:r>
            <w:r w:rsidR="00AE264B">
              <w:rPr>
                <w:noProof/>
                <w:webHidden/>
              </w:rPr>
              <w:t>17</w:t>
            </w:r>
            <w:r w:rsidR="002E61B2">
              <w:rPr>
                <w:noProof/>
                <w:webHidden/>
              </w:rPr>
              <w:fldChar w:fldCharType="end"/>
            </w:r>
          </w:hyperlink>
        </w:p>
        <w:p w14:paraId="3E750724" w14:textId="24797A53" w:rsidR="002E61B2" w:rsidRDefault="006A738A">
          <w:pPr>
            <w:pStyle w:val="30"/>
            <w:rPr>
              <w:rFonts w:asciiTheme="minorHAnsi" w:eastAsiaTheme="minorEastAsia" w:hAnsiTheme="minorHAnsi" w:cstheme="minorBidi"/>
              <w:noProof/>
              <w:lang w:eastAsia="el-GR"/>
            </w:rPr>
          </w:pPr>
          <w:hyperlink w:anchor="_Toc107499521" w:history="1">
            <w:r w:rsidR="002E61B2" w:rsidRPr="00F40911">
              <w:rPr>
                <w:rStyle w:val="-"/>
                <w:noProof/>
              </w:rPr>
              <w:t>1.4.3</w:t>
            </w:r>
            <w:r w:rsidR="002E61B2">
              <w:rPr>
                <w:rFonts w:asciiTheme="minorHAnsi" w:eastAsiaTheme="minorEastAsia" w:hAnsiTheme="minorHAnsi" w:cstheme="minorBidi"/>
                <w:noProof/>
                <w:lang w:eastAsia="el-GR"/>
              </w:rPr>
              <w:tab/>
            </w:r>
            <w:r w:rsidR="002E61B2" w:rsidRPr="00F40911">
              <w:rPr>
                <w:rStyle w:val="-"/>
                <w:noProof/>
              </w:rPr>
              <w:t>PSO805. αριθμός δομών για την ένταξη φοιτητών με αναπηρία και άλλες ειδικές εκπαιδευτικές ανάγκες</w:t>
            </w:r>
            <w:r w:rsidR="002E61B2">
              <w:rPr>
                <w:noProof/>
                <w:webHidden/>
              </w:rPr>
              <w:tab/>
            </w:r>
            <w:r w:rsidR="002E61B2">
              <w:rPr>
                <w:noProof/>
                <w:webHidden/>
              </w:rPr>
              <w:fldChar w:fldCharType="begin"/>
            </w:r>
            <w:r w:rsidR="002E61B2">
              <w:rPr>
                <w:noProof/>
                <w:webHidden/>
              </w:rPr>
              <w:instrText xml:space="preserve"> PAGEREF _Toc107499521 \h </w:instrText>
            </w:r>
            <w:r w:rsidR="002E61B2">
              <w:rPr>
                <w:noProof/>
                <w:webHidden/>
              </w:rPr>
            </w:r>
            <w:r w:rsidR="002E61B2">
              <w:rPr>
                <w:noProof/>
                <w:webHidden/>
              </w:rPr>
              <w:fldChar w:fldCharType="separate"/>
            </w:r>
            <w:r w:rsidR="00AE264B">
              <w:rPr>
                <w:noProof/>
                <w:webHidden/>
              </w:rPr>
              <w:t>19</w:t>
            </w:r>
            <w:r w:rsidR="002E61B2">
              <w:rPr>
                <w:noProof/>
                <w:webHidden/>
              </w:rPr>
              <w:fldChar w:fldCharType="end"/>
            </w:r>
          </w:hyperlink>
        </w:p>
        <w:p w14:paraId="2A9FB3BD" w14:textId="0C12D7CE" w:rsidR="002E61B2" w:rsidRDefault="006A738A">
          <w:pPr>
            <w:pStyle w:val="30"/>
            <w:rPr>
              <w:rFonts w:asciiTheme="minorHAnsi" w:eastAsiaTheme="minorEastAsia" w:hAnsiTheme="minorHAnsi" w:cstheme="minorBidi"/>
              <w:noProof/>
              <w:lang w:eastAsia="el-GR"/>
            </w:rPr>
          </w:pPr>
          <w:hyperlink w:anchor="_Toc107499522" w:history="1">
            <w:r w:rsidR="002E61B2" w:rsidRPr="00F40911">
              <w:rPr>
                <w:rStyle w:val="-"/>
                <w:noProof/>
              </w:rPr>
              <w:t>1.4.4</w:t>
            </w:r>
            <w:r w:rsidR="002E61B2">
              <w:rPr>
                <w:rFonts w:asciiTheme="minorHAnsi" w:eastAsiaTheme="minorEastAsia" w:hAnsiTheme="minorHAnsi" w:cstheme="minorBidi"/>
                <w:noProof/>
                <w:lang w:eastAsia="el-GR"/>
              </w:rPr>
              <w:tab/>
            </w:r>
            <w:r w:rsidR="002E61B2" w:rsidRPr="00F40911">
              <w:rPr>
                <w:rStyle w:val="-"/>
                <w:noProof/>
              </w:rPr>
              <w:t>PS</w:t>
            </w:r>
            <w:r w:rsidR="002E61B2" w:rsidRPr="00F40911">
              <w:rPr>
                <w:rStyle w:val="-"/>
                <w:noProof/>
                <w:lang w:val="en-US"/>
              </w:rPr>
              <w:t>R</w:t>
            </w:r>
            <w:r w:rsidR="002E61B2" w:rsidRPr="00F40911">
              <w:rPr>
                <w:rStyle w:val="-"/>
                <w:noProof/>
              </w:rPr>
              <w:t>805. αριθμός ωφελουμένων φοιτητών με αναπηρία και άλλες ειδικές εκπαιδευτικές ανάγκες</w:t>
            </w:r>
            <w:r w:rsidR="002E61B2">
              <w:rPr>
                <w:noProof/>
                <w:webHidden/>
              </w:rPr>
              <w:tab/>
            </w:r>
            <w:r w:rsidR="002E61B2">
              <w:rPr>
                <w:noProof/>
                <w:webHidden/>
              </w:rPr>
              <w:fldChar w:fldCharType="begin"/>
            </w:r>
            <w:r w:rsidR="002E61B2">
              <w:rPr>
                <w:noProof/>
                <w:webHidden/>
              </w:rPr>
              <w:instrText xml:space="preserve"> PAGEREF _Toc107499522 \h </w:instrText>
            </w:r>
            <w:r w:rsidR="002E61B2">
              <w:rPr>
                <w:noProof/>
                <w:webHidden/>
              </w:rPr>
            </w:r>
            <w:r w:rsidR="002E61B2">
              <w:rPr>
                <w:noProof/>
                <w:webHidden/>
              </w:rPr>
              <w:fldChar w:fldCharType="separate"/>
            </w:r>
            <w:r w:rsidR="00AE264B">
              <w:rPr>
                <w:noProof/>
                <w:webHidden/>
              </w:rPr>
              <w:t>20</w:t>
            </w:r>
            <w:r w:rsidR="002E61B2">
              <w:rPr>
                <w:noProof/>
                <w:webHidden/>
              </w:rPr>
              <w:fldChar w:fldCharType="end"/>
            </w:r>
          </w:hyperlink>
        </w:p>
        <w:p w14:paraId="4BBF3453" w14:textId="3C4A1CD1" w:rsidR="002E61B2" w:rsidRDefault="006A738A" w:rsidP="002E61B2">
          <w:pPr>
            <w:pStyle w:val="20"/>
            <w:rPr>
              <w:rFonts w:asciiTheme="minorHAnsi" w:eastAsiaTheme="minorEastAsia" w:hAnsiTheme="minorHAnsi" w:cstheme="minorBidi"/>
              <w:noProof/>
              <w:lang w:eastAsia="el-GR"/>
            </w:rPr>
          </w:pPr>
          <w:hyperlink w:anchor="_Toc107499523" w:history="1">
            <w:r w:rsidR="002E61B2" w:rsidRPr="00F40911">
              <w:rPr>
                <w:rStyle w:val="-"/>
                <w:noProof/>
              </w:rPr>
              <w:t>1.5</w:t>
            </w:r>
            <w:r w:rsidR="002E61B2">
              <w:rPr>
                <w:rFonts w:asciiTheme="minorHAnsi" w:eastAsiaTheme="minorEastAsia" w:hAnsiTheme="minorHAnsi" w:cstheme="minorBidi"/>
                <w:noProof/>
                <w:lang w:eastAsia="el-GR"/>
              </w:rPr>
              <w:tab/>
            </w:r>
            <w:r w:rsidR="002E61B2" w:rsidRPr="00F40911">
              <w:rPr>
                <w:rStyle w:val="-"/>
                <w:noProof/>
              </w:rPr>
              <w:t>Ειδικός Στόχος 4.9: προώθηση της κοινωνικοοικονομικής ένταξης των υπηκόων τρίτων χωρών, περιλαμβανομένων των μεταναστών</w:t>
            </w:r>
            <w:r w:rsidR="002E61B2">
              <w:rPr>
                <w:noProof/>
                <w:webHidden/>
              </w:rPr>
              <w:tab/>
            </w:r>
            <w:r w:rsidR="002E61B2">
              <w:rPr>
                <w:noProof/>
                <w:webHidden/>
              </w:rPr>
              <w:fldChar w:fldCharType="begin"/>
            </w:r>
            <w:r w:rsidR="002E61B2">
              <w:rPr>
                <w:noProof/>
                <w:webHidden/>
              </w:rPr>
              <w:instrText xml:space="preserve"> PAGEREF _Toc107499523 \h </w:instrText>
            </w:r>
            <w:r w:rsidR="002E61B2">
              <w:rPr>
                <w:noProof/>
                <w:webHidden/>
              </w:rPr>
            </w:r>
            <w:r w:rsidR="002E61B2">
              <w:rPr>
                <w:noProof/>
                <w:webHidden/>
              </w:rPr>
              <w:fldChar w:fldCharType="separate"/>
            </w:r>
            <w:r w:rsidR="00AE264B">
              <w:rPr>
                <w:noProof/>
                <w:webHidden/>
              </w:rPr>
              <w:t>22</w:t>
            </w:r>
            <w:r w:rsidR="002E61B2">
              <w:rPr>
                <w:noProof/>
                <w:webHidden/>
              </w:rPr>
              <w:fldChar w:fldCharType="end"/>
            </w:r>
          </w:hyperlink>
        </w:p>
        <w:p w14:paraId="014725C1" w14:textId="76910D1C" w:rsidR="002E61B2" w:rsidRDefault="006A738A">
          <w:pPr>
            <w:pStyle w:val="30"/>
            <w:rPr>
              <w:rFonts w:asciiTheme="minorHAnsi" w:eastAsiaTheme="minorEastAsia" w:hAnsiTheme="minorHAnsi" w:cstheme="minorBidi"/>
              <w:noProof/>
              <w:lang w:eastAsia="el-GR"/>
            </w:rPr>
          </w:pPr>
          <w:hyperlink w:anchor="_Toc107499524" w:history="1">
            <w:r w:rsidR="002E61B2" w:rsidRPr="00F40911">
              <w:rPr>
                <w:rStyle w:val="-"/>
                <w:noProof/>
              </w:rPr>
              <w:t>1.5.1</w:t>
            </w:r>
            <w:r w:rsidR="002E61B2">
              <w:rPr>
                <w:rFonts w:asciiTheme="minorHAnsi" w:eastAsiaTheme="minorEastAsia" w:hAnsiTheme="minorHAnsi" w:cstheme="minorBidi"/>
                <w:noProof/>
                <w:lang w:eastAsia="el-GR"/>
              </w:rPr>
              <w:tab/>
            </w:r>
            <w:r w:rsidR="002E61B2" w:rsidRPr="00F40911">
              <w:rPr>
                <w:rStyle w:val="-"/>
                <w:noProof/>
              </w:rPr>
              <w:t>PSR790. υπήκοοι τρίτων χωρών που αναζητούν ή που βρίσκουν απασχόληση αμέσως μετά τη συμμετοχή τους</w:t>
            </w:r>
            <w:r w:rsidR="002E61B2">
              <w:rPr>
                <w:noProof/>
                <w:webHidden/>
              </w:rPr>
              <w:tab/>
            </w:r>
            <w:r w:rsidR="002E61B2">
              <w:rPr>
                <w:noProof/>
                <w:webHidden/>
              </w:rPr>
              <w:fldChar w:fldCharType="begin"/>
            </w:r>
            <w:r w:rsidR="002E61B2">
              <w:rPr>
                <w:noProof/>
                <w:webHidden/>
              </w:rPr>
              <w:instrText xml:space="preserve"> PAGEREF _Toc107499524 \h </w:instrText>
            </w:r>
            <w:r w:rsidR="002E61B2">
              <w:rPr>
                <w:noProof/>
                <w:webHidden/>
              </w:rPr>
            </w:r>
            <w:r w:rsidR="002E61B2">
              <w:rPr>
                <w:noProof/>
                <w:webHidden/>
              </w:rPr>
              <w:fldChar w:fldCharType="separate"/>
            </w:r>
            <w:r w:rsidR="00AE264B">
              <w:rPr>
                <w:noProof/>
                <w:webHidden/>
              </w:rPr>
              <w:t>22</w:t>
            </w:r>
            <w:r w:rsidR="002E61B2">
              <w:rPr>
                <w:noProof/>
                <w:webHidden/>
              </w:rPr>
              <w:fldChar w:fldCharType="end"/>
            </w:r>
          </w:hyperlink>
        </w:p>
        <w:p w14:paraId="2180092C" w14:textId="5CEFA565" w:rsidR="002E61B2" w:rsidRDefault="006A738A" w:rsidP="002E61B2">
          <w:pPr>
            <w:pStyle w:val="20"/>
            <w:rPr>
              <w:rFonts w:asciiTheme="minorHAnsi" w:eastAsiaTheme="minorEastAsia" w:hAnsiTheme="minorHAnsi" w:cstheme="minorBidi"/>
              <w:noProof/>
              <w:lang w:eastAsia="el-GR"/>
            </w:rPr>
          </w:pPr>
          <w:hyperlink w:anchor="_Toc107499525" w:history="1">
            <w:r w:rsidR="002E61B2" w:rsidRPr="00F40911">
              <w:rPr>
                <w:rStyle w:val="-"/>
                <w:noProof/>
              </w:rPr>
              <w:t>1.6</w:t>
            </w:r>
            <w:r w:rsidR="002E61B2">
              <w:rPr>
                <w:rFonts w:asciiTheme="minorHAnsi" w:eastAsiaTheme="minorEastAsia" w:hAnsiTheme="minorHAnsi" w:cstheme="minorBidi"/>
                <w:noProof/>
                <w:lang w:eastAsia="el-GR"/>
              </w:rPr>
              <w:tab/>
            </w:r>
            <w:r w:rsidR="002E61B2" w:rsidRPr="00F40911">
              <w:rPr>
                <w:rStyle w:val="-"/>
                <w:noProof/>
              </w:rPr>
              <w:t>Ειδικός Στόχος 4.10: προώθηση της κοινωνικοοικονομικής ένταξης των περιθωριοποιημένων κοινοτήτων, όπως των Ρομά·</w:t>
            </w:r>
            <w:r w:rsidR="002E61B2">
              <w:rPr>
                <w:noProof/>
                <w:webHidden/>
              </w:rPr>
              <w:tab/>
            </w:r>
            <w:r w:rsidR="002E61B2">
              <w:rPr>
                <w:noProof/>
                <w:webHidden/>
              </w:rPr>
              <w:fldChar w:fldCharType="begin"/>
            </w:r>
            <w:r w:rsidR="002E61B2">
              <w:rPr>
                <w:noProof/>
                <w:webHidden/>
              </w:rPr>
              <w:instrText xml:space="preserve"> PAGEREF _Toc107499525 \h </w:instrText>
            </w:r>
            <w:r w:rsidR="002E61B2">
              <w:rPr>
                <w:noProof/>
                <w:webHidden/>
              </w:rPr>
            </w:r>
            <w:r w:rsidR="002E61B2">
              <w:rPr>
                <w:noProof/>
                <w:webHidden/>
              </w:rPr>
              <w:fldChar w:fldCharType="separate"/>
            </w:r>
            <w:r w:rsidR="00AE264B">
              <w:rPr>
                <w:noProof/>
                <w:webHidden/>
              </w:rPr>
              <w:t>24</w:t>
            </w:r>
            <w:r w:rsidR="002E61B2">
              <w:rPr>
                <w:noProof/>
                <w:webHidden/>
              </w:rPr>
              <w:fldChar w:fldCharType="end"/>
            </w:r>
          </w:hyperlink>
        </w:p>
        <w:p w14:paraId="47ECAF55" w14:textId="1CA760D4" w:rsidR="002E61B2" w:rsidRDefault="006A738A">
          <w:pPr>
            <w:pStyle w:val="30"/>
            <w:rPr>
              <w:rFonts w:asciiTheme="minorHAnsi" w:eastAsiaTheme="minorEastAsia" w:hAnsiTheme="minorHAnsi" w:cstheme="minorBidi"/>
              <w:noProof/>
              <w:lang w:eastAsia="el-GR"/>
            </w:rPr>
          </w:pPr>
          <w:hyperlink w:anchor="_Toc107499526" w:history="1">
            <w:r w:rsidR="002E61B2" w:rsidRPr="00F40911">
              <w:rPr>
                <w:rStyle w:val="-"/>
                <w:noProof/>
              </w:rPr>
              <w:t>1.6.1</w:t>
            </w:r>
            <w:r w:rsidR="002E61B2">
              <w:rPr>
                <w:rFonts w:asciiTheme="minorHAnsi" w:eastAsiaTheme="minorEastAsia" w:hAnsiTheme="minorHAnsi" w:cstheme="minorBidi"/>
                <w:noProof/>
                <w:lang w:eastAsia="el-GR"/>
              </w:rPr>
              <w:tab/>
            </w:r>
            <w:r w:rsidR="002E61B2" w:rsidRPr="00F40911">
              <w:rPr>
                <w:rStyle w:val="-"/>
                <w:noProof/>
              </w:rPr>
              <w:t>PSR794. ωφελούμενοι Ρομά από προγράμματα βελτίωσης συνθηκών διαβίωσης</w:t>
            </w:r>
            <w:r w:rsidR="002E61B2">
              <w:rPr>
                <w:noProof/>
                <w:webHidden/>
              </w:rPr>
              <w:tab/>
            </w:r>
            <w:r w:rsidR="002E61B2">
              <w:rPr>
                <w:noProof/>
                <w:webHidden/>
              </w:rPr>
              <w:fldChar w:fldCharType="begin"/>
            </w:r>
            <w:r w:rsidR="002E61B2">
              <w:rPr>
                <w:noProof/>
                <w:webHidden/>
              </w:rPr>
              <w:instrText xml:space="preserve"> PAGEREF _Toc107499526 \h </w:instrText>
            </w:r>
            <w:r w:rsidR="002E61B2">
              <w:rPr>
                <w:noProof/>
                <w:webHidden/>
              </w:rPr>
            </w:r>
            <w:r w:rsidR="002E61B2">
              <w:rPr>
                <w:noProof/>
                <w:webHidden/>
              </w:rPr>
              <w:fldChar w:fldCharType="separate"/>
            </w:r>
            <w:r w:rsidR="00AE264B">
              <w:rPr>
                <w:noProof/>
                <w:webHidden/>
              </w:rPr>
              <w:t>24</w:t>
            </w:r>
            <w:r w:rsidR="002E61B2">
              <w:rPr>
                <w:noProof/>
                <w:webHidden/>
              </w:rPr>
              <w:fldChar w:fldCharType="end"/>
            </w:r>
          </w:hyperlink>
        </w:p>
        <w:p w14:paraId="5E0F26C2" w14:textId="491640C4" w:rsidR="002E61B2" w:rsidRDefault="006A738A">
          <w:pPr>
            <w:pStyle w:val="30"/>
            <w:rPr>
              <w:rFonts w:asciiTheme="minorHAnsi" w:eastAsiaTheme="minorEastAsia" w:hAnsiTheme="minorHAnsi" w:cstheme="minorBidi"/>
              <w:noProof/>
              <w:lang w:eastAsia="el-GR"/>
            </w:rPr>
          </w:pPr>
          <w:hyperlink w:anchor="_Toc107499527" w:history="1">
            <w:r w:rsidR="002E61B2" w:rsidRPr="00F40911">
              <w:rPr>
                <w:rStyle w:val="-"/>
                <w:noProof/>
              </w:rPr>
              <w:t>1.6.2</w:t>
            </w:r>
            <w:r w:rsidR="002E61B2">
              <w:rPr>
                <w:rFonts w:asciiTheme="minorHAnsi" w:eastAsiaTheme="minorEastAsia" w:hAnsiTheme="minorHAnsi" w:cstheme="minorBidi"/>
                <w:noProof/>
                <w:lang w:eastAsia="el-GR"/>
              </w:rPr>
              <w:tab/>
            </w:r>
            <w:r w:rsidR="002E61B2" w:rsidRPr="00F40911">
              <w:rPr>
                <w:rStyle w:val="-"/>
                <w:noProof/>
              </w:rPr>
              <w:t>PSO795. αριθμός φορέων που υλοποιούν προγράμματα ενίσχυσης παιδιών Ρομά</w:t>
            </w:r>
            <w:r w:rsidR="002E61B2">
              <w:rPr>
                <w:noProof/>
                <w:webHidden/>
              </w:rPr>
              <w:tab/>
            </w:r>
            <w:r w:rsidR="002E61B2">
              <w:rPr>
                <w:noProof/>
                <w:webHidden/>
              </w:rPr>
              <w:fldChar w:fldCharType="begin"/>
            </w:r>
            <w:r w:rsidR="002E61B2">
              <w:rPr>
                <w:noProof/>
                <w:webHidden/>
              </w:rPr>
              <w:instrText xml:space="preserve"> PAGEREF _Toc107499527 \h </w:instrText>
            </w:r>
            <w:r w:rsidR="002E61B2">
              <w:rPr>
                <w:noProof/>
                <w:webHidden/>
              </w:rPr>
            </w:r>
            <w:r w:rsidR="002E61B2">
              <w:rPr>
                <w:noProof/>
                <w:webHidden/>
              </w:rPr>
              <w:fldChar w:fldCharType="separate"/>
            </w:r>
            <w:r w:rsidR="00AE264B">
              <w:rPr>
                <w:noProof/>
                <w:webHidden/>
              </w:rPr>
              <w:t>26</w:t>
            </w:r>
            <w:r w:rsidR="002E61B2">
              <w:rPr>
                <w:noProof/>
                <w:webHidden/>
              </w:rPr>
              <w:fldChar w:fldCharType="end"/>
            </w:r>
          </w:hyperlink>
        </w:p>
        <w:p w14:paraId="064EBE97" w14:textId="50ACC8F9" w:rsidR="002E61B2" w:rsidRDefault="006A738A">
          <w:pPr>
            <w:pStyle w:val="30"/>
            <w:rPr>
              <w:rFonts w:asciiTheme="minorHAnsi" w:eastAsiaTheme="minorEastAsia" w:hAnsiTheme="minorHAnsi" w:cstheme="minorBidi"/>
              <w:noProof/>
              <w:lang w:eastAsia="el-GR"/>
            </w:rPr>
          </w:pPr>
          <w:hyperlink w:anchor="_Toc107499528" w:history="1">
            <w:r w:rsidR="002E61B2" w:rsidRPr="00F40911">
              <w:rPr>
                <w:rStyle w:val="-"/>
                <w:noProof/>
              </w:rPr>
              <w:t>1.6.3</w:t>
            </w:r>
            <w:r w:rsidR="002E61B2">
              <w:rPr>
                <w:rFonts w:asciiTheme="minorHAnsi" w:eastAsiaTheme="minorEastAsia" w:hAnsiTheme="minorHAnsi" w:cstheme="minorBidi"/>
                <w:noProof/>
                <w:lang w:eastAsia="el-GR"/>
              </w:rPr>
              <w:tab/>
            </w:r>
            <w:r w:rsidR="002E61B2" w:rsidRPr="00F40911">
              <w:rPr>
                <w:rStyle w:val="-"/>
                <w:noProof/>
              </w:rPr>
              <w:t>PSR795. αριθμός ωφελούμενων παιδιών από προγράμματα ενίσχυσης Ρομά</w:t>
            </w:r>
            <w:r w:rsidR="002E61B2">
              <w:rPr>
                <w:noProof/>
                <w:webHidden/>
              </w:rPr>
              <w:tab/>
            </w:r>
            <w:r w:rsidR="002E61B2">
              <w:rPr>
                <w:noProof/>
                <w:webHidden/>
              </w:rPr>
              <w:fldChar w:fldCharType="begin"/>
            </w:r>
            <w:r w:rsidR="002E61B2">
              <w:rPr>
                <w:noProof/>
                <w:webHidden/>
              </w:rPr>
              <w:instrText xml:space="preserve"> PAGEREF _Toc107499528 \h </w:instrText>
            </w:r>
            <w:r w:rsidR="002E61B2">
              <w:rPr>
                <w:noProof/>
                <w:webHidden/>
              </w:rPr>
            </w:r>
            <w:r w:rsidR="002E61B2">
              <w:rPr>
                <w:noProof/>
                <w:webHidden/>
              </w:rPr>
              <w:fldChar w:fldCharType="separate"/>
            </w:r>
            <w:r w:rsidR="00AE264B">
              <w:rPr>
                <w:noProof/>
                <w:webHidden/>
              </w:rPr>
              <w:t>27</w:t>
            </w:r>
            <w:r w:rsidR="002E61B2">
              <w:rPr>
                <w:noProof/>
                <w:webHidden/>
              </w:rPr>
              <w:fldChar w:fldCharType="end"/>
            </w:r>
          </w:hyperlink>
        </w:p>
        <w:p w14:paraId="15F25FBB" w14:textId="0FD86886" w:rsidR="002E61B2" w:rsidRDefault="006A738A" w:rsidP="002E61B2">
          <w:pPr>
            <w:pStyle w:val="20"/>
            <w:rPr>
              <w:rFonts w:asciiTheme="minorHAnsi" w:eastAsiaTheme="minorEastAsia" w:hAnsiTheme="minorHAnsi" w:cstheme="minorBidi"/>
              <w:noProof/>
              <w:lang w:eastAsia="el-GR"/>
            </w:rPr>
          </w:pPr>
          <w:hyperlink w:anchor="_Toc107499529" w:history="1">
            <w:r w:rsidR="002E61B2" w:rsidRPr="00F40911">
              <w:rPr>
                <w:rStyle w:val="-"/>
                <w:noProof/>
              </w:rPr>
              <w:t>1.7</w:t>
            </w:r>
            <w:r w:rsidR="002E61B2">
              <w:rPr>
                <w:rFonts w:asciiTheme="minorHAnsi" w:eastAsiaTheme="minorEastAsia" w:hAnsiTheme="minorHAnsi" w:cstheme="minorBidi"/>
                <w:noProof/>
                <w:lang w:eastAsia="el-GR"/>
              </w:rPr>
              <w:tab/>
            </w:r>
            <w:r w:rsidR="002E61B2" w:rsidRPr="00F40911">
              <w:rPr>
                <w:rStyle w:val="-"/>
                <w:noProof/>
              </w:rPr>
              <w:t>Ειδικός Στόχος 4.11: ενίσχυση της ισότιμης και έγκαιρης πρόσβασης σε ποιοτικές, βιώσιμες και οικονομικά προσιτές υπηρεσίες………………·</w:t>
            </w:r>
            <w:r w:rsidR="002E61B2">
              <w:rPr>
                <w:noProof/>
                <w:webHidden/>
              </w:rPr>
              <w:tab/>
            </w:r>
            <w:r w:rsidR="002E61B2">
              <w:rPr>
                <w:noProof/>
                <w:webHidden/>
              </w:rPr>
              <w:fldChar w:fldCharType="begin"/>
            </w:r>
            <w:r w:rsidR="002E61B2">
              <w:rPr>
                <w:noProof/>
                <w:webHidden/>
              </w:rPr>
              <w:instrText xml:space="preserve"> PAGEREF _Toc107499529 \h </w:instrText>
            </w:r>
            <w:r w:rsidR="002E61B2">
              <w:rPr>
                <w:noProof/>
                <w:webHidden/>
              </w:rPr>
            </w:r>
            <w:r w:rsidR="002E61B2">
              <w:rPr>
                <w:noProof/>
                <w:webHidden/>
              </w:rPr>
              <w:fldChar w:fldCharType="separate"/>
            </w:r>
            <w:r w:rsidR="00AE264B">
              <w:rPr>
                <w:noProof/>
                <w:webHidden/>
              </w:rPr>
              <w:t>29</w:t>
            </w:r>
            <w:r w:rsidR="002E61B2">
              <w:rPr>
                <w:noProof/>
                <w:webHidden/>
              </w:rPr>
              <w:fldChar w:fldCharType="end"/>
            </w:r>
          </w:hyperlink>
        </w:p>
        <w:p w14:paraId="0E4F373E" w14:textId="21D5DAC6" w:rsidR="002E61B2" w:rsidRDefault="006A738A">
          <w:pPr>
            <w:pStyle w:val="30"/>
            <w:rPr>
              <w:rFonts w:asciiTheme="minorHAnsi" w:eastAsiaTheme="minorEastAsia" w:hAnsiTheme="minorHAnsi" w:cstheme="minorBidi"/>
              <w:noProof/>
              <w:lang w:eastAsia="el-GR"/>
            </w:rPr>
          </w:pPr>
          <w:hyperlink w:anchor="_Toc107499530" w:history="1">
            <w:r w:rsidR="002E61B2" w:rsidRPr="00F40911">
              <w:rPr>
                <w:rStyle w:val="-"/>
                <w:noProof/>
              </w:rPr>
              <w:t>1.7.1</w:t>
            </w:r>
            <w:r w:rsidR="002E61B2">
              <w:rPr>
                <w:rFonts w:asciiTheme="minorHAnsi" w:eastAsiaTheme="minorEastAsia" w:hAnsiTheme="minorHAnsi" w:cstheme="minorBidi"/>
                <w:noProof/>
                <w:lang w:eastAsia="el-GR"/>
              </w:rPr>
              <w:tab/>
            </w:r>
            <w:r w:rsidR="002E61B2" w:rsidRPr="00F40911">
              <w:rPr>
                <w:rStyle w:val="-"/>
                <w:noProof/>
                <w:lang w:val="en-US"/>
              </w:rPr>
              <w:t>PS</w:t>
            </w:r>
            <w:r w:rsidR="002E61B2" w:rsidRPr="00F40911">
              <w:rPr>
                <w:rStyle w:val="-"/>
                <w:noProof/>
              </w:rPr>
              <w:t xml:space="preserve">O792. αριθμός ληπτών </w:t>
            </w:r>
            <w:r w:rsidR="002E61B2" w:rsidRPr="00F40911">
              <w:rPr>
                <w:rStyle w:val="-"/>
                <w:noProof/>
                <w:lang w:val="en-US"/>
              </w:rPr>
              <w:t>voucher</w:t>
            </w:r>
            <w:r w:rsidR="002E61B2" w:rsidRPr="00F40911">
              <w:rPr>
                <w:rStyle w:val="-"/>
                <w:noProof/>
              </w:rPr>
              <w:t xml:space="preserve"> για την ένταξη παιδιών σε δομές φροντίδας και δημιουργικής απασχόλησης</w:t>
            </w:r>
            <w:r w:rsidR="002E61B2">
              <w:rPr>
                <w:noProof/>
                <w:webHidden/>
              </w:rPr>
              <w:tab/>
            </w:r>
            <w:r w:rsidR="002E61B2">
              <w:rPr>
                <w:noProof/>
                <w:webHidden/>
              </w:rPr>
              <w:fldChar w:fldCharType="begin"/>
            </w:r>
            <w:r w:rsidR="002E61B2">
              <w:rPr>
                <w:noProof/>
                <w:webHidden/>
              </w:rPr>
              <w:instrText xml:space="preserve"> PAGEREF _Toc107499530 \h </w:instrText>
            </w:r>
            <w:r w:rsidR="002E61B2">
              <w:rPr>
                <w:noProof/>
                <w:webHidden/>
              </w:rPr>
            </w:r>
            <w:r w:rsidR="002E61B2">
              <w:rPr>
                <w:noProof/>
                <w:webHidden/>
              </w:rPr>
              <w:fldChar w:fldCharType="separate"/>
            </w:r>
            <w:r w:rsidR="00AE264B">
              <w:rPr>
                <w:noProof/>
                <w:webHidden/>
              </w:rPr>
              <w:t>29</w:t>
            </w:r>
            <w:r w:rsidR="002E61B2">
              <w:rPr>
                <w:noProof/>
                <w:webHidden/>
              </w:rPr>
              <w:fldChar w:fldCharType="end"/>
            </w:r>
          </w:hyperlink>
        </w:p>
        <w:p w14:paraId="100702BE" w14:textId="5F3274E5" w:rsidR="002E61B2" w:rsidRDefault="006A738A">
          <w:pPr>
            <w:pStyle w:val="30"/>
            <w:rPr>
              <w:rFonts w:asciiTheme="minorHAnsi" w:eastAsiaTheme="minorEastAsia" w:hAnsiTheme="minorHAnsi" w:cstheme="minorBidi"/>
              <w:noProof/>
              <w:lang w:eastAsia="el-GR"/>
            </w:rPr>
          </w:pPr>
          <w:hyperlink w:anchor="_Toc107499531" w:history="1">
            <w:r w:rsidR="002E61B2" w:rsidRPr="00F40911">
              <w:rPr>
                <w:rStyle w:val="-"/>
                <w:noProof/>
              </w:rPr>
              <w:t>1.7.2</w:t>
            </w:r>
            <w:r w:rsidR="002E61B2">
              <w:rPr>
                <w:rFonts w:asciiTheme="minorHAnsi" w:eastAsiaTheme="minorEastAsia" w:hAnsiTheme="minorHAnsi" w:cstheme="minorBidi"/>
                <w:noProof/>
                <w:lang w:eastAsia="el-GR"/>
              </w:rPr>
              <w:tab/>
            </w:r>
            <w:r w:rsidR="002E61B2" w:rsidRPr="00F40911">
              <w:rPr>
                <w:rStyle w:val="-"/>
                <w:noProof/>
              </w:rPr>
              <w:t>PS</w:t>
            </w:r>
            <w:r w:rsidR="002E61B2" w:rsidRPr="00F40911">
              <w:rPr>
                <w:rStyle w:val="-"/>
                <w:noProof/>
                <w:lang w:val="en-US"/>
              </w:rPr>
              <w:t>R</w:t>
            </w:r>
            <w:r w:rsidR="002E61B2" w:rsidRPr="00F40911">
              <w:rPr>
                <w:rStyle w:val="-"/>
                <w:noProof/>
              </w:rPr>
              <w:t>792. αριθμός παιδιών που ωφελούνται από την ένταξη σε δομές φροντίδας και δημιουργικής απασχόλησης</w:t>
            </w:r>
            <w:r w:rsidR="002E61B2">
              <w:rPr>
                <w:noProof/>
                <w:webHidden/>
              </w:rPr>
              <w:tab/>
            </w:r>
            <w:r w:rsidR="002E61B2">
              <w:rPr>
                <w:noProof/>
                <w:webHidden/>
              </w:rPr>
              <w:fldChar w:fldCharType="begin"/>
            </w:r>
            <w:r w:rsidR="002E61B2">
              <w:rPr>
                <w:noProof/>
                <w:webHidden/>
              </w:rPr>
              <w:instrText xml:space="preserve"> PAGEREF _Toc107499531 \h </w:instrText>
            </w:r>
            <w:r w:rsidR="002E61B2">
              <w:rPr>
                <w:noProof/>
                <w:webHidden/>
              </w:rPr>
            </w:r>
            <w:r w:rsidR="002E61B2">
              <w:rPr>
                <w:noProof/>
                <w:webHidden/>
              </w:rPr>
              <w:fldChar w:fldCharType="separate"/>
            </w:r>
            <w:r w:rsidR="00AE264B">
              <w:rPr>
                <w:noProof/>
                <w:webHidden/>
              </w:rPr>
              <w:t>31</w:t>
            </w:r>
            <w:r w:rsidR="002E61B2">
              <w:rPr>
                <w:noProof/>
                <w:webHidden/>
              </w:rPr>
              <w:fldChar w:fldCharType="end"/>
            </w:r>
          </w:hyperlink>
        </w:p>
        <w:p w14:paraId="7800F5DB" w14:textId="0A4BC41C" w:rsidR="002E61B2" w:rsidRDefault="006A738A">
          <w:pPr>
            <w:pStyle w:val="30"/>
            <w:rPr>
              <w:rFonts w:asciiTheme="minorHAnsi" w:eastAsiaTheme="minorEastAsia" w:hAnsiTheme="minorHAnsi" w:cstheme="minorBidi"/>
              <w:noProof/>
              <w:lang w:eastAsia="el-GR"/>
            </w:rPr>
          </w:pPr>
          <w:hyperlink w:anchor="_Toc107499532" w:history="1">
            <w:r w:rsidR="002E61B2" w:rsidRPr="00F40911">
              <w:rPr>
                <w:rStyle w:val="-"/>
                <w:noProof/>
              </w:rPr>
              <w:t>1.7.3</w:t>
            </w:r>
            <w:r w:rsidR="002E61B2">
              <w:rPr>
                <w:rFonts w:asciiTheme="minorHAnsi" w:eastAsiaTheme="minorEastAsia" w:hAnsiTheme="minorHAnsi" w:cstheme="minorBidi"/>
                <w:noProof/>
                <w:lang w:eastAsia="el-GR"/>
              </w:rPr>
              <w:tab/>
            </w:r>
            <w:r w:rsidR="002E61B2" w:rsidRPr="00F40911">
              <w:rPr>
                <w:rStyle w:val="-"/>
                <w:noProof/>
              </w:rPr>
              <w:t>PSO796. αριθμός συνεχιζόμενων κοινωνικών δομών που υποστηρίζονται</w:t>
            </w:r>
            <w:r w:rsidR="002E61B2">
              <w:rPr>
                <w:noProof/>
                <w:webHidden/>
              </w:rPr>
              <w:tab/>
            </w:r>
            <w:r w:rsidR="002E61B2">
              <w:rPr>
                <w:noProof/>
                <w:webHidden/>
              </w:rPr>
              <w:fldChar w:fldCharType="begin"/>
            </w:r>
            <w:r w:rsidR="002E61B2">
              <w:rPr>
                <w:noProof/>
                <w:webHidden/>
              </w:rPr>
              <w:instrText xml:space="preserve"> PAGEREF _Toc107499532 \h </w:instrText>
            </w:r>
            <w:r w:rsidR="002E61B2">
              <w:rPr>
                <w:noProof/>
                <w:webHidden/>
              </w:rPr>
            </w:r>
            <w:r w:rsidR="002E61B2">
              <w:rPr>
                <w:noProof/>
                <w:webHidden/>
              </w:rPr>
              <w:fldChar w:fldCharType="separate"/>
            </w:r>
            <w:r w:rsidR="00AE264B">
              <w:rPr>
                <w:noProof/>
                <w:webHidden/>
              </w:rPr>
              <w:t>32</w:t>
            </w:r>
            <w:r w:rsidR="002E61B2">
              <w:rPr>
                <w:noProof/>
                <w:webHidden/>
              </w:rPr>
              <w:fldChar w:fldCharType="end"/>
            </w:r>
          </w:hyperlink>
        </w:p>
        <w:p w14:paraId="57E4D3A9" w14:textId="34D0B775" w:rsidR="002E61B2" w:rsidRDefault="006A738A">
          <w:pPr>
            <w:pStyle w:val="30"/>
            <w:rPr>
              <w:rFonts w:asciiTheme="minorHAnsi" w:eastAsiaTheme="minorEastAsia" w:hAnsiTheme="minorHAnsi" w:cstheme="minorBidi"/>
              <w:noProof/>
              <w:lang w:eastAsia="el-GR"/>
            </w:rPr>
          </w:pPr>
          <w:hyperlink w:anchor="_Toc107499533" w:history="1">
            <w:r w:rsidR="002E61B2" w:rsidRPr="00F40911">
              <w:rPr>
                <w:rStyle w:val="-"/>
                <w:noProof/>
              </w:rPr>
              <w:t>1.7.4</w:t>
            </w:r>
            <w:r w:rsidR="002E61B2">
              <w:rPr>
                <w:rFonts w:asciiTheme="minorHAnsi" w:eastAsiaTheme="minorEastAsia" w:hAnsiTheme="minorHAnsi" w:cstheme="minorBidi"/>
                <w:noProof/>
                <w:lang w:eastAsia="el-GR"/>
              </w:rPr>
              <w:tab/>
            </w:r>
            <w:r w:rsidR="002E61B2" w:rsidRPr="00F40911">
              <w:rPr>
                <w:rStyle w:val="-"/>
                <w:noProof/>
              </w:rPr>
              <w:t>PSR796. αριθμός επωφελουμένων των συνεχιζόμενων κοινωνικών δομών</w:t>
            </w:r>
            <w:r w:rsidR="002E61B2">
              <w:rPr>
                <w:noProof/>
                <w:webHidden/>
              </w:rPr>
              <w:tab/>
            </w:r>
            <w:r w:rsidR="002E61B2">
              <w:rPr>
                <w:noProof/>
                <w:webHidden/>
              </w:rPr>
              <w:fldChar w:fldCharType="begin"/>
            </w:r>
            <w:r w:rsidR="002E61B2">
              <w:rPr>
                <w:noProof/>
                <w:webHidden/>
              </w:rPr>
              <w:instrText xml:space="preserve"> PAGEREF _Toc107499533 \h </w:instrText>
            </w:r>
            <w:r w:rsidR="002E61B2">
              <w:rPr>
                <w:noProof/>
                <w:webHidden/>
              </w:rPr>
            </w:r>
            <w:r w:rsidR="002E61B2">
              <w:rPr>
                <w:noProof/>
                <w:webHidden/>
              </w:rPr>
              <w:fldChar w:fldCharType="separate"/>
            </w:r>
            <w:r w:rsidR="00AE264B">
              <w:rPr>
                <w:noProof/>
                <w:webHidden/>
              </w:rPr>
              <w:t>34</w:t>
            </w:r>
            <w:r w:rsidR="002E61B2">
              <w:rPr>
                <w:noProof/>
                <w:webHidden/>
              </w:rPr>
              <w:fldChar w:fldCharType="end"/>
            </w:r>
          </w:hyperlink>
        </w:p>
        <w:p w14:paraId="0098D30A" w14:textId="103A042D" w:rsidR="002E61B2" w:rsidRDefault="006A738A">
          <w:pPr>
            <w:pStyle w:val="30"/>
            <w:rPr>
              <w:rFonts w:asciiTheme="minorHAnsi" w:eastAsiaTheme="minorEastAsia" w:hAnsiTheme="minorHAnsi" w:cstheme="minorBidi"/>
              <w:noProof/>
              <w:lang w:eastAsia="el-GR"/>
            </w:rPr>
          </w:pPr>
          <w:hyperlink w:anchor="_Toc107499534" w:history="1">
            <w:r w:rsidR="002E61B2" w:rsidRPr="00F40911">
              <w:rPr>
                <w:rStyle w:val="-"/>
                <w:noProof/>
              </w:rPr>
              <w:t>1.7.5</w:t>
            </w:r>
            <w:r w:rsidR="002E61B2">
              <w:rPr>
                <w:rFonts w:asciiTheme="minorHAnsi" w:eastAsiaTheme="minorEastAsia" w:hAnsiTheme="minorHAnsi" w:cstheme="minorBidi"/>
                <w:noProof/>
                <w:lang w:eastAsia="el-GR"/>
              </w:rPr>
              <w:tab/>
            </w:r>
            <w:r w:rsidR="002E61B2" w:rsidRPr="00F40911">
              <w:rPr>
                <w:rStyle w:val="-"/>
                <w:noProof/>
              </w:rPr>
              <w:t>PSO807. αριθμός νέων κο</w:t>
            </w:r>
            <w:r w:rsidR="002E61B2" w:rsidRPr="00F40911">
              <w:rPr>
                <w:rStyle w:val="-"/>
                <w:noProof/>
              </w:rPr>
              <w:t>ι</w:t>
            </w:r>
            <w:r w:rsidR="002E61B2" w:rsidRPr="00F40911">
              <w:rPr>
                <w:rStyle w:val="-"/>
                <w:noProof/>
              </w:rPr>
              <w:t>νωνικών δομών που υποστηρίζονται</w:t>
            </w:r>
            <w:r w:rsidR="002E61B2">
              <w:rPr>
                <w:noProof/>
                <w:webHidden/>
              </w:rPr>
              <w:tab/>
            </w:r>
            <w:r w:rsidR="002E61B2">
              <w:rPr>
                <w:noProof/>
                <w:webHidden/>
              </w:rPr>
              <w:fldChar w:fldCharType="begin"/>
            </w:r>
            <w:r w:rsidR="002E61B2">
              <w:rPr>
                <w:noProof/>
                <w:webHidden/>
              </w:rPr>
              <w:instrText xml:space="preserve"> PAGEREF _Toc107499534 \h </w:instrText>
            </w:r>
            <w:r w:rsidR="002E61B2">
              <w:rPr>
                <w:noProof/>
                <w:webHidden/>
              </w:rPr>
            </w:r>
            <w:r w:rsidR="002E61B2">
              <w:rPr>
                <w:noProof/>
                <w:webHidden/>
              </w:rPr>
              <w:fldChar w:fldCharType="separate"/>
            </w:r>
            <w:r w:rsidR="00AE264B">
              <w:rPr>
                <w:noProof/>
                <w:webHidden/>
              </w:rPr>
              <w:t>37</w:t>
            </w:r>
            <w:r w:rsidR="002E61B2">
              <w:rPr>
                <w:noProof/>
                <w:webHidden/>
              </w:rPr>
              <w:fldChar w:fldCharType="end"/>
            </w:r>
          </w:hyperlink>
        </w:p>
        <w:p w14:paraId="01E4D58B" w14:textId="660FF875" w:rsidR="002E61B2" w:rsidRDefault="006A738A">
          <w:pPr>
            <w:pStyle w:val="30"/>
            <w:rPr>
              <w:rFonts w:asciiTheme="minorHAnsi" w:eastAsiaTheme="minorEastAsia" w:hAnsiTheme="minorHAnsi" w:cstheme="minorBidi"/>
              <w:noProof/>
              <w:lang w:eastAsia="el-GR"/>
            </w:rPr>
          </w:pPr>
          <w:hyperlink w:anchor="_Toc107499535" w:history="1">
            <w:r w:rsidR="002E61B2" w:rsidRPr="00F40911">
              <w:rPr>
                <w:rStyle w:val="-"/>
                <w:noProof/>
              </w:rPr>
              <w:t>1.7.6</w:t>
            </w:r>
            <w:r w:rsidR="002E61B2">
              <w:rPr>
                <w:rFonts w:asciiTheme="minorHAnsi" w:eastAsiaTheme="minorEastAsia" w:hAnsiTheme="minorHAnsi" w:cstheme="minorBidi"/>
                <w:noProof/>
                <w:lang w:eastAsia="el-GR"/>
              </w:rPr>
              <w:tab/>
            </w:r>
            <w:r w:rsidR="002E61B2" w:rsidRPr="00F40911">
              <w:rPr>
                <w:rStyle w:val="-"/>
                <w:noProof/>
              </w:rPr>
              <w:t>PSR807. αριθμός επωφελουμένων των νέων κοινωνικών δομών</w:t>
            </w:r>
            <w:r w:rsidR="002E61B2">
              <w:rPr>
                <w:noProof/>
                <w:webHidden/>
              </w:rPr>
              <w:tab/>
            </w:r>
            <w:r w:rsidR="002E61B2">
              <w:rPr>
                <w:noProof/>
                <w:webHidden/>
              </w:rPr>
              <w:fldChar w:fldCharType="begin"/>
            </w:r>
            <w:r w:rsidR="002E61B2">
              <w:rPr>
                <w:noProof/>
                <w:webHidden/>
              </w:rPr>
              <w:instrText xml:space="preserve"> PAGEREF _Toc107499535 \h </w:instrText>
            </w:r>
            <w:r w:rsidR="002E61B2">
              <w:rPr>
                <w:noProof/>
                <w:webHidden/>
              </w:rPr>
            </w:r>
            <w:r w:rsidR="002E61B2">
              <w:rPr>
                <w:noProof/>
                <w:webHidden/>
              </w:rPr>
              <w:fldChar w:fldCharType="separate"/>
            </w:r>
            <w:r w:rsidR="00AE264B">
              <w:rPr>
                <w:noProof/>
                <w:webHidden/>
              </w:rPr>
              <w:t>39</w:t>
            </w:r>
            <w:r w:rsidR="002E61B2">
              <w:rPr>
                <w:noProof/>
                <w:webHidden/>
              </w:rPr>
              <w:fldChar w:fldCharType="end"/>
            </w:r>
          </w:hyperlink>
        </w:p>
        <w:p w14:paraId="42E0DDBC" w14:textId="6C9090CB" w:rsidR="002E61B2" w:rsidRDefault="006A738A">
          <w:pPr>
            <w:pStyle w:val="30"/>
            <w:rPr>
              <w:rFonts w:asciiTheme="minorHAnsi" w:eastAsiaTheme="minorEastAsia" w:hAnsiTheme="minorHAnsi" w:cstheme="minorBidi"/>
              <w:noProof/>
              <w:lang w:eastAsia="el-GR"/>
            </w:rPr>
          </w:pPr>
          <w:hyperlink w:anchor="_Toc107499536" w:history="1">
            <w:r w:rsidR="002E61B2" w:rsidRPr="00F40911">
              <w:rPr>
                <w:rStyle w:val="-"/>
                <w:noProof/>
              </w:rPr>
              <w:t>1.7.7</w:t>
            </w:r>
            <w:r w:rsidR="002E61B2">
              <w:rPr>
                <w:rFonts w:asciiTheme="minorHAnsi" w:eastAsiaTheme="minorEastAsia" w:hAnsiTheme="minorHAnsi" w:cstheme="minorBidi"/>
                <w:noProof/>
                <w:lang w:eastAsia="el-GR"/>
              </w:rPr>
              <w:tab/>
            </w:r>
            <w:r w:rsidR="002E61B2" w:rsidRPr="00F40911">
              <w:rPr>
                <w:rStyle w:val="-"/>
                <w:noProof/>
              </w:rPr>
              <w:t>PSO801. αριθμός συνεχιζόμενων δομών υγείας που υποστηρίζονται</w:t>
            </w:r>
            <w:r w:rsidR="002E61B2">
              <w:rPr>
                <w:noProof/>
                <w:webHidden/>
              </w:rPr>
              <w:tab/>
            </w:r>
            <w:r w:rsidR="002E61B2">
              <w:rPr>
                <w:noProof/>
                <w:webHidden/>
              </w:rPr>
              <w:fldChar w:fldCharType="begin"/>
            </w:r>
            <w:r w:rsidR="002E61B2">
              <w:rPr>
                <w:noProof/>
                <w:webHidden/>
              </w:rPr>
              <w:instrText xml:space="preserve"> PAGEREF _Toc107499536 \h </w:instrText>
            </w:r>
            <w:r w:rsidR="002E61B2">
              <w:rPr>
                <w:noProof/>
                <w:webHidden/>
              </w:rPr>
            </w:r>
            <w:r w:rsidR="002E61B2">
              <w:rPr>
                <w:noProof/>
                <w:webHidden/>
              </w:rPr>
              <w:fldChar w:fldCharType="separate"/>
            </w:r>
            <w:r w:rsidR="00AE264B">
              <w:rPr>
                <w:noProof/>
                <w:webHidden/>
              </w:rPr>
              <w:t>41</w:t>
            </w:r>
            <w:r w:rsidR="002E61B2">
              <w:rPr>
                <w:noProof/>
                <w:webHidden/>
              </w:rPr>
              <w:fldChar w:fldCharType="end"/>
            </w:r>
          </w:hyperlink>
        </w:p>
        <w:p w14:paraId="47A74907" w14:textId="518243DB" w:rsidR="002E61B2" w:rsidRDefault="006A738A">
          <w:pPr>
            <w:pStyle w:val="30"/>
            <w:rPr>
              <w:rFonts w:asciiTheme="minorHAnsi" w:eastAsiaTheme="minorEastAsia" w:hAnsiTheme="minorHAnsi" w:cstheme="minorBidi"/>
              <w:noProof/>
              <w:lang w:eastAsia="el-GR"/>
            </w:rPr>
          </w:pPr>
          <w:hyperlink w:anchor="_Toc107499537" w:history="1">
            <w:r w:rsidR="002E61B2" w:rsidRPr="00F40911">
              <w:rPr>
                <w:rStyle w:val="-"/>
                <w:noProof/>
              </w:rPr>
              <w:t>1.7.8</w:t>
            </w:r>
            <w:r w:rsidR="002E61B2">
              <w:rPr>
                <w:rFonts w:asciiTheme="minorHAnsi" w:eastAsiaTheme="minorEastAsia" w:hAnsiTheme="minorHAnsi" w:cstheme="minorBidi"/>
                <w:noProof/>
                <w:lang w:eastAsia="el-GR"/>
              </w:rPr>
              <w:tab/>
            </w:r>
            <w:r w:rsidR="002E61B2" w:rsidRPr="00F40911">
              <w:rPr>
                <w:rStyle w:val="-"/>
                <w:noProof/>
              </w:rPr>
              <w:t>PSR801. αριθμός επωφελουμένων των συνεχιζόμενων δομών υγείας</w:t>
            </w:r>
            <w:r w:rsidR="002E61B2">
              <w:rPr>
                <w:noProof/>
                <w:webHidden/>
              </w:rPr>
              <w:tab/>
            </w:r>
            <w:r w:rsidR="002E61B2">
              <w:rPr>
                <w:noProof/>
                <w:webHidden/>
              </w:rPr>
              <w:fldChar w:fldCharType="begin"/>
            </w:r>
            <w:r w:rsidR="002E61B2">
              <w:rPr>
                <w:noProof/>
                <w:webHidden/>
              </w:rPr>
              <w:instrText xml:space="preserve"> PAGEREF _Toc107499537 \h </w:instrText>
            </w:r>
            <w:r w:rsidR="002E61B2">
              <w:rPr>
                <w:noProof/>
                <w:webHidden/>
              </w:rPr>
            </w:r>
            <w:r w:rsidR="002E61B2">
              <w:rPr>
                <w:noProof/>
                <w:webHidden/>
              </w:rPr>
              <w:fldChar w:fldCharType="separate"/>
            </w:r>
            <w:r w:rsidR="00AE264B">
              <w:rPr>
                <w:noProof/>
                <w:webHidden/>
              </w:rPr>
              <w:t>43</w:t>
            </w:r>
            <w:r w:rsidR="002E61B2">
              <w:rPr>
                <w:noProof/>
                <w:webHidden/>
              </w:rPr>
              <w:fldChar w:fldCharType="end"/>
            </w:r>
          </w:hyperlink>
        </w:p>
        <w:p w14:paraId="77A966F5" w14:textId="68A50DC5" w:rsidR="002E61B2" w:rsidRDefault="006A738A">
          <w:pPr>
            <w:pStyle w:val="30"/>
            <w:rPr>
              <w:rFonts w:asciiTheme="minorHAnsi" w:eastAsiaTheme="minorEastAsia" w:hAnsiTheme="minorHAnsi" w:cstheme="minorBidi"/>
              <w:noProof/>
              <w:lang w:eastAsia="el-GR"/>
            </w:rPr>
          </w:pPr>
          <w:hyperlink w:anchor="_Toc107499538" w:history="1">
            <w:r w:rsidR="002E61B2" w:rsidRPr="00F40911">
              <w:rPr>
                <w:rStyle w:val="-"/>
                <w:noProof/>
              </w:rPr>
              <w:t>1.7.9</w:t>
            </w:r>
            <w:r w:rsidR="002E61B2">
              <w:rPr>
                <w:rFonts w:asciiTheme="minorHAnsi" w:eastAsiaTheme="minorEastAsia" w:hAnsiTheme="minorHAnsi" w:cstheme="minorBidi"/>
                <w:noProof/>
                <w:lang w:eastAsia="el-GR"/>
              </w:rPr>
              <w:tab/>
            </w:r>
            <w:r w:rsidR="002E61B2" w:rsidRPr="00F40911">
              <w:rPr>
                <w:rStyle w:val="-"/>
                <w:noProof/>
              </w:rPr>
              <w:t>PSO806. αριθμός νέων δομών/φορέων υγείας που υποστηρίζονται</w:t>
            </w:r>
            <w:r w:rsidR="002E61B2">
              <w:rPr>
                <w:noProof/>
                <w:webHidden/>
              </w:rPr>
              <w:tab/>
            </w:r>
            <w:r w:rsidR="002E61B2">
              <w:rPr>
                <w:noProof/>
                <w:webHidden/>
              </w:rPr>
              <w:fldChar w:fldCharType="begin"/>
            </w:r>
            <w:r w:rsidR="002E61B2">
              <w:rPr>
                <w:noProof/>
                <w:webHidden/>
              </w:rPr>
              <w:instrText xml:space="preserve"> PAGEREF _Toc107499538 \h </w:instrText>
            </w:r>
            <w:r w:rsidR="002E61B2">
              <w:rPr>
                <w:noProof/>
                <w:webHidden/>
              </w:rPr>
            </w:r>
            <w:r w:rsidR="002E61B2">
              <w:rPr>
                <w:noProof/>
                <w:webHidden/>
              </w:rPr>
              <w:fldChar w:fldCharType="separate"/>
            </w:r>
            <w:r w:rsidR="00AE264B">
              <w:rPr>
                <w:noProof/>
                <w:webHidden/>
              </w:rPr>
              <w:t>45</w:t>
            </w:r>
            <w:r w:rsidR="002E61B2">
              <w:rPr>
                <w:noProof/>
                <w:webHidden/>
              </w:rPr>
              <w:fldChar w:fldCharType="end"/>
            </w:r>
          </w:hyperlink>
        </w:p>
        <w:p w14:paraId="38DFC7E8" w14:textId="7B215B92" w:rsidR="002E61B2" w:rsidRDefault="006A738A">
          <w:pPr>
            <w:pStyle w:val="30"/>
            <w:rPr>
              <w:rFonts w:asciiTheme="minorHAnsi" w:eastAsiaTheme="minorEastAsia" w:hAnsiTheme="minorHAnsi" w:cstheme="minorBidi"/>
              <w:noProof/>
              <w:lang w:eastAsia="el-GR"/>
            </w:rPr>
          </w:pPr>
          <w:hyperlink w:anchor="_Toc107499539" w:history="1">
            <w:r w:rsidR="002E61B2" w:rsidRPr="00F40911">
              <w:rPr>
                <w:rStyle w:val="-"/>
                <w:noProof/>
              </w:rPr>
              <w:t>1.7.10</w:t>
            </w:r>
            <w:r w:rsidR="002E61B2">
              <w:rPr>
                <w:rFonts w:asciiTheme="minorHAnsi" w:eastAsiaTheme="minorEastAsia" w:hAnsiTheme="minorHAnsi" w:cstheme="minorBidi"/>
                <w:noProof/>
                <w:lang w:eastAsia="el-GR"/>
              </w:rPr>
              <w:tab/>
            </w:r>
            <w:r w:rsidR="002E61B2" w:rsidRPr="00F40911">
              <w:rPr>
                <w:rStyle w:val="-"/>
                <w:noProof/>
              </w:rPr>
              <w:t>PSR806. αριθμός επωφελουμένων των νέων δομών/φορέων υγείας</w:t>
            </w:r>
            <w:r w:rsidR="002E61B2">
              <w:rPr>
                <w:noProof/>
                <w:webHidden/>
              </w:rPr>
              <w:tab/>
            </w:r>
            <w:r w:rsidR="002E61B2">
              <w:rPr>
                <w:noProof/>
                <w:webHidden/>
              </w:rPr>
              <w:fldChar w:fldCharType="begin"/>
            </w:r>
            <w:r w:rsidR="002E61B2">
              <w:rPr>
                <w:noProof/>
                <w:webHidden/>
              </w:rPr>
              <w:instrText xml:space="preserve"> PAGEREF _Toc107499539 \h </w:instrText>
            </w:r>
            <w:r w:rsidR="002E61B2">
              <w:rPr>
                <w:noProof/>
                <w:webHidden/>
              </w:rPr>
            </w:r>
            <w:r w:rsidR="002E61B2">
              <w:rPr>
                <w:noProof/>
                <w:webHidden/>
              </w:rPr>
              <w:fldChar w:fldCharType="separate"/>
            </w:r>
            <w:r w:rsidR="00AE264B">
              <w:rPr>
                <w:noProof/>
                <w:webHidden/>
              </w:rPr>
              <w:t>46</w:t>
            </w:r>
            <w:r w:rsidR="002E61B2">
              <w:rPr>
                <w:noProof/>
                <w:webHidden/>
              </w:rPr>
              <w:fldChar w:fldCharType="end"/>
            </w:r>
          </w:hyperlink>
        </w:p>
        <w:p w14:paraId="7C04CF57" w14:textId="552E5BCA" w:rsidR="002E61B2" w:rsidRDefault="006A738A" w:rsidP="002E61B2">
          <w:pPr>
            <w:pStyle w:val="20"/>
            <w:rPr>
              <w:rFonts w:asciiTheme="minorHAnsi" w:eastAsiaTheme="minorEastAsia" w:hAnsiTheme="minorHAnsi" w:cstheme="minorBidi"/>
              <w:noProof/>
              <w:lang w:eastAsia="el-GR"/>
            </w:rPr>
          </w:pPr>
          <w:hyperlink w:anchor="_Toc107499540" w:history="1">
            <w:r w:rsidR="002E61B2" w:rsidRPr="00F40911">
              <w:rPr>
                <w:rStyle w:val="-"/>
                <w:noProof/>
              </w:rPr>
              <w:t>1.8</w:t>
            </w:r>
            <w:r w:rsidR="002E61B2">
              <w:rPr>
                <w:rFonts w:asciiTheme="minorHAnsi" w:eastAsiaTheme="minorEastAsia" w:hAnsiTheme="minorHAnsi" w:cstheme="minorBidi"/>
                <w:noProof/>
                <w:lang w:eastAsia="el-GR"/>
              </w:rPr>
              <w:tab/>
            </w:r>
            <w:r w:rsidR="002E61B2" w:rsidRPr="00F40911">
              <w:rPr>
                <w:rStyle w:val="-"/>
                <w:noProof/>
              </w:rPr>
              <w:t>Ειδικός Στόχος 4.12: προώθηση της κοινωνικής ένταξης των ατόμων που αντιμετωπίζουν κίνδυνο φτώχειας ή κοινωνικού αποκλεισμού, συμπεριλαμβανομένων των απόρων και των παιδιών</w:t>
            </w:r>
            <w:r w:rsidR="002E61B2">
              <w:rPr>
                <w:noProof/>
                <w:webHidden/>
              </w:rPr>
              <w:tab/>
            </w:r>
            <w:r w:rsidR="002E61B2">
              <w:rPr>
                <w:noProof/>
                <w:webHidden/>
              </w:rPr>
              <w:fldChar w:fldCharType="begin"/>
            </w:r>
            <w:r w:rsidR="002E61B2">
              <w:rPr>
                <w:noProof/>
                <w:webHidden/>
              </w:rPr>
              <w:instrText xml:space="preserve"> PAGEREF _Toc107499540 \h </w:instrText>
            </w:r>
            <w:r w:rsidR="002E61B2">
              <w:rPr>
                <w:noProof/>
                <w:webHidden/>
              </w:rPr>
            </w:r>
            <w:r w:rsidR="002E61B2">
              <w:rPr>
                <w:noProof/>
                <w:webHidden/>
              </w:rPr>
              <w:fldChar w:fldCharType="separate"/>
            </w:r>
            <w:r w:rsidR="00AE264B">
              <w:rPr>
                <w:noProof/>
                <w:webHidden/>
              </w:rPr>
              <w:t>48</w:t>
            </w:r>
            <w:r w:rsidR="002E61B2">
              <w:rPr>
                <w:noProof/>
                <w:webHidden/>
              </w:rPr>
              <w:fldChar w:fldCharType="end"/>
            </w:r>
          </w:hyperlink>
        </w:p>
        <w:p w14:paraId="5F93486C" w14:textId="60472E5E" w:rsidR="002E61B2" w:rsidRDefault="006A738A">
          <w:pPr>
            <w:pStyle w:val="30"/>
            <w:rPr>
              <w:rFonts w:asciiTheme="minorHAnsi" w:eastAsiaTheme="minorEastAsia" w:hAnsiTheme="minorHAnsi" w:cstheme="minorBidi"/>
              <w:noProof/>
              <w:lang w:eastAsia="el-GR"/>
            </w:rPr>
          </w:pPr>
          <w:hyperlink w:anchor="_Toc107499541" w:history="1">
            <w:r w:rsidR="002E61B2" w:rsidRPr="00F40911">
              <w:rPr>
                <w:rStyle w:val="-"/>
                <w:noProof/>
              </w:rPr>
              <w:t>1.8.1</w:t>
            </w:r>
            <w:r w:rsidR="002E61B2">
              <w:rPr>
                <w:rFonts w:asciiTheme="minorHAnsi" w:eastAsiaTheme="minorEastAsia" w:hAnsiTheme="minorHAnsi" w:cstheme="minorBidi"/>
                <w:noProof/>
                <w:lang w:eastAsia="el-GR"/>
              </w:rPr>
              <w:tab/>
            </w:r>
            <w:r w:rsidR="002E61B2" w:rsidRPr="00F40911">
              <w:rPr>
                <w:rStyle w:val="-"/>
                <w:noProof/>
              </w:rPr>
              <w:t>PSO797. αριθμός φορέων που υλοποιούν δράσεις στο πλαίσιο της «Εγγύησης για το παιδί»</w:t>
            </w:r>
            <w:r w:rsidR="002E61B2">
              <w:rPr>
                <w:noProof/>
                <w:webHidden/>
              </w:rPr>
              <w:tab/>
            </w:r>
            <w:r w:rsidR="002E61B2">
              <w:rPr>
                <w:noProof/>
                <w:webHidden/>
              </w:rPr>
              <w:fldChar w:fldCharType="begin"/>
            </w:r>
            <w:r w:rsidR="002E61B2">
              <w:rPr>
                <w:noProof/>
                <w:webHidden/>
              </w:rPr>
              <w:instrText xml:space="preserve"> PAGEREF _Toc107499541 \h </w:instrText>
            </w:r>
            <w:r w:rsidR="002E61B2">
              <w:rPr>
                <w:noProof/>
                <w:webHidden/>
              </w:rPr>
            </w:r>
            <w:r w:rsidR="002E61B2">
              <w:rPr>
                <w:noProof/>
                <w:webHidden/>
              </w:rPr>
              <w:fldChar w:fldCharType="separate"/>
            </w:r>
            <w:r w:rsidR="00AE264B">
              <w:rPr>
                <w:noProof/>
                <w:webHidden/>
              </w:rPr>
              <w:t>48</w:t>
            </w:r>
            <w:r w:rsidR="002E61B2">
              <w:rPr>
                <w:noProof/>
                <w:webHidden/>
              </w:rPr>
              <w:fldChar w:fldCharType="end"/>
            </w:r>
          </w:hyperlink>
        </w:p>
        <w:p w14:paraId="304E2EFA" w14:textId="6E1A40DE" w:rsidR="002E61B2" w:rsidRDefault="006A738A">
          <w:pPr>
            <w:pStyle w:val="30"/>
            <w:rPr>
              <w:rFonts w:asciiTheme="minorHAnsi" w:eastAsiaTheme="minorEastAsia" w:hAnsiTheme="minorHAnsi" w:cstheme="minorBidi"/>
              <w:noProof/>
              <w:lang w:eastAsia="el-GR"/>
            </w:rPr>
          </w:pPr>
          <w:hyperlink w:anchor="_Toc107499542" w:history="1">
            <w:r w:rsidR="002E61B2" w:rsidRPr="00F40911">
              <w:rPr>
                <w:rStyle w:val="-"/>
                <w:noProof/>
              </w:rPr>
              <w:t>1.8.2</w:t>
            </w:r>
            <w:r w:rsidR="002E61B2">
              <w:rPr>
                <w:rFonts w:asciiTheme="minorHAnsi" w:eastAsiaTheme="minorEastAsia" w:hAnsiTheme="minorHAnsi" w:cstheme="minorBidi"/>
                <w:noProof/>
                <w:lang w:eastAsia="el-GR"/>
              </w:rPr>
              <w:tab/>
            </w:r>
            <w:r w:rsidR="002E61B2" w:rsidRPr="00F40911">
              <w:rPr>
                <w:rStyle w:val="-"/>
                <w:noProof/>
              </w:rPr>
              <w:t>PSR797. αριθμός ωφελουμένων παιδιών από δράσεις στο πλαίσιο της «Εγγύησης για το παιδί»</w:t>
            </w:r>
            <w:r w:rsidR="002E61B2">
              <w:rPr>
                <w:noProof/>
                <w:webHidden/>
              </w:rPr>
              <w:tab/>
            </w:r>
            <w:r w:rsidR="002E61B2">
              <w:rPr>
                <w:noProof/>
                <w:webHidden/>
              </w:rPr>
              <w:fldChar w:fldCharType="begin"/>
            </w:r>
            <w:r w:rsidR="002E61B2">
              <w:rPr>
                <w:noProof/>
                <w:webHidden/>
              </w:rPr>
              <w:instrText xml:space="preserve"> PAGEREF _Toc107499542 \h </w:instrText>
            </w:r>
            <w:r w:rsidR="002E61B2">
              <w:rPr>
                <w:noProof/>
                <w:webHidden/>
              </w:rPr>
            </w:r>
            <w:r w:rsidR="002E61B2">
              <w:rPr>
                <w:noProof/>
                <w:webHidden/>
              </w:rPr>
              <w:fldChar w:fldCharType="separate"/>
            </w:r>
            <w:r w:rsidR="00AE264B">
              <w:rPr>
                <w:noProof/>
                <w:webHidden/>
              </w:rPr>
              <w:t>50</w:t>
            </w:r>
            <w:r w:rsidR="002E61B2">
              <w:rPr>
                <w:noProof/>
                <w:webHidden/>
              </w:rPr>
              <w:fldChar w:fldCharType="end"/>
            </w:r>
          </w:hyperlink>
        </w:p>
        <w:p w14:paraId="426CFB32" w14:textId="6B190626" w:rsidR="002E61B2" w:rsidRDefault="006A738A">
          <w:pPr>
            <w:pStyle w:val="30"/>
            <w:rPr>
              <w:rFonts w:asciiTheme="minorHAnsi" w:eastAsiaTheme="minorEastAsia" w:hAnsiTheme="minorHAnsi" w:cstheme="minorBidi"/>
              <w:noProof/>
              <w:lang w:eastAsia="el-GR"/>
            </w:rPr>
          </w:pPr>
          <w:hyperlink w:anchor="_Toc107499543" w:history="1">
            <w:r w:rsidR="002E61B2" w:rsidRPr="00F40911">
              <w:rPr>
                <w:rStyle w:val="-"/>
                <w:noProof/>
              </w:rPr>
              <w:t>1.8.3</w:t>
            </w:r>
            <w:r w:rsidR="002E61B2">
              <w:rPr>
                <w:rFonts w:asciiTheme="minorHAnsi" w:eastAsiaTheme="minorEastAsia" w:hAnsiTheme="minorHAnsi" w:cstheme="minorBidi"/>
                <w:noProof/>
                <w:lang w:eastAsia="el-GR"/>
              </w:rPr>
              <w:tab/>
            </w:r>
            <w:r w:rsidR="002E61B2" w:rsidRPr="00F40911">
              <w:rPr>
                <w:rStyle w:val="-"/>
                <w:noProof/>
              </w:rPr>
              <w:t>PSO802. αριθμός υποστηριζόμενων δομών αστέγων</w:t>
            </w:r>
            <w:r w:rsidR="002E61B2">
              <w:rPr>
                <w:noProof/>
                <w:webHidden/>
              </w:rPr>
              <w:tab/>
            </w:r>
            <w:r w:rsidR="002E61B2">
              <w:rPr>
                <w:noProof/>
                <w:webHidden/>
              </w:rPr>
              <w:fldChar w:fldCharType="begin"/>
            </w:r>
            <w:r w:rsidR="002E61B2">
              <w:rPr>
                <w:noProof/>
                <w:webHidden/>
              </w:rPr>
              <w:instrText xml:space="preserve"> PAGEREF _Toc107499543 \h </w:instrText>
            </w:r>
            <w:r w:rsidR="002E61B2">
              <w:rPr>
                <w:noProof/>
                <w:webHidden/>
              </w:rPr>
            </w:r>
            <w:r w:rsidR="002E61B2">
              <w:rPr>
                <w:noProof/>
                <w:webHidden/>
              </w:rPr>
              <w:fldChar w:fldCharType="separate"/>
            </w:r>
            <w:r w:rsidR="00AE264B">
              <w:rPr>
                <w:noProof/>
                <w:webHidden/>
              </w:rPr>
              <w:t>51</w:t>
            </w:r>
            <w:r w:rsidR="002E61B2">
              <w:rPr>
                <w:noProof/>
                <w:webHidden/>
              </w:rPr>
              <w:fldChar w:fldCharType="end"/>
            </w:r>
          </w:hyperlink>
        </w:p>
        <w:p w14:paraId="69ED86DA" w14:textId="401E3AE2" w:rsidR="002E61B2" w:rsidRDefault="006A738A">
          <w:pPr>
            <w:pStyle w:val="30"/>
            <w:rPr>
              <w:rFonts w:asciiTheme="minorHAnsi" w:eastAsiaTheme="minorEastAsia" w:hAnsiTheme="minorHAnsi" w:cstheme="minorBidi"/>
              <w:noProof/>
              <w:lang w:eastAsia="el-GR"/>
            </w:rPr>
          </w:pPr>
          <w:hyperlink w:anchor="_Toc107499544" w:history="1">
            <w:r w:rsidR="002E61B2" w:rsidRPr="00F40911">
              <w:rPr>
                <w:rStyle w:val="-"/>
                <w:noProof/>
              </w:rPr>
              <w:t>1.8.4</w:t>
            </w:r>
            <w:r w:rsidR="002E61B2">
              <w:rPr>
                <w:rFonts w:asciiTheme="minorHAnsi" w:eastAsiaTheme="minorEastAsia" w:hAnsiTheme="minorHAnsi" w:cstheme="minorBidi"/>
                <w:noProof/>
                <w:lang w:eastAsia="el-GR"/>
              </w:rPr>
              <w:tab/>
            </w:r>
            <w:r w:rsidR="002E61B2" w:rsidRPr="00F40911">
              <w:rPr>
                <w:rStyle w:val="-"/>
                <w:noProof/>
              </w:rPr>
              <w:t>PSR802. αριθμός επωφελουμένων των υποστηριζόμενων δομών αστέγων</w:t>
            </w:r>
            <w:r w:rsidR="002E61B2">
              <w:rPr>
                <w:noProof/>
                <w:webHidden/>
              </w:rPr>
              <w:tab/>
            </w:r>
            <w:r w:rsidR="002E61B2">
              <w:rPr>
                <w:noProof/>
                <w:webHidden/>
              </w:rPr>
              <w:fldChar w:fldCharType="begin"/>
            </w:r>
            <w:r w:rsidR="002E61B2">
              <w:rPr>
                <w:noProof/>
                <w:webHidden/>
              </w:rPr>
              <w:instrText xml:space="preserve"> PAGEREF _Toc107499544 \h </w:instrText>
            </w:r>
            <w:r w:rsidR="002E61B2">
              <w:rPr>
                <w:noProof/>
                <w:webHidden/>
              </w:rPr>
            </w:r>
            <w:r w:rsidR="002E61B2">
              <w:rPr>
                <w:noProof/>
                <w:webHidden/>
              </w:rPr>
              <w:fldChar w:fldCharType="separate"/>
            </w:r>
            <w:r w:rsidR="00AE264B">
              <w:rPr>
                <w:noProof/>
                <w:webHidden/>
              </w:rPr>
              <w:t>53</w:t>
            </w:r>
            <w:r w:rsidR="002E61B2">
              <w:rPr>
                <w:noProof/>
                <w:webHidden/>
              </w:rPr>
              <w:fldChar w:fldCharType="end"/>
            </w:r>
          </w:hyperlink>
        </w:p>
        <w:p w14:paraId="7A3EFFAC" w14:textId="585B434B" w:rsidR="0088498E" w:rsidRPr="00B86F04" w:rsidRDefault="0088498E">
          <w:r w:rsidRPr="008B7CC0">
            <w:rPr>
              <w:b/>
              <w:bCs/>
              <w:sz w:val="16"/>
              <w:szCs w:val="16"/>
            </w:rPr>
            <w:fldChar w:fldCharType="end"/>
          </w:r>
        </w:p>
      </w:sdtContent>
    </w:sdt>
    <w:p w14:paraId="1348A0F1" w14:textId="77777777" w:rsidR="0088498E" w:rsidRPr="00B86F04" w:rsidRDefault="0088498E" w:rsidP="0088498E"/>
    <w:p w14:paraId="40912654" w14:textId="77777777" w:rsidR="003C4F9D" w:rsidRPr="00B86F04" w:rsidRDefault="003C4F9D">
      <w:pPr>
        <w:spacing w:after="0" w:line="240" w:lineRule="auto"/>
        <w:jc w:val="left"/>
        <w:sectPr w:rsidR="003C4F9D" w:rsidRPr="00B86F04" w:rsidSect="003759CB">
          <w:headerReference w:type="default" r:id="rId11"/>
          <w:footerReference w:type="default" r:id="rId12"/>
          <w:pgSz w:w="11906" w:h="16838"/>
          <w:pgMar w:top="1440" w:right="1080" w:bottom="1440" w:left="1080" w:header="708" w:footer="708" w:gutter="0"/>
          <w:pgNumType w:fmt="lowerRoman" w:start="0"/>
          <w:cols w:space="708"/>
          <w:titlePg/>
          <w:docGrid w:linePitch="360"/>
        </w:sectPr>
      </w:pPr>
    </w:p>
    <w:p w14:paraId="4CF4EE03" w14:textId="5CB554E3" w:rsidR="0066712A" w:rsidRPr="00390FA4" w:rsidRDefault="0066712A" w:rsidP="0066712A">
      <w:pPr>
        <w:pStyle w:val="2"/>
        <w:numPr>
          <w:ilvl w:val="1"/>
          <w:numId w:val="3"/>
        </w:numPr>
      </w:pPr>
      <w:bookmarkStart w:id="0" w:name="_Toc91072505"/>
      <w:bookmarkStart w:id="1" w:name="_Toc107499506"/>
      <w:r>
        <w:lastRenderedPageBreak/>
        <w:t xml:space="preserve">Ειδικός Στόχος 4.1: </w:t>
      </w:r>
      <w:bookmarkEnd w:id="0"/>
      <w:r w:rsidRPr="0066712A">
        <w:t>βελτίωση της πρόσβασης στην απασχόληση και μέτρα ενεργοποίησης για όλα τα άτομα που αναζητούν εργασί</w:t>
      </w:r>
      <w:r>
        <w:t>α……..</w:t>
      </w:r>
      <w:bookmarkEnd w:id="1"/>
    </w:p>
    <w:p w14:paraId="076C6CC1" w14:textId="6594E9C0" w:rsidR="007C4817" w:rsidRDefault="007C4817" w:rsidP="007C4817"/>
    <w:p w14:paraId="52769136" w14:textId="47A39862" w:rsidR="007C4817" w:rsidRPr="00C546AF" w:rsidRDefault="007C4817" w:rsidP="0071067E">
      <w:pPr>
        <w:pStyle w:val="3"/>
        <w:ind w:left="709"/>
      </w:pPr>
      <w:bookmarkStart w:id="2" w:name="_Toc107499507"/>
      <w:bookmarkStart w:id="3" w:name="_Hlk99349569"/>
      <w:r w:rsidRPr="00C546AF">
        <w:t>PS</w:t>
      </w:r>
      <w:r>
        <w:rPr>
          <w:lang w:val="en-US"/>
        </w:rPr>
        <w:t>O</w:t>
      </w:r>
      <w:r w:rsidRPr="00C546AF">
        <w:t>79</w:t>
      </w:r>
      <w:r w:rsidRPr="007C4817">
        <w:t>9</w:t>
      </w:r>
      <w:r w:rsidRPr="00C546AF">
        <w:t xml:space="preserve">. </w:t>
      </w:r>
      <w:r w:rsidR="009E3E94">
        <w:t>α</w:t>
      </w:r>
      <w:r w:rsidRPr="007C4817">
        <w:t>ριθμός υποστηριζόμενων υφισταμένων και νέων φορέων κοινωνικής και αλληλέγγυας οικονομίας</w:t>
      </w:r>
      <w:bookmarkEnd w:id="2"/>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7C4817" w:rsidRPr="00B86F04" w14:paraId="31A0A6DD" w14:textId="77777777" w:rsidTr="008142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29AD9F0F" w14:textId="77777777" w:rsidR="007C4817" w:rsidRPr="00B86F04" w:rsidRDefault="007C4817" w:rsidP="008142CF">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04BBBF25" w14:textId="77777777" w:rsidR="007C4817" w:rsidRPr="00B86F04" w:rsidRDefault="007C4817" w:rsidP="008142CF">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B86F04">
              <w:rPr>
                <w:rFonts w:cs="Calibri"/>
                <w:sz w:val="20"/>
                <w:szCs w:val="20"/>
                <w:lang w:eastAsia="el-GR"/>
              </w:rPr>
              <w:t>Μεταδεδομένα δείκτη</w:t>
            </w:r>
          </w:p>
        </w:tc>
      </w:tr>
      <w:tr w:rsidR="007C4817" w:rsidRPr="00B86F04" w14:paraId="1F2DAAA6"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7B2E3D81" w14:textId="77777777" w:rsidR="007C4817" w:rsidRPr="00B86F04" w:rsidRDefault="007C4817"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37FA7A2C" w14:textId="25CB7D74" w:rsidR="007C4817" w:rsidRPr="007C4817" w:rsidRDefault="007C4817"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val="en-US" w:eastAsia="el-GR"/>
              </w:rPr>
            </w:pPr>
            <w:r w:rsidRPr="00993F8B">
              <w:rPr>
                <w:b/>
                <w:color w:val="000000"/>
                <w:sz w:val="20"/>
                <w:szCs w:val="20"/>
              </w:rPr>
              <w:t>PS</w:t>
            </w:r>
            <w:r>
              <w:rPr>
                <w:b/>
                <w:color w:val="000000"/>
                <w:sz w:val="20"/>
                <w:szCs w:val="20"/>
                <w:lang w:val="en-US"/>
              </w:rPr>
              <w:t>O</w:t>
            </w:r>
            <w:r w:rsidRPr="00993F8B">
              <w:rPr>
                <w:b/>
                <w:color w:val="000000"/>
                <w:sz w:val="20"/>
                <w:szCs w:val="20"/>
              </w:rPr>
              <w:t>79</w:t>
            </w:r>
            <w:r>
              <w:rPr>
                <w:b/>
                <w:color w:val="000000"/>
                <w:sz w:val="20"/>
                <w:szCs w:val="20"/>
                <w:lang w:val="en-US"/>
              </w:rPr>
              <w:t>9</w:t>
            </w:r>
          </w:p>
        </w:tc>
      </w:tr>
      <w:tr w:rsidR="007C4817" w:rsidRPr="00B86F04" w14:paraId="29CEA298"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35F872C7" w14:textId="77777777" w:rsidR="007C4817" w:rsidRPr="00B86F04" w:rsidRDefault="007C4817"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17581948" w14:textId="6A1D124B" w:rsidR="007C4817" w:rsidRPr="00B86F04" w:rsidRDefault="009E3E94"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rFonts w:cs="Calibri"/>
                <w:b/>
                <w:bCs/>
                <w:color w:val="000000"/>
                <w:sz w:val="20"/>
                <w:szCs w:val="20"/>
                <w:lang w:eastAsia="el-GR"/>
              </w:rPr>
              <w:t>α</w:t>
            </w:r>
            <w:r w:rsidR="007C4817" w:rsidRPr="007C4817">
              <w:rPr>
                <w:rFonts w:cs="Calibri"/>
                <w:b/>
                <w:bCs/>
                <w:color w:val="000000"/>
                <w:sz w:val="20"/>
                <w:szCs w:val="20"/>
                <w:lang w:eastAsia="el-GR"/>
              </w:rPr>
              <w:t>ριθμός υποστηριζόμενων υφισταμένων και νέων φορέων κοινωνικής και αλληλέγγυας οικονομίας</w:t>
            </w:r>
          </w:p>
        </w:tc>
      </w:tr>
      <w:tr w:rsidR="007C4817" w:rsidRPr="00B86F04" w14:paraId="2BF30242"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774066F9" w14:textId="77777777" w:rsidR="007C4817" w:rsidRPr="004828F7" w:rsidRDefault="007C4817" w:rsidP="007C4817">
            <w:pPr>
              <w:spacing w:before="60" w:after="60" w:line="240" w:lineRule="auto"/>
              <w:jc w:val="left"/>
              <w:rPr>
                <w:rFonts w:cstheme="minorHAnsi"/>
                <w:color w:val="000000"/>
                <w:sz w:val="20"/>
                <w:szCs w:val="20"/>
                <w:lang w:eastAsia="el-GR"/>
              </w:rPr>
            </w:pPr>
            <w:r w:rsidRPr="004828F7">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F3E4001" w14:textId="418A7673" w:rsidR="001B6006" w:rsidRPr="001B6006" w:rsidRDefault="001B6006" w:rsidP="001B6006">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B6006">
              <w:rPr>
                <w:color w:val="000000"/>
                <w:sz w:val="20"/>
                <w:szCs w:val="20"/>
              </w:rPr>
              <w:t xml:space="preserve">Φορείς κοινωνικής και αλληλέγγυας οικονομίας: </w:t>
            </w:r>
            <w:r>
              <w:rPr>
                <w:color w:val="000000"/>
                <w:sz w:val="20"/>
                <w:szCs w:val="20"/>
              </w:rPr>
              <w:t>ό</w:t>
            </w:r>
            <w:r w:rsidRPr="001B6006">
              <w:rPr>
                <w:color w:val="000000"/>
                <w:sz w:val="20"/>
                <w:szCs w:val="20"/>
              </w:rPr>
              <w:t xml:space="preserve">πως ορίζονται στο </w:t>
            </w:r>
            <w:r w:rsidR="0051325B">
              <w:rPr>
                <w:color w:val="000000"/>
                <w:sz w:val="20"/>
                <w:szCs w:val="20"/>
              </w:rPr>
              <w:t xml:space="preserve">άρθρο 3 του </w:t>
            </w:r>
            <w:r w:rsidRPr="001B6006">
              <w:rPr>
                <w:color w:val="000000"/>
                <w:sz w:val="20"/>
                <w:szCs w:val="20"/>
              </w:rPr>
              <w:t>Ν.</w:t>
            </w:r>
            <w:r w:rsidR="00BC7AB5">
              <w:rPr>
                <w:color w:val="000000"/>
                <w:sz w:val="20"/>
                <w:szCs w:val="20"/>
              </w:rPr>
              <w:t xml:space="preserve"> </w:t>
            </w:r>
            <w:r w:rsidRPr="001B6006">
              <w:rPr>
                <w:color w:val="000000"/>
                <w:sz w:val="20"/>
                <w:szCs w:val="20"/>
              </w:rPr>
              <w:t>4430/2016 (</w:t>
            </w:r>
            <w:r w:rsidRPr="004A6529">
              <w:rPr>
                <w:color w:val="000000"/>
                <w:sz w:val="20"/>
                <w:szCs w:val="20"/>
              </w:rPr>
              <w:t>ΦΕΚ 205/Α/31-10-2016)</w:t>
            </w:r>
            <w:r w:rsidRPr="001B6006">
              <w:rPr>
                <w:color w:val="000000"/>
                <w:sz w:val="20"/>
                <w:szCs w:val="20"/>
              </w:rPr>
              <w:t xml:space="preserve"> "Κοινωνική και Αλληλέγγυα Οικονομία και ανάπτυξη φορέων της και άλλες διατάξεις"</w:t>
            </w:r>
            <w:r w:rsidR="0051325B">
              <w:rPr>
                <w:color w:val="000000"/>
                <w:sz w:val="20"/>
                <w:szCs w:val="20"/>
              </w:rPr>
              <w:t>.</w:t>
            </w:r>
          </w:p>
          <w:p w14:paraId="522A31F7" w14:textId="0CA4BF74" w:rsidR="001B6006" w:rsidRPr="001B6006" w:rsidRDefault="001B6006" w:rsidP="001B6006">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B6006">
              <w:rPr>
                <w:color w:val="000000"/>
                <w:sz w:val="20"/>
                <w:szCs w:val="20"/>
              </w:rPr>
              <w:t>"</w:t>
            </w:r>
            <w:r w:rsidR="0051325B">
              <w:rPr>
                <w:color w:val="000000"/>
                <w:sz w:val="20"/>
                <w:szCs w:val="20"/>
              </w:rPr>
              <w:t>Υφιστάμενοι</w:t>
            </w:r>
            <w:r w:rsidRPr="001B6006">
              <w:rPr>
                <w:color w:val="000000"/>
                <w:sz w:val="20"/>
                <w:szCs w:val="20"/>
              </w:rPr>
              <w:t xml:space="preserve">": φορείς που έχουν ιδρυθεί πριν την ενίσχυση από το ΕΚΤ+ και που η ενίσχυση αποσκοπεί στην υποστήριξή τους κατά τη φάση του </w:t>
            </w:r>
            <w:proofErr w:type="spellStart"/>
            <w:r w:rsidRPr="001B6006">
              <w:rPr>
                <w:color w:val="000000"/>
                <w:sz w:val="20"/>
                <w:szCs w:val="20"/>
              </w:rPr>
              <w:t>start</w:t>
            </w:r>
            <w:proofErr w:type="spellEnd"/>
            <w:r w:rsidRPr="001B6006">
              <w:rPr>
                <w:color w:val="000000"/>
                <w:sz w:val="20"/>
                <w:szCs w:val="20"/>
              </w:rPr>
              <w:t xml:space="preserve"> </w:t>
            </w:r>
            <w:proofErr w:type="spellStart"/>
            <w:r w:rsidRPr="001B6006">
              <w:rPr>
                <w:color w:val="000000"/>
                <w:sz w:val="20"/>
                <w:szCs w:val="20"/>
              </w:rPr>
              <w:t>up</w:t>
            </w:r>
            <w:proofErr w:type="spellEnd"/>
            <w:r w:rsidRPr="001B6006">
              <w:rPr>
                <w:color w:val="000000"/>
                <w:sz w:val="20"/>
                <w:szCs w:val="20"/>
              </w:rPr>
              <w:t xml:space="preserve">. </w:t>
            </w:r>
          </w:p>
          <w:p w14:paraId="79B83C6C" w14:textId="5F49E110" w:rsidR="00B37D78" w:rsidRPr="001B6006" w:rsidRDefault="001B6006" w:rsidP="00B37D78">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B6006">
              <w:rPr>
                <w:color w:val="000000"/>
                <w:sz w:val="20"/>
                <w:szCs w:val="20"/>
              </w:rPr>
              <w:t>"</w:t>
            </w:r>
            <w:r w:rsidR="00B76E19" w:rsidRPr="001B6006">
              <w:rPr>
                <w:color w:val="000000"/>
                <w:sz w:val="20"/>
                <w:szCs w:val="20"/>
              </w:rPr>
              <w:t>Νέοι</w:t>
            </w:r>
            <w:r w:rsidRPr="001B6006">
              <w:rPr>
                <w:color w:val="000000"/>
                <w:sz w:val="20"/>
                <w:szCs w:val="20"/>
              </w:rPr>
              <w:t>": φορείς που ιδρύονται από/μετά την ενίσχυση του ΕΚΤ</w:t>
            </w:r>
            <w:r w:rsidR="00FA25A6">
              <w:rPr>
                <w:color w:val="000000"/>
                <w:sz w:val="20"/>
                <w:szCs w:val="20"/>
              </w:rPr>
              <w:t>+</w:t>
            </w:r>
          </w:p>
        </w:tc>
      </w:tr>
      <w:tr w:rsidR="007C4817" w:rsidRPr="00B86F04" w14:paraId="0C58FB06"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4AA5DBE" w14:textId="77777777" w:rsidR="007C4817" w:rsidRPr="00B86F04" w:rsidRDefault="007C4817" w:rsidP="007C4817">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6DB0B9B" w14:textId="04425D14" w:rsidR="007C4817" w:rsidRPr="007C4817" w:rsidRDefault="007C4817" w:rsidP="007C481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210D92">
              <w:rPr>
                <w:color w:val="000000"/>
                <w:sz w:val="20"/>
                <w:szCs w:val="20"/>
              </w:rPr>
              <w:t>Αριθμός επιχειρήσεων</w:t>
            </w:r>
          </w:p>
        </w:tc>
      </w:tr>
      <w:tr w:rsidR="007C4817" w:rsidRPr="00B86F04" w14:paraId="15356A0E"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CA2D41E" w14:textId="77777777" w:rsidR="007C4817" w:rsidRPr="00B86F04" w:rsidRDefault="007C4817" w:rsidP="007C4817">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DB072EB" w14:textId="0F029831" w:rsidR="007C4817" w:rsidRPr="00B86F04" w:rsidRDefault="007C4817" w:rsidP="00680FB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210D92">
              <w:rPr>
                <w:color w:val="000000"/>
                <w:sz w:val="20"/>
                <w:szCs w:val="20"/>
              </w:rPr>
              <w:t xml:space="preserve">Είναι η τιμή που αναμένεται στο τέλος της προγραμματικής περιόδου. </w:t>
            </w:r>
          </w:p>
        </w:tc>
      </w:tr>
      <w:tr w:rsidR="007C4817" w:rsidRPr="00B86F04" w14:paraId="2AB91539"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D3255E8" w14:textId="0EE97A4C" w:rsidR="007C4817" w:rsidRPr="00EF1BF9" w:rsidRDefault="007C4817" w:rsidP="005F41BD">
            <w:pPr>
              <w:spacing w:before="60" w:after="60" w:line="240" w:lineRule="auto"/>
              <w:jc w:val="left"/>
              <w:rPr>
                <w:rFonts w:cs="Calibri"/>
                <w:color w:val="000000"/>
                <w:sz w:val="20"/>
                <w:szCs w:val="20"/>
                <w:lang w:val="en-US" w:eastAsia="el-GR"/>
              </w:rPr>
            </w:pPr>
            <w:r w:rsidRPr="00B86F04">
              <w:rPr>
                <w:rFonts w:cstheme="minorHAnsi"/>
                <w:color w:val="000000"/>
                <w:sz w:val="20"/>
                <w:szCs w:val="20"/>
                <w:lang w:eastAsia="el-GR"/>
              </w:rPr>
              <w:t xml:space="preserve">Τιμή </w:t>
            </w:r>
            <w:r w:rsidR="005F41BD">
              <w:rPr>
                <w:rFonts w:cstheme="minorHAnsi"/>
                <w:color w:val="000000"/>
                <w:sz w:val="20"/>
                <w:szCs w:val="20"/>
                <w:lang w:eastAsia="el-GR"/>
              </w:rPr>
              <w:t>βάσης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F166F4F" w14:textId="74B95757" w:rsidR="007C4817" w:rsidRPr="00B86F04" w:rsidRDefault="007C4817" w:rsidP="007C481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35767">
              <w:rPr>
                <w:color w:val="000000"/>
                <w:sz w:val="20"/>
                <w:szCs w:val="20"/>
              </w:rPr>
              <w:t>0</w:t>
            </w:r>
          </w:p>
        </w:tc>
      </w:tr>
      <w:tr w:rsidR="007C4817" w:rsidRPr="00B86F04" w14:paraId="34534372"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96FF849" w14:textId="77777777" w:rsidR="007C4817" w:rsidRPr="00B86F04" w:rsidRDefault="007C4817" w:rsidP="007C4817">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3A60D26" w14:textId="3516469B" w:rsidR="007C4817" w:rsidRPr="00B86F04" w:rsidRDefault="007C4817" w:rsidP="007C4817">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35767">
              <w:rPr>
                <w:color w:val="000000"/>
                <w:sz w:val="20"/>
                <w:szCs w:val="20"/>
              </w:rPr>
              <w:t>Ανά κατηγορία περιφέρειας</w:t>
            </w:r>
          </w:p>
        </w:tc>
      </w:tr>
      <w:tr w:rsidR="007C4817" w:rsidRPr="008142CF" w14:paraId="04A877A8"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94F41AE" w14:textId="77777777" w:rsidR="007C4817" w:rsidRPr="00B86F04" w:rsidRDefault="007C4817" w:rsidP="007C4817">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91D8256" w14:textId="18B423FE" w:rsidR="007C4817" w:rsidRDefault="007C4817" w:rsidP="007C4817">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35767">
              <w:rPr>
                <w:color w:val="000000"/>
                <w:sz w:val="20"/>
                <w:szCs w:val="20"/>
              </w:rPr>
              <w:t xml:space="preserve">Για την αναφορά  του τρόπου με τον οποίο το ΕΚΤ+ συμβάλλει στο στόχο που ορίζεται στη συνθήκη για την ΕΕ (αρθρ.162) και για την εφαρμογή της αρχής </w:t>
            </w:r>
            <w:r w:rsidR="00BC7AB5">
              <w:rPr>
                <w:color w:val="000000"/>
                <w:sz w:val="20"/>
                <w:szCs w:val="20"/>
              </w:rPr>
              <w:t xml:space="preserve">4 </w:t>
            </w:r>
            <w:r w:rsidR="00BC7AB5" w:rsidRPr="00BC7AB5">
              <w:rPr>
                <w:color w:val="000000"/>
                <w:sz w:val="20"/>
                <w:szCs w:val="20"/>
              </w:rPr>
              <w:t>‘Ενεργός υποστήριξη για την εξεύρεση απασχόλησης’</w:t>
            </w:r>
            <w:r w:rsidR="00BC7AB5">
              <w:rPr>
                <w:color w:val="000000"/>
                <w:sz w:val="20"/>
                <w:szCs w:val="20"/>
              </w:rPr>
              <w:t xml:space="preserve">, της αρχής </w:t>
            </w:r>
            <w:r w:rsidRPr="00735767">
              <w:rPr>
                <w:color w:val="000000"/>
                <w:sz w:val="20"/>
                <w:szCs w:val="20"/>
              </w:rPr>
              <w:t>5 ‘Ασφαλής και ευπροσάρμοστη απασχόληση’, της αρχής 6 "Αμοιβές" και της αρχής 10 "Υγιεινό, ασφαλές και κατάλληλα προσαρμοσμένο εργασιακό περιβάλλον και προστασία δεδομένων" του Ευρωπαϊκού Πυλώνα Κοινωνικών Δικαιωμάτων.</w:t>
            </w:r>
          </w:p>
          <w:p w14:paraId="51D58098" w14:textId="1F4C83B4" w:rsidR="008142CF" w:rsidRPr="00735767" w:rsidRDefault="008142CF" w:rsidP="007C4817">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35767">
              <w:rPr>
                <w:color w:val="000000"/>
                <w:sz w:val="20"/>
                <w:szCs w:val="20"/>
              </w:rPr>
              <w:t>Οι ΜΜΕ, οι κύριοι εργοδότες του ευρωπαϊκού εργατικού δυναμικού,</w:t>
            </w:r>
            <w:r>
              <w:rPr>
                <w:color w:val="000000"/>
                <w:sz w:val="20"/>
                <w:szCs w:val="20"/>
              </w:rPr>
              <w:t xml:space="preserve"> </w:t>
            </w:r>
            <w:r w:rsidRPr="00735767">
              <w:rPr>
                <w:color w:val="000000"/>
                <w:sz w:val="20"/>
                <w:szCs w:val="20"/>
              </w:rPr>
              <w:t xml:space="preserve">έχουν άμεσο ρόλο στην υλοποίηση των πολιτικών που υποστηρίζονται από το </w:t>
            </w:r>
            <w:r>
              <w:rPr>
                <w:color w:val="000000"/>
                <w:sz w:val="20"/>
                <w:szCs w:val="20"/>
              </w:rPr>
              <w:t>ΕΚΤ</w:t>
            </w:r>
            <w:r w:rsidRPr="00735767">
              <w:rPr>
                <w:color w:val="000000"/>
                <w:sz w:val="20"/>
                <w:szCs w:val="20"/>
              </w:rPr>
              <w:t>+. Στο πλαίσιο των πολιτικών  που έχουν στόχο τη βελτιωμένη πρόσβαση στην απασχόληση, οι ΜΜΕ υποστηρίζονται για την πρόσληψη, ιδίως μειονεκτούντων ατόμων. Οι ΜΜΕ αποτελούν στόχο και των πολιτικών που αποσκοπούν στη βελτίωση της προσαρμοστικότητας των επιχειρήσεων.</w:t>
            </w:r>
          </w:p>
          <w:p w14:paraId="7097A52C" w14:textId="0CCFB181" w:rsidR="008142CF" w:rsidRPr="008142CF" w:rsidRDefault="008142CF" w:rsidP="008E4E68">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Στις</w:t>
            </w:r>
            <w:r w:rsidRPr="008142CF">
              <w:rPr>
                <w:color w:val="000000"/>
                <w:sz w:val="20"/>
                <w:szCs w:val="20"/>
              </w:rPr>
              <w:t xml:space="preserve"> 9 </w:t>
            </w:r>
            <w:r>
              <w:rPr>
                <w:color w:val="000000"/>
                <w:sz w:val="20"/>
                <w:szCs w:val="20"/>
              </w:rPr>
              <w:t>Δεκεμβρίου</w:t>
            </w:r>
            <w:r w:rsidRPr="008142CF">
              <w:rPr>
                <w:color w:val="000000"/>
                <w:sz w:val="20"/>
                <w:szCs w:val="20"/>
              </w:rPr>
              <w:t xml:space="preserve"> 2021, </w:t>
            </w:r>
            <w:r>
              <w:rPr>
                <w:color w:val="000000"/>
                <w:sz w:val="20"/>
                <w:szCs w:val="20"/>
              </w:rPr>
              <w:t>η</w:t>
            </w:r>
            <w:r w:rsidRPr="008142CF">
              <w:rPr>
                <w:color w:val="000000"/>
                <w:sz w:val="20"/>
                <w:szCs w:val="20"/>
              </w:rPr>
              <w:t xml:space="preserve"> </w:t>
            </w:r>
            <w:r>
              <w:rPr>
                <w:color w:val="000000"/>
                <w:sz w:val="20"/>
                <w:szCs w:val="20"/>
              </w:rPr>
              <w:t>Ε</w:t>
            </w:r>
            <w:r w:rsidRPr="008142CF">
              <w:rPr>
                <w:color w:val="000000"/>
                <w:sz w:val="20"/>
                <w:szCs w:val="20"/>
              </w:rPr>
              <w:t>.</w:t>
            </w:r>
            <w:r w:rsidR="000B5A29">
              <w:rPr>
                <w:color w:val="000000"/>
                <w:sz w:val="20"/>
                <w:szCs w:val="20"/>
              </w:rPr>
              <w:t xml:space="preserve"> </w:t>
            </w:r>
            <w:r>
              <w:rPr>
                <w:color w:val="000000"/>
                <w:sz w:val="20"/>
                <w:szCs w:val="20"/>
              </w:rPr>
              <w:t>Επιτροπή</w:t>
            </w:r>
            <w:r w:rsidRPr="008142CF">
              <w:rPr>
                <w:color w:val="000000"/>
                <w:sz w:val="20"/>
                <w:szCs w:val="20"/>
              </w:rPr>
              <w:t xml:space="preserve">  </w:t>
            </w:r>
            <w:r>
              <w:rPr>
                <w:color w:val="000000"/>
                <w:sz w:val="20"/>
                <w:szCs w:val="20"/>
              </w:rPr>
              <w:t>δημοσίευσε</w:t>
            </w:r>
            <w:r w:rsidRPr="008142CF">
              <w:rPr>
                <w:color w:val="000000"/>
                <w:sz w:val="20"/>
                <w:szCs w:val="20"/>
              </w:rPr>
              <w:t xml:space="preserve"> </w:t>
            </w:r>
            <w:r>
              <w:rPr>
                <w:color w:val="000000"/>
                <w:sz w:val="20"/>
                <w:szCs w:val="20"/>
              </w:rPr>
              <w:t>νέο</w:t>
            </w:r>
            <w:r w:rsidRPr="008142CF">
              <w:rPr>
                <w:color w:val="000000"/>
                <w:sz w:val="20"/>
                <w:szCs w:val="20"/>
              </w:rPr>
              <w:t xml:space="preserve"> </w:t>
            </w:r>
            <w:r>
              <w:rPr>
                <w:color w:val="000000"/>
                <w:sz w:val="20"/>
                <w:szCs w:val="20"/>
              </w:rPr>
              <w:t>σχέδιο</w:t>
            </w:r>
            <w:r w:rsidRPr="008142CF">
              <w:rPr>
                <w:color w:val="000000"/>
                <w:sz w:val="20"/>
                <w:szCs w:val="20"/>
              </w:rPr>
              <w:t xml:space="preserve"> </w:t>
            </w:r>
            <w:r>
              <w:rPr>
                <w:color w:val="000000"/>
                <w:sz w:val="20"/>
                <w:szCs w:val="20"/>
              </w:rPr>
              <w:t>δράσης</w:t>
            </w:r>
            <w:r w:rsidRPr="008142CF">
              <w:rPr>
                <w:color w:val="000000"/>
                <w:sz w:val="20"/>
                <w:szCs w:val="20"/>
              </w:rPr>
              <w:t xml:space="preserve"> </w:t>
            </w:r>
            <w:r w:rsidR="008E4E68">
              <w:rPr>
                <w:color w:val="000000"/>
                <w:sz w:val="20"/>
                <w:szCs w:val="20"/>
              </w:rPr>
              <w:t>γ</w:t>
            </w:r>
            <w:r>
              <w:rPr>
                <w:color w:val="000000"/>
                <w:sz w:val="20"/>
                <w:szCs w:val="20"/>
              </w:rPr>
              <w:t>ια</w:t>
            </w:r>
            <w:r w:rsidRPr="008142CF">
              <w:rPr>
                <w:color w:val="000000"/>
                <w:sz w:val="20"/>
                <w:szCs w:val="20"/>
              </w:rPr>
              <w:t xml:space="preserve"> </w:t>
            </w:r>
            <w:r>
              <w:rPr>
                <w:color w:val="000000"/>
                <w:sz w:val="20"/>
                <w:szCs w:val="20"/>
              </w:rPr>
              <w:t>την</w:t>
            </w:r>
            <w:r w:rsidRPr="008142CF">
              <w:rPr>
                <w:color w:val="000000"/>
                <w:sz w:val="20"/>
                <w:szCs w:val="20"/>
              </w:rPr>
              <w:t xml:space="preserve"> </w:t>
            </w:r>
            <w:r>
              <w:rPr>
                <w:color w:val="000000"/>
                <w:sz w:val="20"/>
                <w:szCs w:val="20"/>
              </w:rPr>
              <w:t>κοινωνική</w:t>
            </w:r>
            <w:r w:rsidRPr="008142CF">
              <w:rPr>
                <w:color w:val="000000"/>
                <w:sz w:val="20"/>
                <w:szCs w:val="20"/>
              </w:rPr>
              <w:t xml:space="preserve"> </w:t>
            </w:r>
            <w:r>
              <w:rPr>
                <w:color w:val="000000"/>
                <w:sz w:val="20"/>
                <w:szCs w:val="20"/>
              </w:rPr>
              <w:t>οικονομία</w:t>
            </w:r>
            <w:r w:rsidRPr="008142CF">
              <w:rPr>
                <w:color w:val="000000"/>
                <w:sz w:val="20"/>
                <w:szCs w:val="20"/>
              </w:rPr>
              <w:t xml:space="preserve"> </w:t>
            </w:r>
            <w:r>
              <w:rPr>
                <w:color w:val="000000"/>
                <w:sz w:val="20"/>
                <w:szCs w:val="20"/>
              </w:rPr>
              <w:t>με</w:t>
            </w:r>
            <w:r w:rsidRPr="008142CF">
              <w:rPr>
                <w:color w:val="000000"/>
                <w:sz w:val="20"/>
                <w:szCs w:val="20"/>
              </w:rPr>
              <w:t xml:space="preserve"> </w:t>
            </w:r>
            <w:r>
              <w:rPr>
                <w:color w:val="000000"/>
                <w:sz w:val="20"/>
                <w:szCs w:val="20"/>
              </w:rPr>
              <w:t>το</w:t>
            </w:r>
            <w:r w:rsidRPr="008142CF">
              <w:rPr>
                <w:color w:val="000000"/>
                <w:sz w:val="20"/>
                <w:szCs w:val="20"/>
              </w:rPr>
              <w:t xml:space="preserve"> </w:t>
            </w:r>
            <w:r>
              <w:rPr>
                <w:color w:val="000000"/>
                <w:sz w:val="20"/>
                <w:szCs w:val="20"/>
              </w:rPr>
              <w:t>οποίο προτείνει συγκεκριμένα μέτρα που θα υποστηρίξουν την κινητοποίηση όλου του δυναμικού της</w:t>
            </w:r>
            <w:r w:rsidR="008E4E68">
              <w:rPr>
                <w:color w:val="000000"/>
                <w:sz w:val="20"/>
                <w:szCs w:val="20"/>
              </w:rPr>
              <w:t xml:space="preserve"> κο</w:t>
            </w:r>
            <w:r>
              <w:rPr>
                <w:color w:val="000000"/>
                <w:sz w:val="20"/>
                <w:szCs w:val="20"/>
              </w:rPr>
              <w:t>ινωνικής οικονομίας</w:t>
            </w:r>
            <w:r w:rsidR="008E4E68">
              <w:rPr>
                <w:color w:val="000000"/>
                <w:sz w:val="20"/>
                <w:szCs w:val="20"/>
              </w:rPr>
              <w:t>.</w:t>
            </w:r>
            <w:r w:rsidRPr="008142CF">
              <w:rPr>
                <w:color w:val="000000"/>
                <w:sz w:val="20"/>
                <w:szCs w:val="20"/>
              </w:rPr>
              <w:t xml:space="preserve"> </w:t>
            </w:r>
          </w:p>
        </w:tc>
      </w:tr>
      <w:tr w:rsidR="007C4817" w:rsidRPr="00B86F04" w14:paraId="6F6612BE"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E032672" w14:textId="77777777" w:rsidR="007C4817" w:rsidRPr="0059387E" w:rsidRDefault="007C4817" w:rsidP="007C4817">
            <w:pPr>
              <w:spacing w:before="60" w:after="60" w:line="240" w:lineRule="auto"/>
              <w:jc w:val="left"/>
              <w:rPr>
                <w:rFonts w:cs="Calibri"/>
                <w:color w:val="000000"/>
                <w:sz w:val="20"/>
                <w:szCs w:val="20"/>
                <w:lang w:eastAsia="el-GR"/>
              </w:rPr>
            </w:pPr>
            <w:r w:rsidRPr="0059387E">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8B6F480" w14:textId="77777777" w:rsidR="008E4E68" w:rsidRDefault="008E4E68" w:rsidP="008E4E68">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828F7">
              <w:rPr>
                <w:color w:val="000000"/>
                <w:sz w:val="20"/>
                <w:szCs w:val="20"/>
              </w:rPr>
              <w:t>Μόνο οι επιχειρήσεις για τις οποίες προβλέπεται συγκεκριμένη δαπάνη θα πρέπει να μετρώνται στο δείκτη. Δεν περιλαμβάνονται οι δαπάνες Τεχνικής Βοήθειας.</w:t>
            </w:r>
          </w:p>
          <w:p w14:paraId="1DCEC3B8" w14:textId="34C6B832" w:rsidR="008E4E68" w:rsidRDefault="008E4E68" w:rsidP="008E4E68">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Ο δείκτης μετρά α) υφιστάμενες κοινωνικές επιχειρήσεις, δηλ.</w:t>
            </w:r>
            <w:r w:rsidR="000B5A29">
              <w:rPr>
                <w:color w:val="000000"/>
                <w:sz w:val="20"/>
                <w:szCs w:val="20"/>
              </w:rPr>
              <w:t xml:space="preserve"> </w:t>
            </w:r>
            <w:r>
              <w:rPr>
                <w:color w:val="000000"/>
                <w:sz w:val="20"/>
                <w:szCs w:val="20"/>
              </w:rPr>
              <w:t>αυτές που έχουν</w:t>
            </w:r>
            <w:r w:rsidRPr="004828F7">
              <w:rPr>
                <w:color w:val="000000"/>
                <w:sz w:val="20"/>
                <w:szCs w:val="20"/>
              </w:rPr>
              <w:t xml:space="preserve"> ιδρυθεί πριν την έναρξη της ενίσχυσης </w:t>
            </w:r>
            <w:r>
              <w:rPr>
                <w:color w:val="000000"/>
                <w:sz w:val="20"/>
                <w:szCs w:val="20"/>
              </w:rPr>
              <w:t>από το ΕΚΤ+ (πριν την έναρξη υλοποίησης της πράξης) η οποία</w:t>
            </w:r>
            <w:r w:rsidRPr="004828F7">
              <w:rPr>
                <w:color w:val="000000"/>
                <w:sz w:val="20"/>
                <w:szCs w:val="20"/>
              </w:rPr>
              <w:t xml:space="preserve"> </w:t>
            </w:r>
            <w:r>
              <w:rPr>
                <w:color w:val="000000"/>
                <w:sz w:val="20"/>
                <w:szCs w:val="20"/>
              </w:rPr>
              <w:t>σκοπό έχει</w:t>
            </w:r>
            <w:r w:rsidRPr="004828F7">
              <w:rPr>
                <w:color w:val="000000"/>
                <w:sz w:val="20"/>
                <w:szCs w:val="20"/>
              </w:rPr>
              <w:t xml:space="preserve"> για να βοηθήσει την επιχείρηση με κάποιο τρόπο κατά την φά</w:t>
            </w:r>
            <w:r>
              <w:rPr>
                <w:color w:val="000000"/>
                <w:sz w:val="20"/>
                <w:szCs w:val="20"/>
              </w:rPr>
              <w:t>ση έναρξης της λειτουργίας της και β) νέες κοινωνικές επιχειρήσεις δηλ. αυτές που</w:t>
            </w:r>
            <w:r w:rsidRPr="004828F7">
              <w:rPr>
                <w:color w:val="000000"/>
                <w:sz w:val="20"/>
                <w:szCs w:val="20"/>
              </w:rPr>
              <w:t xml:space="preserve"> έχ</w:t>
            </w:r>
            <w:r>
              <w:rPr>
                <w:color w:val="000000"/>
                <w:sz w:val="20"/>
                <w:szCs w:val="20"/>
              </w:rPr>
              <w:t>ουν</w:t>
            </w:r>
            <w:r w:rsidRPr="004828F7">
              <w:rPr>
                <w:color w:val="000000"/>
                <w:sz w:val="20"/>
                <w:szCs w:val="20"/>
              </w:rPr>
              <w:t xml:space="preserve"> ιδρυθεί κατά την περίοδο ενίσχυσης ή κατόπιν αυτής ως αποτέλεσμα της ενίσχυσης που </w:t>
            </w:r>
            <w:r>
              <w:rPr>
                <w:color w:val="000000"/>
                <w:sz w:val="20"/>
                <w:szCs w:val="20"/>
              </w:rPr>
              <w:t>έλαβαν.</w:t>
            </w:r>
          </w:p>
          <w:p w14:paraId="55BA83FB" w14:textId="51F12778" w:rsidR="007C4817" w:rsidRPr="00B86F04" w:rsidRDefault="007C4817" w:rsidP="008111E8">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4828F7">
              <w:rPr>
                <w:color w:val="000000"/>
                <w:sz w:val="20"/>
                <w:szCs w:val="20"/>
              </w:rPr>
              <w:t xml:space="preserve">Η πληροφορία για το δείκτη θα συλλέγεται από διοικητικά έγγραφα π.χ. συμφωνίες επιχορήγησης. </w:t>
            </w:r>
            <w:r w:rsidR="00947740">
              <w:rPr>
                <w:color w:val="000000"/>
                <w:sz w:val="20"/>
                <w:szCs w:val="20"/>
              </w:rPr>
              <w:t>Ο δείκτης λαμβάνει τιμή όταν γίνει η πρώτη πιστοποίηση δαπανών από τον αρμόδιο φορέα.</w:t>
            </w:r>
          </w:p>
        </w:tc>
      </w:tr>
      <w:tr w:rsidR="00A651B3" w:rsidRPr="00B86F04" w14:paraId="64DCCE5C"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9E9E5B4" w14:textId="77777777" w:rsidR="00A651B3" w:rsidRPr="00B86F04" w:rsidRDefault="00A651B3" w:rsidP="00A651B3">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86FC1B6" w14:textId="799A64EE" w:rsidR="008E4E68" w:rsidRDefault="008E4E68" w:rsidP="00A651B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p>
          <w:p w14:paraId="5D1E0CC5" w14:textId="0C5FEE7C" w:rsidR="008E4E68" w:rsidRPr="00B86F04" w:rsidRDefault="008E4E68" w:rsidP="008E713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35767">
              <w:rPr>
                <w:color w:val="000000"/>
                <w:sz w:val="20"/>
                <w:szCs w:val="20"/>
              </w:rPr>
              <w:lastRenderedPageBreak/>
              <w:t xml:space="preserve">Δύο φορές ετησίως, τέλος </w:t>
            </w:r>
            <w:r w:rsidRPr="0039187D">
              <w:rPr>
                <w:sz w:val="20"/>
                <w:szCs w:val="20"/>
              </w:rPr>
              <w:t>Ιανουαρίου</w:t>
            </w:r>
            <w:r w:rsidRPr="00735767">
              <w:rPr>
                <w:color w:val="000000"/>
                <w:sz w:val="20"/>
                <w:szCs w:val="20"/>
              </w:rPr>
              <w:t xml:space="preserve"> και τέλος Ιουλίου, ξεκινώντας από 31.1.</w:t>
            </w:r>
            <w:r w:rsidRPr="005F41BD">
              <w:rPr>
                <w:color w:val="000000"/>
                <w:sz w:val="20"/>
                <w:szCs w:val="20"/>
              </w:rPr>
              <w:t>202</w:t>
            </w:r>
            <w:r w:rsidR="008E7132" w:rsidRPr="005F41BD">
              <w:rPr>
                <w:color w:val="000000"/>
                <w:sz w:val="20"/>
                <w:szCs w:val="20"/>
              </w:rPr>
              <w:t>3</w:t>
            </w:r>
            <w:r w:rsidRPr="005F41BD">
              <w:rPr>
                <w:color w:val="000000"/>
                <w:sz w:val="20"/>
                <w:szCs w:val="20"/>
              </w:rPr>
              <w:t xml:space="preserve"> </w:t>
            </w:r>
            <w:r w:rsidRPr="00735767">
              <w:rPr>
                <w:color w:val="000000"/>
                <w:sz w:val="20"/>
                <w:szCs w:val="20"/>
              </w:rPr>
              <w:t>και έως το 2030.</w:t>
            </w:r>
          </w:p>
        </w:tc>
      </w:tr>
      <w:tr w:rsidR="007C4817" w:rsidRPr="00B86F04" w14:paraId="5A0967EE"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5E595BD" w14:textId="77777777" w:rsidR="007C4817" w:rsidRPr="00B86F04" w:rsidRDefault="007C4817" w:rsidP="007C4817">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53AE1FDE" w14:textId="35920A14" w:rsidR="007C4817" w:rsidRPr="0066617E" w:rsidRDefault="0066617E" w:rsidP="0066617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color w:val="000000"/>
                <w:sz w:val="20"/>
                <w:szCs w:val="20"/>
                <w:lang w:val="en-US"/>
              </w:rPr>
              <w:t>To</w:t>
            </w:r>
            <w:r w:rsidRPr="0066617E">
              <w:rPr>
                <w:color w:val="000000"/>
                <w:sz w:val="20"/>
                <w:szCs w:val="20"/>
              </w:rPr>
              <w:t xml:space="preserve"> </w:t>
            </w:r>
            <w:r>
              <w:rPr>
                <w:color w:val="000000"/>
                <w:sz w:val="20"/>
                <w:szCs w:val="20"/>
              </w:rPr>
              <w:t xml:space="preserve">υποσύνολο της τιμής του δείκτη </w:t>
            </w:r>
            <w:r>
              <w:rPr>
                <w:color w:val="000000"/>
                <w:sz w:val="20"/>
                <w:szCs w:val="20"/>
                <w:lang w:val="en-US"/>
              </w:rPr>
              <w:t>PSO</w:t>
            </w:r>
            <w:r w:rsidRPr="0066617E">
              <w:rPr>
                <w:color w:val="000000"/>
                <w:sz w:val="20"/>
                <w:szCs w:val="20"/>
              </w:rPr>
              <w:t xml:space="preserve">799 </w:t>
            </w:r>
            <w:r>
              <w:rPr>
                <w:color w:val="000000"/>
                <w:sz w:val="20"/>
                <w:szCs w:val="20"/>
              </w:rPr>
              <w:t xml:space="preserve">που μετρά υφιστάμενες κοινωνικές επιχειρήσεις </w:t>
            </w:r>
            <w:r w:rsidR="002E61B2">
              <w:rPr>
                <w:color w:val="000000"/>
                <w:sz w:val="20"/>
                <w:szCs w:val="20"/>
              </w:rPr>
              <w:t>ισούται με</w:t>
            </w:r>
            <w:r>
              <w:rPr>
                <w:color w:val="000000"/>
                <w:sz w:val="20"/>
                <w:szCs w:val="20"/>
              </w:rPr>
              <w:t xml:space="preserve"> την τιμή του κοινού δείκτη εκροών ΕΕ</w:t>
            </w:r>
            <w:r>
              <w:rPr>
                <w:color w:val="000000"/>
                <w:sz w:val="20"/>
                <w:szCs w:val="20"/>
                <w:lang w:val="en-US"/>
              </w:rPr>
              <w:t>CO</w:t>
            </w:r>
            <w:r w:rsidRPr="0066617E">
              <w:rPr>
                <w:color w:val="000000"/>
                <w:sz w:val="20"/>
                <w:szCs w:val="20"/>
              </w:rPr>
              <w:t>19</w:t>
            </w:r>
          </w:p>
        </w:tc>
      </w:tr>
      <w:tr w:rsidR="007C4817" w:rsidRPr="00B86F04" w14:paraId="3E2FBC7B"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5E4FEF6" w14:textId="77777777" w:rsidR="007C4817" w:rsidRPr="00B86F04" w:rsidRDefault="007C4817" w:rsidP="007C4817">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D15F39E" w14:textId="76779C5C" w:rsidR="007C4817" w:rsidRPr="0066617E" w:rsidRDefault="0066617E" w:rsidP="0066617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Pr>
                <w:color w:val="000000"/>
                <w:sz w:val="20"/>
                <w:szCs w:val="20"/>
                <w:lang w:val="en-US"/>
              </w:rPr>
              <w:t xml:space="preserve"> </w:t>
            </w:r>
            <w:r>
              <w:rPr>
                <w:sz w:val="20"/>
                <w:szCs w:val="20"/>
                <w:lang w:val="en-US"/>
              </w:rPr>
              <w:t xml:space="preserve">EECO19 </w:t>
            </w:r>
            <w:r>
              <w:rPr>
                <w:sz w:val="20"/>
                <w:szCs w:val="20"/>
              </w:rPr>
              <w:t>≤</w:t>
            </w:r>
            <w:r>
              <w:rPr>
                <w:sz w:val="20"/>
                <w:szCs w:val="20"/>
                <w:lang w:val="en-US"/>
              </w:rPr>
              <w:t xml:space="preserve"> </w:t>
            </w:r>
            <w:r>
              <w:rPr>
                <w:color w:val="000000"/>
                <w:sz w:val="20"/>
                <w:szCs w:val="20"/>
                <w:lang w:val="en-US"/>
              </w:rPr>
              <w:t>PSO799</w:t>
            </w:r>
          </w:p>
        </w:tc>
      </w:tr>
      <w:bookmarkEnd w:id="3"/>
    </w:tbl>
    <w:p w14:paraId="63322B42" w14:textId="2C98716E" w:rsidR="007C4817" w:rsidRDefault="007C4817" w:rsidP="007C4817"/>
    <w:p w14:paraId="17E6ACAE" w14:textId="7A64E19A" w:rsidR="0057637B" w:rsidRPr="0057637B" w:rsidRDefault="0057637B" w:rsidP="0057637B">
      <w:pPr>
        <w:keepNext/>
        <w:keepLines/>
        <w:pBdr>
          <w:bottom w:val="single" w:sz="4" w:space="1" w:color="BFBFBF"/>
        </w:pBdr>
        <w:shd w:val="clear" w:color="auto" w:fill="D4EAF3"/>
        <w:spacing w:before="160" w:after="120" w:line="240" w:lineRule="auto"/>
        <w:outlineLvl w:val="5"/>
        <w:rPr>
          <w:rFonts w:eastAsia="SimSun" w:cs="Calibri"/>
          <w:bCs/>
          <w:color w:val="1A495C"/>
          <w:sz w:val="21"/>
          <w:szCs w:val="21"/>
          <w:lang w:eastAsia="el-GR"/>
        </w:rPr>
      </w:pPr>
      <w:r w:rsidRPr="0057637B">
        <w:rPr>
          <w:rFonts w:eastAsia="SimSun" w:cs="Calibri"/>
          <w:b/>
          <w:color w:val="1A495C"/>
          <w:sz w:val="21"/>
          <w:szCs w:val="21"/>
          <w:lang w:val="en-US" w:eastAsia="el-GR"/>
        </w:rPr>
        <w:t>PSO</w:t>
      </w:r>
      <w:r w:rsidRPr="0057637B">
        <w:rPr>
          <w:rFonts w:eastAsia="SimSun" w:cs="Calibri"/>
          <w:b/>
          <w:color w:val="1A495C"/>
          <w:sz w:val="21"/>
          <w:szCs w:val="21"/>
          <w:lang w:eastAsia="el-GR"/>
        </w:rPr>
        <w:t>799</w:t>
      </w:r>
      <w:r w:rsidR="00116848">
        <w:rPr>
          <w:rFonts w:eastAsia="SimSun" w:cs="Calibri"/>
          <w:b/>
          <w:color w:val="1A495C"/>
          <w:sz w:val="21"/>
          <w:szCs w:val="21"/>
          <w:lang w:eastAsia="el-GR"/>
        </w:rPr>
        <w:t xml:space="preserve"> </w:t>
      </w:r>
      <w:r w:rsidRPr="0057637B">
        <w:rPr>
          <w:rFonts w:eastAsia="SimSun" w:cs="Calibri"/>
          <w:bCs/>
          <w:color w:val="1A495C"/>
          <w:sz w:val="21"/>
          <w:szCs w:val="21"/>
          <w:lang w:eastAsia="el-GR"/>
        </w:rPr>
        <w:t xml:space="preserve">- </w:t>
      </w:r>
      <w:r w:rsidR="00116848" w:rsidRPr="00116848">
        <w:rPr>
          <w:rFonts w:eastAsia="SimSun" w:cs="Calibri"/>
          <w:bCs/>
          <w:color w:val="1A495C"/>
          <w:sz w:val="21"/>
          <w:szCs w:val="21"/>
          <w:lang w:eastAsia="el-GR"/>
        </w:rPr>
        <w:t xml:space="preserve">αριθμός υποστηριζόμενων υφισταμένων και νέων φορέων κοινωνικής και αλληλέγγυας οικονομίας </w:t>
      </w:r>
      <w:r w:rsidRPr="0057637B">
        <w:rPr>
          <w:rFonts w:eastAsia="SimSun" w:cs="Calibri"/>
          <w:bCs/>
          <w:color w:val="1A495C"/>
          <w:sz w:val="21"/>
          <w:szCs w:val="21"/>
          <w:lang w:eastAsia="el-GR"/>
        </w:rPr>
        <w:t>[αριθμός επιχειρήσεων]</w:t>
      </w:r>
    </w:p>
    <w:p w14:paraId="077B46F6" w14:textId="0EEF6EFC" w:rsidR="0057637B" w:rsidRPr="0057637B" w:rsidRDefault="0057637B" w:rsidP="0057637B">
      <w:pPr>
        <w:spacing w:before="120" w:after="120" w:line="280" w:lineRule="atLeast"/>
        <w:rPr>
          <w:rFonts w:eastAsia="Calibri" w:cs="Calibri"/>
          <w:sz w:val="21"/>
          <w:lang w:eastAsia="el-GR"/>
        </w:rPr>
      </w:pPr>
      <w:r w:rsidRPr="0057637B">
        <w:rPr>
          <w:rFonts w:eastAsia="Calibri" w:cs="Calibri"/>
          <w:sz w:val="21"/>
          <w:lang w:eastAsia="el-GR"/>
        </w:rPr>
        <w:t xml:space="preserve">Ο ειδικός δείκτης εκροών </w:t>
      </w:r>
      <w:r w:rsidR="00116848" w:rsidRPr="00116848">
        <w:rPr>
          <w:rFonts w:eastAsia="Calibri" w:cs="Calibri"/>
          <w:sz w:val="21"/>
          <w:lang w:eastAsia="el-GR"/>
        </w:rPr>
        <w:t xml:space="preserve">PSO799 </w:t>
      </w:r>
      <w:r w:rsidRPr="0057637B">
        <w:rPr>
          <w:rFonts w:eastAsia="Calibri" w:cs="Calibri"/>
          <w:sz w:val="21"/>
          <w:lang w:eastAsia="el-GR"/>
        </w:rPr>
        <w:t xml:space="preserve">ικανοποιεί τα κριτήρια </w:t>
      </w:r>
      <w:r w:rsidRPr="0057637B">
        <w:rPr>
          <w:rFonts w:eastAsia="Calibri" w:cs="Calibri"/>
          <w:sz w:val="21"/>
          <w:lang w:val="en-US" w:eastAsia="el-GR"/>
        </w:rPr>
        <w:t>RACER</w:t>
      </w:r>
      <w:r w:rsidRPr="0057637B">
        <w:rPr>
          <w:rFonts w:eastAsia="Calibri" w:cs="Calibri"/>
          <w:sz w:val="21"/>
          <w:lang w:eastAsia="el-GR"/>
        </w:rPr>
        <w:t xml:space="preserve"> ως ακολούθως:</w:t>
      </w:r>
    </w:p>
    <w:tbl>
      <w:tblPr>
        <w:tblStyle w:val="2-22"/>
        <w:tblW w:w="9776" w:type="dxa"/>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Layout w:type="fixed"/>
        <w:tblCellMar>
          <w:left w:w="57" w:type="dxa"/>
          <w:right w:w="57" w:type="dxa"/>
        </w:tblCellMar>
        <w:tblLook w:val="0620" w:firstRow="1" w:lastRow="0" w:firstColumn="0" w:lastColumn="0" w:noHBand="1" w:noVBand="1"/>
      </w:tblPr>
      <w:tblGrid>
        <w:gridCol w:w="3114"/>
        <w:gridCol w:w="6662"/>
      </w:tblGrid>
      <w:tr w:rsidR="0057637B" w:rsidRPr="0057637B" w14:paraId="3ABCE499" w14:textId="77777777" w:rsidTr="00DF18C9">
        <w:trPr>
          <w:cnfStyle w:val="100000000000" w:firstRow="1" w:lastRow="0" w:firstColumn="0" w:lastColumn="0" w:oddVBand="0" w:evenVBand="0" w:oddHBand="0" w:evenHBand="0" w:firstRowFirstColumn="0" w:firstRowLastColumn="0" w:lastRowFirstColumn="0" w:lastRowLastColumn="0"/>
          <w:tblHeader/>
        </w:trPr>
        <w:tc>
          <w:tcPr>
            <w:tcW w:w="3114" w:type="dxa"/>
            <w:tcBorders>
              <w:top w:val="single" w:sz="4" w:space="0" w:color="58B6C0"/>
              <w:bottom w:val="single" w:sz="12" w:space="0" w:color="58B6C0"/>
              <w:right w:val="single" w:sz="4" w:space="0" w:color="58B6C0"/>
            </w:tcBorders>
            <w:shd w:val="clear" w:color="auto" w:fill="F2F3F4"/>
          </w:tcPr>
          <w:p w14:paraId="1F5E043D" w14:textId="77777777" w:rsidR="0057637B" w:rsidRPr="0057637B" w:rsidRDefault="0057637B" w:rsidP="0057637B">
            <w:pPr>
              <w:widowControl w:val="0"/>
              <w:autoSpaceDE w:val="0"/>
              <w:autoSpaceDN w:val="0"/>
              <w:spacing w:before="60" w:after="60" w:line="280" w:lineRule="atLeast"/>
              <w:ind w:left="108"/>
              <w:jc w:val="center"/>
              <w:rPr>
                <w:rFonts w:cs="Calibri"/>
                <w:sz w:val="21"/>
                <w:lang w:eastAsia="el-GR" w:bidi="el-GR"/>
              </w:rPr>
            </w:pPr>
            <w:r w:rsidRPr="0057637B">
              <w:rPr>
                <w:rFonts w:cs="Calibri"/>
                <w:sz w:val="21"/>
                <w:lang w:eastAsia="el-GR" w:bidi="el-GR"/>
              </w:rPr>
              <w:t>Κριτήριο RACER</w:t>
            </w:r>
          </w:p>
        </w:tc>
        <w:tc>
          <w:tcPr>
            <w:tcW w:w="6662" w:type="dxa"/>
            <w:tcBorders>
              <w:top w:val="single" w:sz="4" w:space="0" w:color="58B6C0"/>
              <w:left w:val="single" w:sz="4" w:space="0" w:color="58B6C0"/>
              <w:bottom w:val="single" w:sz="12" w:space="0" w:color="58B6C0"/>
            </w:tcBorders>
            <w:shd w:val="clear" w:color="auto" w:fill="F2F3F4"/>
          </w:tcPr>
          <w:p w14:paraId="74D56CD4" w14:textId="77777777" w:rsidR="0057637B" w:rsidRPr="0057637B" w:rsidRDefault="0057637B" w:rsidP="0057637B">
            <w:pPr>
              <w:widowControl w:val="0"/>
              <w:autoSpaceDE w:val="0"/>
              <w:autoSpaceDN w:val="0"/>
              <w:spacing w:before="60" w:after="60" w:line="280" w:lineRule="atLeast"/>
              <w:ind w:left="106"/>
              <w:jc w:val="center"/>
              <w:rPr>
                <w:rFonts w:cs="Calibri"/>
                <w:sz w:val="21"/>
                <w:lang w:eastAsia="el-GR" w:bidi="el-GR"/>
              </w:rPr>
            </w:pPr>
            <w:r w:rsidRPr="0057637B">
              <w:rPr>
                <w:rFonts w:cs="Calibri"/>
                <w:sz w:val="21"/>
                <w:lang w:eastAsia="el-GR" w:bidi="el-GR"/>
              </w:rPr>
              <w:t>Τεκμηρίωση κάλυψης κριτηρίου</w:t>
            </w:r>
          </w:p>
        </w:tc>
      </w:tr>
      <w:tr w:rsidR="0057637B" w:rsidRPr="0057637B" w14:paraId="426AC6BD" w14:textId="77777777" w:rsidTr="00DF18C9">
        <w:tc>
          <w:tcPr>
            <w:tcW w:w="3114" w:type="dxa"/>
            <w:tcBorders>
              <w:top w:val="single" w:sz="12" w:space="0" w:color="58B6C0"/>
            </w:tcBorders>
          </w:tcPr>
          <w:p w14:paraId="7B9A847D" w14:textId="77777777" w:rsidR="0057637B" w:rsidRPr="0057637B" w:rsidRDefault="0057637B" w:rsidP="0057637B">
            <w:pPr>
              <w:widowControl w:val="0"/>
              <w:autoSpaceDE w:val="0"/>
              <w:autoSpaceDN w:val="0"/>
              <w:spacing w:before="60" w:after="60" w:line="280" w:lineRule="atLeast"/>
              <w:jc w:val="left"/>
              <w:rPr>
                <w:rFonts w:cs="Calibri"/>
                <w:b/>
                <w:bCs/>
                <w:sz w:val="21"/>
                <w:lang w:val="el" w:eastAsia="el-GR" w:bidi="el-GR"/>
              </w:rPr>
            </w:pPr>
            <w:r w:rsidRPr="0057637B">
              <w:rPr>
                <w:rFonts w:cs="Calibri"/>
                <w:b/>
                <w:bCs/>
                <w:sz w:val="21"/>
                <w:lang w:val="el" w:eastAsia="el-GR" w:bidi="el-GR"/>
              </w:rPr>
              <w:t>Συναφής</w:t>
            </w:r>
          </w:p>
          <w:p w14:paraId="71D9B77A" w14:textId="77777777" w:rsidR="0057637B" w:rsidRPr="0057637B" w:rsidRDefault="0057637B" w:rsidP="0057637B">
            <w:pPr>
              <w:widowControl w:val="0"/>
              <w:autoSpaceDE w:val="0"/>
              <w:autoSpaceDN w:val="0"/>
              <w:spacing w:after="0" w:line="240" w:lineRule="auto"/>
              <w:jc w:val="left"/>
              <w:rPr>
                <w:rFonts w:cs="Calibri"/>
                <w:b/>
                <w:bCs/>
                <w:i/>
                <w:iCs/>
                <w:sz w:val="21"/>
                <w:szCs w:val="21"/>
                <w:lang w:eastAsia="el-GR" w:bidi="el-GR"/>
              </w:rPr>
            </w:pPr>
            <w:r w:rsidRPr="0057637B">
              <w:rPr>
                <w:rFonts w:cs="Calibri"/>
                <w:i/>
                <w:iCs/>
                <w:color w:val="3494BA"/>
                <w:sz w:val="18"/>
                <w:szCs w:val="18"/>
                <w:lang w:val="el" w:eastAsia="el-GR" w:bidi="el-GR"/>
              </w:rPr>
              <w:t>Υπάρχει ισχυρός συσχετισμός με τον στόχο που επιδιώκει να επιτύχει το πρόγραμμα</w:t>
            </w:r>
            <w:r w:rsidRPr="0057637B">
              <w:rPr>
                <w:rFonts w:cs="Calibri"/>
                <w:i/>
                <w:iCs/>
                <w:color w:val="3494BA"/>
                <w:sz w:val="18"/>
                <w:szCs w:val="18"/>
                <w:lang w:eastAsia="el-GR" w:bidi="el-GR"/>
              </w:rPr>
              <w:t xml:space="preserve"> </w:t>
            </w:r>
            <w:r w:rsidRPr="0057637B">
              <w:rPr>
                <w:rFonts w:cs="Calibri"/>
                <w:i/>
                <w:iCs/>
                <w:color w:val="3494BA"/>
                <w:sz w:val="18"/>
                <w:szCs w:val="18"/>
                <w:lang w:val="el" w:eastAsia="el-GR" w:bidi="el-GR"/>
              </w:rPr>
              <w:t>/</w:t>
            </w:r>
            <w:r w:rsidRPr="0057637B">
              <w:rPr>
                <w:rFonts w:cs="Calibri"/>
                <w:i/>
                <w:iCs/>
                <w:color w:val="3494BA"/>
                <w:sz w:val="18"/>
                <w:szCs w:val="18"/>
                <w:lang w:eastAsia="el-GR" w:bidi="el-GR"/>
              </w:rPr>
              <w:t xml:space="preserve"> </w:t>
            </w:r>
            <w:r w:rsidRPr="0057637B">
              <w:rPr>
                <w:rFonts w:cs="Calibri"/>
                <w:i/>
                <w:iCs/>
                <w:color w:val="3494BA"/>
                <w:sz w:val="18"/>
                <w:szCs w:val="18"/>
                <w:lang w:val="el" w:eastAsia="el-GR" w:bidi="el-GR"/>
              </w:rPr>
              <w:t>πολιτική;</w:t>
            </w:r>
          </w:p>
        </w:tc>
        <w:tc>
          <w:tcPr>
            <w:tcW w:w="6662" w:type="dxa"/>
            <w:tcBorders>
              <w:top w:val="single" w:sz="12" w:space="0" w:color="58B6C0"/>
            </w:tcBorders>
          </w:tcPr>
          <w:p w14:paraId="4860BE21" w14:textId="40B94CE3" w:rsidR="00DF7DCD" w:rsidRPr="0057637B" w:rsidRDefault="0057637B" w:rsidP="002E61B2">
            <w:pPr>
              <w:widowControl w:val="0"/>
              <w:autoSpaceDE w:val="0"/>
              <w:autoSpaceDN w:val="0"/>
              <w:spacing w:before="60" w:after="60" w:line="240" w:lineRule="auto"/>
              <w:rPr>
                <w:rFonts w:cs="Calibri"/>
                <w:sz w:val="20"/>
                <w:szCs w:val="20"/>
                <w:lang w:eastAsia="el-GR" w:bidi="el-GR"/>
              </w:rPr>
            </w:pPr>
            <w:r w:rsidRPr="0057637B">
              <w:rPr>
                <w:rFonts w:cs="Calibri"/>
                <w:sz w:val="20"/>
                <w:szCs w:val="20"/>
                <w:lang w:eastAsia="el-GR" w:bidi="el-GR"/>
              </w:rPr>
              <w:t xml:space="preserve">Ο δείκτης έχει μεγάλη συνάφεια και συνδέεται απόλυτα με τους επιδιωκόμενους στόχους των παρεμβάσεων </w:t>
            </w:r>
            <w:r w:rsidR="005E1619">
              <w:rPr>
                <w:rFonts w:cs="Calibri"/>
                <w:sz w:val="20"/>
                <w:szCs w:val="20"/>
                <w:lang w:eastAsia="el-GR" w:bidi="el-GR"/>
              </w:rPr>
              <w:t xml:space="preserve">που αφορούν στη </w:t>
            </w:r>
            <w:r w:rsidRPr="0057637B">
              <w:rPr>
                <w:rFonts w:cs="Calibri"/>
                <w:sz w:val="20"/>
                <w:szCs w:val="20"/>
                <w:lang w:eastAsia="el-GR" w:bidi="el-GR"/>
              </w:rPr>
              <w:t xml:space="preserve">στήριξη </w:t>
            </w:r>
            <w:r w:rsidR="002A5E8D" w:rsidRPr="002A5E8D">
              <w:rPr>
                <w:rFonts w:cs="Calibri"/>
                <w:sz w:val="20"/>
                <w:szCs w:val="20"/>
                <w:lang w:eastAsia="el-GR" w:bidi="el-GR"/>
              </w:rPr>
              <w:t xml:space="preserve">υφιστάμενων και νέων </w:t>
            </w:r>
            <w:r w:rsidRPr="0057637B">
              <w:rPr>
                <w:rFonts w:cs="Calibri"/>
                <w:sz w:val="20"/>
                <w:szCs w:val="20"/>
                <w:lang w:eastAsia="el-GR" w:bidi="el-GR"/>
              </w:rPr>
              <w:t>φορέων κοινωνικής και αλληλέγγυας οικονομίας</w:t>
            </w:r>
            <w:r w:rsidR="005E1619">
              <w:rPr>
                <w:rFonts w:cs="Calibri"/>
                <w:sz w:val="20"/>
                <w:szCs w:val="20"/>
                <w:lang w:eastAsia="el-GR" w:bidi="el-GR"/>
              </w:rPr>
              <w:t xml:space="preserve"> κατά το στάδιο έναρξης της λειτουργίας τους</w:t>
            </w:r>
            <w:r w:rsidR="0054088A" w:rsidRPr="0054088A">
              <w:rPr>
                <w:rFonts w:cs="Calibri"/>
                <w:sz w:val="20"/>
                <w:szCs w:val="20"/>
                <w:lang w:eastAsia="el-GR" w:bidi="el-GR"/>
              </w:rPr>
              <w:t xml:space="preserve">, </w:t>
            </w:r>
            <w:r w:rsidR="0054088A">
              <w:rPr>
                <w:rFonts w:cs="Calibri"/>
                <w:sz w:val="20"/>
                <w:szCs w:val="20"/>
                <w:lang w:eastAsia="el-GR" w:bidi="el-GR"/>
              </w:rPr>
              <w:t>στο πλαίσιο του Ειδικού Στόχου (α)</w:t>
            </w:r>
            <w:r w:rsidR="00DF7DCD" w:rsidRPr="00DF7DCD">
              <w:rPr>
                <w:rFonts w:cs="Calibri"/>
                <w:sz w:val="20"/>
                <w:szCs w:val="20"/>
                <w:lang w:eastAsia="el-GR" w:bidi="el-GR"/>
              </w:rPr>
              <w:t>.</w:t>
            </w:r>
          </w:p>
        </w:tc>
      </w:tr>
      <w:tr w:rsidR="0057637B" w:rsidRPr="0057637B" w14:paraId="0379662B" w14:textId="77777777" w:rsidTr="00DF18C9">
        <w:tc>
          <w:tcPr>
            <w:tcW w:w="3114" w:type="dxa"/>
          </w:tcPr>
          <w:p w14:paraId="155716D5" w14:textId="77777777" w:rsidR="0057637B" w:rsidRPr="0057637B" w:rsidRDefault="0057637B" w:rsidP="0057637B">
            <w:pPr>
              <w:widowControl w:val="0"/>
              <w:autoSpaceDE w:val="0"/>
              <w:autoSpaceDN w:val="0"/>
              <w:spacing w:before="60" w:after="60" w:line="280" w:lineRule="atLeast"/>
              <w:jc w:val="left"/>
              <w:rPr>
                <w:rFonts w:cs="Calibri"/>
                <w:b/>
                <w:bCs/>
                <w:sz w:val="21"/>
                <w:lang w:val="el" w:eastAsia="el-GR" w:bidi="el-GR"/>
              </w:rPr>
            </w:pPr>
            <w:r w:rsidRPr="0057637B">
              <w:rPr>
                <w:rFonts w:cs="Calibri"/>
                <w:b/>
                <w:bCs/>
                <w:sz w:val="21"/>
                <w:lang w:val="el" w:eastAsia="el-GR" w:bidi="el-GR"/>
              </w:rPr>
              <w:t>Αποδεκτός</w:t>
            </w:r>
          </w:p>
          <w:p w14:paraId="49139882" w14:textId="77777777" w:rsidR="0057637B" w:rsidRPr="0057637B" w:rsidRDefault="0057637B" w:rsidP="0057637B">
            <w:pPr>
              <w:widowControl w:val="0"/>
              <w:autoSpaceDE w:val="0"/>
              <w:autoSpaceDN w:val="0"/>
              <w:spacing w:after="0" w:line="240" w:lineRule="auto"/>
              <w:jc w:val="left"/>
              <w:rPr>
                <w:rFonts w:cs="Calibri"/>
                <w:i/>
                <w:iCs/>
                <w:sz w:val="21"/>
                <w:szCs w:val="21"/>
                <w:lang w:val="el" w:eastAsia="el-GR" w:bidi="el-GR"/>
              </w:rPr>
            </w:pPr>
            <w:r w:rsidRPr="0057637B">
              <w:rPr>
                <w:rFonts w:cs="Calibri"/>
                <w:i/>
                <w:iCs/>
                <w:color w:val="3494BA"/>
                <w:sz w:val="18"/>
                <w:szCs w:val="18"/>
                <w:lang w:val="el" w:eastAsia="el-GR" w:bidi="el-GR"/>
              </w:rPr>
              <w:t>Μπορεί να γίνει εύκολα κατανοητός και αποδεκτός από όλα τα ενδιαφερόμενα μέρη;</w:t>
            </w:r>
          </w:p>
        </w:tc>
        <w:tc>
          <w:tcPr>
            <w:tcW w:w="6662" w:type="dxa"/>
          </w:tcPr>
          <w:p w14:paraId="3188CFBA" w14:textId="0696833B" w:rsidR="00DF7DCD" w:rsidRDefault="003C76D9" w:rsidP="0057637B">
            <w:pPr>
              <w:widowControl w:val="0"/>
              <w:autoSpaceDE w:val="0"/>
              <w:autoSpaceDN w:val="0"/>
              <w:spacing w:before="60" w:after="60" w:line="240" w:lineRule="auto"/>
              <w:rPr>
                <w:rFonts w:cs="Calibri"/>
                <w:sz w:val="20"/>
                <w:szCs w:val="20"/>
                <w:lang w:val="el" w:eastAsia="el-GR" w:bidi="el-GR"/>
              </w:rPr>
            </w:pPr>
            <w:r w:rsidRPr="003C76D9">
              <w:rPr>
                <w:rFonts w:cs="Calibri"/>
                <w:sz w:val="20"/>
                <w:szCs w:val="20"/>
                <w:lang w:val="el" w:eastAsia="el-GR" w:bidi="el-GR"/>
              </w:rPr>
              <w:t xml:space="preserve">Ο δείκτης είναι εύκολα κατανοητός, τόσο από τους Δικαιούχους, όσο και από </w:t>
            </w:r>
            <w:r w:rsidR="00C1021D">
              <w:rPr>
                <w:rFonts w:cs="Calibri"/>
                <w:sz w:val="20"/>
                <w:szCs w:val="20"/>
                <w:lang w:val="el" w:eastAsia="el-GR" w:bidi="el-GR"/>
              </w:rPr>
              <w:t>τις</w:t>
            </w:r>
            <w:r w:rsidR="00C1021D" w:rsidRPr="003C76D9">
              <w:rPr>
                <w:rFonts w:cs="Calibri"/>
                <w:sz w:val="20"/>
                <w:szCs w:val="20"/>
                <w:lang w:val="el" w:eastAsia="el-GR" w:bidi="el-GR"/>
              </w:rPr>
              <w:t xml:space="preserve"> Διαχειριστικ</w:t>
            </w:r>
            <w:r w:rsidR="00C1021D">
              <w:rPr>
                <w:rFonts w:cs="Calibri"/>
                <w:sz w:val="20"/>
                <w:szCs w:val="20"/>
                <w:lang w:val="el" w:eastAsia="el-GR" w:bidi="el-GR"/>
              </w:rPr>
              <w:t>ές</w:t>
            </w:r>
            <w:r w:rsidR="00C1021D" w:rsidRPr="003C76D9">
              <w:rPr>
                <w:rFonts w:cs="Calibri"/>
                <w:sz w:val="20"/>
                <w:szCs w:val="20"/>
                <w:lang w:val="el" w:eastAsia="el-GR" w:bidi="el-GR"/>
              </w:rPr>
              <w:t xml:space="preserve"> Αρχ</w:t>
            </w:r>
            <w:r w:rsidR="00C1021D">
              <w:rPr>
                <w:rFonts w:cs="Calibri"/>
                <w:sz w:val="20"/>
                <w:szCs w:val="20"/>
                <w:lang w:val="el" w:eastAsia="el-GR" w:bidi="el-GR"/>
              </w:rPr>
              <w:t>ές</w:t>
            </w:r>
            <w:r w:rsidRPr="003C76D9">
              <w:rPr>
                <w:rFonts w:cs="Calibri"/>
                <w:sz w:val="20"/>
                <w:szCs w:val="20"/>
                <w:lang w:val="el" w:eastAsia="el-GR" w:bidi="el-GR"/>
              </w:rPr>
              <w:t xml:space="preserve">, καθώς αποδίδει με άμεσο τρόπο </w:t>
            </w:r>
            <w:r w:rsidR="00116848" w:rsidRPr="00116848">
              <w:rPr>
                <w:rFonts w:cs="Calibri"/>
                <w:sz w:val="20"/>
                <w:szCs w:val="20"/>
                <w:lang w:val="el" w:eastAsia="el-GR" w:bidi="el-GR"/>
              </w:rPr>
              <w:t xml:space="preserve">το αντικείμενο </w:t>
            </w:r>
            <w:r w:rsidRPr="003C76D9">
              <w:rPr>
                <w:rFonts w:cs="Calibri"/>
                <w:sz w:val="20"/>
                <w:szCs w:val="20"/>
                <w:lang w:val="el" w:eastAsia="el-GR" w:bidi="el-GR"/>
              </w:rPr>
              <w:t>των παρεμβάσεων</w:t>
            </w:r>
            <w:r w:rsidR="00DF7DCD">
              <w:rPr>
                <w:rFonts w:cs="Calibri"/>
                <w:sz w:val="20"/>
                <w:szCs w:val="20"/>
                <w:lang w:val="el" w:eastAsia="el-GR" w:bidi="el-GR"/>
              </w:rPr>
              <w:t xml:space="preserve"> </w:t>
            </w:r>
            <w:r w:rsidR="00C1021D">
              <w:rPr>
                <w:rFonts w:cs="Calibri"/>
                <w:sz w:val="20"/>
                <w:szCs w:val="20"/>
                <w:lang w:val="el" w:eastAsia="el-GR" w:bidi="el-GR"/>
              </w:rPr>
              <w:t xml:space="preserve">που είναι η στήριξη υφιστάμενων κοινωνικών επιχειρήσεων ή/και η στήριξη της δημιουργίας νέων κοινωνικών επιχειρήσεων. </w:t>
            </w:r>
          </w:p>
          <w:p w14:paraId="0FCE96BC" w14:textId="5C3F3446" w:rsidR="0057637B" w:rsidRPr="0057637B" w:rsidRDefault="00DF7DCD" w:rsidP="0057637B">
            <w:pPr>
              <w:widowControl w:val="0"/>
              <w:autoSpaceDE w:val="0"/>
              <w:autoSpaceDN w:val="0"/>
              <w:spacing w:before="60" w:after="60" w:line="240" w:lineRule="auto"/>
              <w:rPr>
                <w:rFonts w:cs="Calibri"/>
                <w:sz w:val="20"/>
                <w:szCs w:val="20"/>
                <w:lang w:val="el" w:eastAsia="el-GR" w:bidi="el-GR"/>
              </w:rPr>
            </w:pPr>
            <w:r w:rsidRPr="00DF7DCD">
              <w:rPr>
                <w:rFonts w:cs="Calibri"/>
                <w:sz w:val="20"/>
                <w:szCs w:val="20"/>
                <w:lang w:val="el" w:eastAsia="el-GR" w:bidi="el-GR"/>
              </w:rPr>
              <w:t xml:space="preserve">Επίσης, ο δείκτης είναι αποδεκτός από τους εμπλεκόμενους φορείς, καθώς </w:t>
            </w:r>
            <w:r>
              <w:rPr>
                <w:rFonts w:cs="Calibri"/>
                <w:sz w:val="20"/>
                <w:szCs w:val="20"/>
                <w:lang w:val="el" w:eastAsia="el-GR" w:bidi="el-GR"/>
              </w:rPr>
              <w:t xml:space="preserve">προτάθηκε από την ΕΥΣΕΚΤ, </w:t>
            </w:r>
            <w:r w:rsidRPr="00DF7DCD">
              <w:rPr>
                <w:rFonts w:cs="Calibri"/>
                <w:sz w:val="20"/>
                <w:szCs w:val="20"/>
                <w:lang w:val="el" w:eastAsia="el-GR" w:bidi="el-GR"/>
              </w:rPr>
              <w:t>το περιεχόμενο του Δελτίου Ταυτότητας έχει αποτελέσει αντικείμενο διαβούλευσης</w:t>
            </w:r>
            <w:r>
              <w:rPr>
                <w:rFonts w:cs="Calibri"/>
                <w:sz w:val="20"/>
                <w:szCs w:val="20"/>
                <w:lang w:val="el" w:eastAsia="el-GR" w:bidi="el-GR"/>
              </w:rPr>
              <w:t xml:space="preserve"> και </w:t>
            </w:r>
            <w:r w:rsidR="003C76D9" w:rsidRPr="003C76D9">
              <w:rPr>
                <w:rFonts w:cs="Calibri"/>
                <w:sz w:val="20"/>
                <w:szCs w:val="20"/>
                <w:lang w:val="el" w:eastAsia="el-GR" w:bidi="el-GR"/>
              </w:rPr>
              <w:t>έγινε αποδεκτός από τη Διαχειριστική Αρχή.</w:t>
            </w:r>
          </w:p>
        </w:tc>
      </w:tr>
      <w:tr w:rsidR="0057637B" w:rsidRPr="0057637B" w14:paraId="5D42C0AC" w14:textId="77777777" w:rsidTr="00DF18C9">
        <w:tc>
          <w:tcPr>
            <w:tcW w:w="3114" w:type="dxa"/>
          </w:tcPr>
          <w:p w14:paraId="6351381D" w14:textId="77777777" w:rsidR="0057637B" w:rsidRPr="0057637B" w:rsidRDefault="0057637B" w:rsidP="0057637B">
            <w:pPr>
              <w:widowControl w:val="0"/>
              <w:autoSpaceDE w:val="0"/>
              <w:autoSpaceDN w:val="0"/>
              <w:spacing w:before="60" w:after="60" w:line="280" w:lineRule="atLeast"/>
              <w:jc w:val="left"/>
              <w:rPr>
                <w:rFonts w:cs="Calibri"/>
                <w:b/>
                <w:bCs/>
                <w:sz w:val="21"/>
                <w:lang w:eastAsia="el-GR" w:bidi="el-GR"/>
              </w:rPr>
            </w:pPr>
            <w:r w:rsidRPr="0057637B">
              <w:rPr>
                <w:rFonts w:cs="Calibri"/>
                <w:b/>
                <w:bCs/>
                <w:sz w:val="21"/>
                <w:lang w:val="el" w:eastAsia="el-GR" w:bidi="el-GR"/>
              </w:rPr>
              <w:t>Αξιόπιστος</w:t>
            </w:r>
          </w:p>
          <w:p w14:paraId="3DE2AF17" w14:textId="77777777" w:rsidR="0057637B" w:rsidRPr="0057637B" w:rsidRDefault="0057637B" w:rsidP="0057637B">
            <w:pPr>
              <w:widowControl w:val="0"/>
              <w:autoSpaceDE w:val="0"/>
              <w:autoSpaceDN w:val="0"/>
              <w:spacing w:after="0" w:line="240" w:lineRule="auto"/>
              <w:jc w:val="left"/>
              <w:rPr>
                <w:rFonts w:cs="Calibri"/>
                <w:b/>
                <w:bCs/>
                <w:sz w:val="21"/>
                <w:lang w:eastAsia="el-GR" w:bidi="el-GR"/>
              </w:rPr>
            </w:pPr>
            <w:r w:rsidRPr="0057637B">
              <w:rPr>
                <w:rFonts w:cs="Calibri"/>
                <w:i/>
                <w:iCs/>
                <w:color w:val="3494BA"/>
                <w:sz w:val="18"/>
                <w:szCs w:val="18"/>
                <w:lang w:val="el" w:eastAsia="el-GR" w:bidi="el-GR"/>
              </w:rPr>
              <w:t>Είναι εύληπτος σε μη ειδικούς, ξεκάθαρος και εύκολα ερμηνευόμενος;</w:t>
            </w:r>
          </w:p>
        </w:tc>
        <w:tc>
          <w:tcPr>
            <w:tcW w:w="6662" w:type="dxa"/>
          </w:tcPr>
          <w:p w14:paraId="3C63D72D" w14:textId="4CBB6980" w:rsidR="0057637B" w:rsidRPr="0057637B" w:rsidRDefault="0057637B" w:rsidP="002A5E8D">
            <w:pPr>
              <w:widowControl w:val="0"/>
              <w:autoSpaceDE w:val="0"/>
              <w:autoSpaceDN w:val="0"/>
              <w:spacing w:before="60" w:after="60" w:line="240" w:lineRule="auto"/>
              <w:rPr>
                <w:rFonts w:cs="Calibri"/>
                <w:sz w:val="20"/>
                <w:szCs w:val="20"/>
                <w:lang w:val="el" w:eastAsia="el-GR" w:bidi="el-GR"/>
              </w:rPr>
            </w:pPr>
            <w:r w:rsidRPr="0057637B">
              <w:rPr>
                <w:rFonts w:cs="Calibri"/>
                <w:sz w:val="20"/>
                <w:szCs w:val="20"/>
                <w:lang w:val="el" w:eastAsia="el-GR" w:bidi="el-GR"/>
              </w:rPr>
              <w:t xml:space="preserve">Ο δείκτης αποδίδει με σαφήνεια το αντικείμενο της μέτρησης. Ποσοτικοποιεί αξιόπιστα τις αναμενόμενες εκροές, ως προς τον αριθμό των </w:t>
            </w:r>
            <w:r w:rsidR="00703023">
              <w:rPr>
                <w:rFonts w:cs="Calibri"/>
                <w:sz w:val="20"/>
                <w:szCs w:val="20"/>
                <w:lang w:val="el" w:eastAsia="el-GR" w:bidi="el-GR"/>
              </w:rPr>
              <w:t xml:space="preserve">υφιστάμενων και νέων </w:t>
            </w:r>
            <w:r w:rsidRPr="0057637B">
              <w:rPr>
                <w:rFonts w:cs="Calibri"/>
                <w:sz w:val="20"/>
                <w:szCs w:val="20"/>
                <w:lang w:val="el" w:eastAsia="el-GR" w:bidi="el-GR"/>
              </w:rPr>
              <w:t>φορέων κοινωνικής και αλληλέγγυας οικονομίας που θα υποστηριχθούν.</w:t>
            </w:r>
            <w:r w:rsidR="0054088A">
              <w:rPr>
                <w:color w:val="000000"/>
                <w:sz w:val="20"/>
                <w:szCs w:val="20"/>
              </w:rPr>
              <w:t xml:space="preserve"> Ο δείκτης μετρά α) υφιστάμενες κοινωνικές επιχειρήσεις, δηλ. αυτές που έχουν</w:t>
            </w:r>
            <w:r w:rsidR="0054088A" w:rsidRPr="004828F7">
              <w:rPr>
                <w:color w:val="000000"/>
                <w:sz w:val="20"/>
                <w:szCs w:val="20"/>
              </w:rPr>
              <w:t xml:space="preserve"> ιδρυθεί πριν την έναρξη της ενίσχυσης </w:t>
            </w:r>
            <w:r w:rsidR="0054088A">
              <w:rPr>
                <w:color w:val="000000"/>
                <w:sz w:val="20"/>
                <w:szCs w:val="20"/>
              </w:rPr>
              <w:t>από το ΕΚΤ+ (πριν την έναρξη υλοποίησης της πράξης) η οποία</w:t>
            </w:r>
            <w:r w:rsidR="0054088A" w:rsidRPr="004828F7">
              <w:rPr>
                <w:color w:val="000000"/>
                <w:sz w:val="20"/>
                <w:szCs w:val="20"/>
              </w:rPr>
              <w:t xml:space="preserve"> </w:t>
            </w:r>
            <w:r w:rsidR="0054088A">
              <w:rPr>
                <w:color w:val="000000"/>
                <w:sz w:val="20"/>
                <w:szCs w:val="20"/>
              </w:rPr>
              <w:t>σκοπό έχει</w:t>
            </w:r>
            <w:r w:rsidR="0054088A" w:rsidRPr="004828F7">
              <w:rPr>
                <w:color w:val="000000"/>
                <w:sz w:val="20"/>
                <w:szCs w:val="20"/>
              </w:rPr>
              <w:t xml:space="preserve"> για να βοηθήσει την επιχείρηση με κάποιο τρόπο κατά την φά</w:t>
            </w:r>
            <w:r w:rsidR="0054088A">
              <w:rPr>
                <w:color w:val="000000"/>
                <w:sz w:val="20"/>
                <w:szCs w:val="20"/>
              </w:rPr>
              <w:t>ση έναρξης της λειτουργίας της και β) νέες κοινωνικές επιχειρήσεις δηλ. αυτές που</w:t>
            </w:r>
            <w:r w:rsidR="0054088A" w:rsidRPr="004828F7">
              <w:rPr>
                <w:color w:val="000000"/>
                <w:sz w:val="20"/>
                <w:szCs w:val="20"/>
              </w:rPr>
              <w:t xml:space="preserve"> έχ</w:t>
            </w:r>
            <w:r w:rsidR="0054088A">
              <w:rPr>
                <w:color w:val="000000"/>
                <w:sz w:val="20"/>
                <w:szCs w:val="20"/>
              </w:rPr>
              <w:t>ουν</w:t>
            </w:r>
            <w:r w:rsidR="0054088A" w:rsidRPr="004828F7">
              <w:rPr>
                <w:color w:val="000000"/>
                <w:sz w:val="20"/>
                <w:szCs w:val="20"/>
              </w:rPr>
              <w:t xml:space="preserve"> ιδρυθεί κατά την περίοδο ενίσχυσης ή κατόπιν αυτής ως αποτέλεσμα της ενίσχυσης που </w:t>
            </w:r>
            <w:r w:rsidR="0054088A">
              <w:rPr>
                <w:color w:val="000000"/>
                <w:sz w:val="20"/>
                <w:szCs w:val="20"/>
              </w:rPr>
              <w:t>έλαβαν</w:t>
            </w:r>
          </w:p>
        </w:tc>
      </w:tr>
      <w:tr w:rsidR="0057637B" w:rsidRPr="0057637B" w14:paraId="40F8574E" w14:textId="77777777" w:rsidTr="00DF18C9">
        <w:tc>
          <w:tcPr>
            <w:tcW w:w="3114" w:type="dxa"/>
          </w:tcPr>
          <w:p w14:paraId="64E672D4" w14:textId="77777777" w:rsidR="0057637B" w:rsidRPr="0057637B" w:rsidRDefault="0057637B" w:rsidP="0057637B">
            <w:pPr>
              <w:widowControl w:val="0"/>
              <w:autoSpaceDE w:val="0"/>
              <w:autoSpaceDN w:val="0"/>
              <w:spacing w:before="60" w:after="60" w:line="280" w:lineRule="atLeast"/>
              <w:jc w:val="left"/>
              <w:rPr>
                <w:rFonts w:cs="Calibri"/>
                <w:sz w:val="21"/>
                <w:lang w:val="el" w:eastAsia="el-GR" w:bidi="el-GR"/>
              </w:rPr>
            </w:pPr>
            <w:r w:rsidRPr="0057637B">
              <w:rPr>
                <w:rFonts w:cs="Calibri"/>
                <w:b/>
                <w:bCs/>
                <w:sz w:val="21"/>
                <w:lang w:val="el" w:eastAsia="el-GR" w:bidi="el-GR"/>
              </w:rPr>
              <w:t>Εύκολος</w:t>
            </w:r>
          </w:p>
          <w:p w14:paraId="77D021E1" w14:textId="77777777" w:rsidR="0057637B" w:rsidRPr="0057637B" w:rsidRDefault="0057637B" w:rsidP="0057637B">
            <w:pPr>
              <w:widowControl w:val="0"/>
              <w:autoSpaceDE w:val="0"/>
              <w:autoSpaceDN w:val="0"/>
              <w:spacing w:after="0" w:line="240" w:lineRule="auto"/>
              <w:jc w:val="left"/>
              <w:rPr>
                <w:rFonts w:cs="Calibri"/>
                <w:b/>
                <w:bCs/>
                <w:sz w:val="21"/>
                <w:lang w:eastAsia="el-GR" w:bidi="el-GR"/>
              </w:rPr>
            </w:pPr>
            <w:r w:rsidRPr="0057637B">
              <w:rPr>
                <w:rFonts w:cs="Calibri"/>
                <w:i/>
                <w:iCs/>
                <w:color w:val="3494BA"/>
                <w:sz w:val="18"/>
                <w:szCs w:val="18"/>
                <w:lang w:val="el" w:eastAsia="el-GR" w:bidi="el-GR"/>
              </w:rPr>
              <w:t>Είναι εφικτή η παρακολούθηση και η συλλογή δεδομένων με λογικό κόστος;</w:t>
            </w:r>
          </w:p>
        </w:tc>
        <w:tc>
          <w:tcPr>
            <w:tcW w:w="6662" w:type="dxa"/>
          </w:tcPr>
          <w:p w14:paraId="06B0A00A" w14:textId="77819968" w:rsidR="0057637B" w:rsidRPr="0057637B" w:rsidRDefault="00116B18" w:rsidP="002A5E8D">
            <w:pPr>
              <w:widowControl w:val="0"/>
              <w:autoSpaceDE w:val="0"/>
              <w:autoSpaceDN w:val="0"/>
              <w:spacing w:before="60" w:after="60" w:line="240" w:lineRule="auto"/>
              <w:rPr>
                <w:rFonts w:cs="Calibri"/>
                <w:sz w:val="20"/>
                <w:szCs w:val="20"/>
                <w:lang w:val="el" w:eastAsia="el-GR" w:bidi="el-GR"/>
              </w:rPr>
            </w:pPr>
            <w:r w:rsidRPr="00116B18">
              <w:rPr>
                <w:rFonts w:cs="Calibri"/>
                <w:sz w:val="20"/>
                <w:szCs w:val="20"/>
                <w:lang w:val="el" w:eastAsia="el-GR" w:bidi="el-GR"/>
              </w:rPr>
              <w:t xml:space="preserve">Η παρακολούθηση και η συλλογή δεδομένων είναι εφικτή και </w:t>
            </w:r>
            <w:r w:rsidR="00DF18C9">
              <w:rPr>
                <w:rFonts w:cs="Calibri"/>
                <w:sz w:val="20"/>
                <w:szCs w:val="20"/>
                <w:lang w:val="el" w:eastAsia="el-GR" w:bidi="el-GR"/>
              </w:rPr>
              <w:t xml:space="preserve">εξαιρετικά </w:t>
            </w:r>
            <w:r w:rsidRPr="00116B18">
              <w:rPr>
                <w:rFonts w:cs="Calibri"/>
                <w:sz w:val="20"/>
                <w:szCs w:val="20"/>
                <w:lang w:val="el" w:eastAsia="el-GR" w:bidi="el-GR"/>
              </w:rPr>
              <w:t xml:space="preserve">εύκολη, δεδομένου ότι, η </w:t>
            </w:r>
            <w:r>
              <w:rPr>
                <w:rFonts w:cs="Calibri"/>
                <w:sz w:val="20"/>
                <w:szCs w:val="20"/>
                <w:lang w:val="el" w:eastAsia="el-GR" w:bidi="el-GR"/>
              </w:rPr>
              <w:t xml:space="preserve">άντλησή τους θα γίνεται </w:t>
            </w:r>
            <w:r w:rsidRPr="00116B18">
              <w:rPr>
                <w:rFonts w:cs="Calibri"/>
                <w:sz w:val="20"/>
                <w:szCs w:val="20"/>
                <w:lang w:val="el" w:eastAsia="el-GR" w:bidi="el-GR"/>
              </w:rPr>
              <w:t>από διοικητικά έγγραφα π.χ. συμφωνίες επιχορήγησης</w:t>
            </w:r>
            <w:r w:rsidR="00C10928">
              <w:rPr>
                <w:rFonts w:cs="Calibri"/>
                <w:sz w:val="20"/>
                <w:szCs w:val="20"/>
                <w:lang w:val="el" w:eastAsia="el-GR" w:bidi="el-GR"/>
              </w:rPr>
              <w:t xml:space="preserve"> και αποδεικτικά πιστοποίησης δαπανών των φορέων</w:t>
            </w:r>
            <w:r w:rsidRPr="00116B18">
              <w:rPr>
                <w:rFonts w:cs="Calibri"/>
                <w:sz w:val="20"/>
                <w:szCs w:val="20"/>
                <w:lang w:val="el" w:eastAsia="el-GR" w:bidi="el-GR"/>
              </w:rPr>
              <w:t>.</w:t>
            </w:r>
          </w:p>
        </w:tc>
      </w:tr>
      <w:tr w:rsidR="0057637B" w:rsidRPr="0057637B" w14:paraId="192F8939" w14:textId="77777777" w:rsidTr="00DF18C9">
        <w:tc>
          <w:tcPr>
            <w:tcW w:w="3114" w:type="dxa"/>
          </w:tcPr>
          <w:p w14:paraId="123A239B" w14:textId="77777777" w:rsidR="0057637B" w:rsidRPr="0057637B" w:rsidRDefault="0057637B" w:rsidP="0057637B">
            <w:pPr>
              <w:widowControl w:val="0"/>
              <w:autoSpaceDE w:val="0"/>
              <w:autoSpaceDN w:val="0"/>
              <w:spacing w:before="60" w:after="60" w:line="280" w:lineRule="atLeast"/>
              <w:jc w:val="left"/>
              <w:rPr>
                <w:rFonts w:cs="Calibri"/>
                <w:sz w:val="21"/>
                <w:lang w:val="el" w:eastAsia="el-GR" w:bidi="el-GR"/>
              </w:rPr>
            </w:pPr>
            <w:r w:rsidRPr="0057637B">
              <w:rPr>
                <w:rFonts w:cs="Calibri"/>
                <w:b/>
                <w:bCs/>
                <w:sz w:val="21"/>
                <w:lang w:val="el" w:eastAsia="el-GR" w:bidi="el-GR"/>
              </w:rPr>
              <w:t>Ισχυρός</w:t>
            </w:r>
          </w:p>
          <w:p w14:paraId="5B74A3BC" w14:textId="77777777" w:rsidR="0057637B" w:rsidRPr="0057637B" w:rsidRDefault="0057637B" w:rsidP="0057637B">
            <w:pPr>
              <w:widowControl w:val="0"/>
              <w:autoSpaceDE w:val="0"/>
              <w:autoSpaceDN w:val="0"/>
              <w:spacing w:after="0" w:line="240" w:lineRule="auto"/>
              <w:jc w:val="left"/>
              <w:rPr>
                <w:rFonts w:cs="Calibri"/>
                <w:b/>
                <w:bCs/>
                <w:sz w:val="21"/>
                <w:lang w:val="el" w:eastAsia="el-GR" w:bidi="el-GR"/>
              </w:rPr>
            </w:pPr>
            <w:r w:rsidRPr="0057637B">
              <w:rPr>
                <w:rFonts w:cs="Calibri"/>
                <w:i/>
                <w:iCs/>
                <w:color w:val="3494BA"/>
                <w:sz w:val="18"/>
                <w:szCs w:val="18"/>
                <w:lang w:val="el" w:eastAsia="el-GR" w:bidi="el-GR"/>
              </w:rPr>
              <w:t>Είναι αρκετά ευαίσθητος ώστε να παρακολουθεί τις αλλαγές αλλά να μην υπόκειται σε χειραγώγηση ή κατάχρηση;</w:t>
            </w:r>
          </w:p>
        </w:tc>
        <w:tc>
          <w:tcPr>
            <w:tcW w:w="6662" w:type="dxa"/>
          </w:tcPr>
          <w:p w14:paraId="2A21B2E2" w14:textId="77777777" w:rsidR="00FA08D1" w:rsidRDefault="00116B18" w:rsidP="002A5E8D">
            <w:pPr>
              <w:widowControl w:val="0"/>
              <w:autoSpaceDE w:val="0"/>
              <w:autoSpaceDN w:val="0"/>
              <w:spacing w:before="60" w:after="60" w:line="240" w:lineRule="auto"/>
              <w:rPr>
                <w:rFonts w:cs="Calibri"/>
                <w:sz w:val="20"/>
                <w:szCs w:val="20"/>
                <w:lang w:val="el" w:eastAsia="el-GR" w:bidi="el-GR"/>
              </w:rPr>
            </w:pPr>
            <w:r w:rsidRPr="00116B18">
              <w:rPr>
                <w:rFonts w:cs="Calibri"/>
                <w:sz w:val="20"/>
                <w:szCs w:val="20"/>
                <w:lang w:val="el" w:eastAsia="el-GR" w:bidi="el-GR"/>
              </w:rPr>
              <w:t xml:space="preserve">Ο δείκτης είναι αρκετά ευαίσθητος στις αλλαγές, καθώς παρακολουθεί την προοδευτική </w:t>
            </w:r>
            <w:r w:rsidR="00FA08D1">
              <w:rPr>
                <w:rFonts w:cs="Calibri"/>
                <w:sz w:val="20"/>
                <w:szCs w:val="20"/>
                <w:lang w:val="el" w:eastAsia="el-GR" w:bidi="el-GR"/>
              </w:rPr>
              <w:t>υλοποίηση των παρεμβάσεων στήριξης των</w:t>
            </w:r>
            <w:r w:rsidRPr="00116B18">
              <w:rPr>
                <w:rFonts w:cs="Calibri"/>
                <w:sz w:val="20"/>
                <w:szCs w:val="20"/>
                <w:lang w:val="el" w:eastAsia="el-GR" w:bidi="el-GR"/>
              </w:rPr>
              <w:t xml:space="preserve"> </w:t>
            </w:r>
            <w:r w:rsidR="00FA08D1">
              <w:rPr>
                <w:rFonts w:cs="Calibri"/>
                <w:sz w:val="20"/>
                <w:szCs w:val="20"/>
                <w:lang w:val="el" w:eastAsia="el-GR" w:bidi="el-GR"/>
              </w:rPr>
              <w:t xml:space="preserve">υφιστάμενων και </w:t>
            </w:r>
            <w:r w:rsidRPr="00116B18">
              <w:rPr>
                <w:rFonts w:cs="Calibri"/>
                <w:sz w:val="20"/>
                <w:szCs w:val="20"/>
                <w:lang w:val="el" w:eastAsia="el-GR" w:bidi="el-GR"/>
              </w:rPr>
              <w:t xml:space="preserve">νέων </w:t>
            </w:r>
            <w:r w:rsidR="00FA08D1" w:rsidRPr="00FA08D1">
              <w:rPr>
                <w:rFonts w:cs="Calibri"/>
                <w:sz w:val="20"/>
                <w:szCs w:val="20"/>
                <w:lang w:val="el" w:eastAsia="el-GR" w:bidi="el-GR"/>
              </w:rPr>
              <w:t>φορέων κοινωνικής και αλληλέγγυας οικονομίας</w:t>
            </w:r>
            <w:r w:rsidR="00FA08D1">
              <w:rPr>
                <w:rFonts w:cs="Calibri"/>
                <w:sz w:val="20"/>
                <w:szCs w:val="20"/>
                <w:lang w:val="el" w:eastAsia="el-GR" w:bidi="el-GR"/>
              </w:rPr>
              <w:t xml:space="preserve"> (αύξηση του αριθμού των υποστηριζόμενων φορέων).</w:t>
            </w:r>
          </w:p>
          <w:p w14:paraId="24BA4681" w14:textId="476A20EB" w:rsidR="0057637B" w:rsidRPr="0057637B" w:rsidRDefault="0057637B" w:rsidP="002A5E8D">
            <w:pPr>
              <w:widowControl w:val="0"/>
              <w:autoSpaceDE w:val="0"/>
              <w:autoSpaceDN w:val="0"/>
              <w:spacing w:before="60" w:after="60" w:line="240" w:lineRule="auto"/>
              <w:rPr>
                <w:rFonts w:cs="Calibri"/>
                <w:sz w:val="20"/>
                <w:szCs w:val="20"/>
                <w:lang w:val="el" w:eastAsia="el-GR" w:bidi="el-GR"/>
              </w:rPr>
            </w:pPr>
            <w:r w:rsidRPr="0057637B">
              <w:rPr>
                <w:rFonts w:cs="Calibri"/>
                <w:sz w:val="20"/>
                <w:szCs w:val="20"/>
                <w:lang w:val="el" w:eastAsia="el-GR" w:bidi="el-GR"/>
              </w:rPr>
              <w:t xml:space="preserve">Δεν επιδέχεται χειραγώγησης ή κατάχρησης, καθώς </w:t>
            </w:r>
            <w:r w:rsidR="00FA08D1" w:rsidRPr="00FA08D1">
              <w:rPr>
                <w:rFonts w:cs="Calibri"/>
                <w:sz w:val="20"/>
                <w:szCs w:val="20"/>
                <w:lang w:val="el" w:eastAsia="el-GR" w:bidi="el-GR"/>
              </w:rPr>
              <w:t>συνδέεται άμεσα με τις υλοποιούμενες παρεμβάσεις</w:t>
            </w:r>
            <w:r w:rsidR="00FA08D1">
              <w:rPr>
                <w:rFonts w:cs="Calibri"/>
                <w:sz w:val="20"/>
                <w:szCs w:val="20"/>
                <w:lang w:val="el" w:eastAsia="el-GR" w:bidi="el-GR"/>
              </w:rPr>
              <w:t xml:space="preserve"> και μετρά </w:t>
            </w:r>
            <w:r w:rsidRPr="0057637B">
              <w:rPr>
                <w:rFonts w:cs="Calibri"/>
                <w:sz w:val="20"/>
                <w:szCs w:val="20"/>
                <w:lang w:val="el" w:eastAsia="el-GR" w:bidi="el-GR"/>
              </w:rPr>
              <w:t>τον αριθμό των φορέων κοινωνικής και αλληλέγγυας οικονομίας παρεμβάσεων</w:t>
            </w:r>
            <w:r w:rsidR="00BA62AE">
              <w:rPr>
                <w:rFonts w:cs="Calibri"/>
                <w:sz w:val="20"/>
                <w:szCs w:val="20"/>
                <w:lang w:val="el" w:eastAsia="el-GR" w:bidi="el-GR"/>
              </w:rPr>
              <w:t xml:space="preserve"> που υποστηρίζονται</w:t>
            </w:r>
            <w:r w:rsidRPr="0057637B">
              <w:rPr>
                <w:rFonts w:cs="Calibri"/>
                <w:sz w:val="20"/>
                <w:szCs w:val="20"/>
                <w:lang w:val="el" w:eastAsia="el-GR" w:bidi="el-GR"/>
              </w:rPr>
              <w:t xml:space="preserve">. </w:t>
            </w:r>
          </w:p>
        </w:tc>
      </w:tr>
    </w:tbl>
    <w:p w14:paraId="6F4458C2" w14:textId="2C0DF57A" w:rsidR="0057637B" w:rsidRDefault="0057637B" w:rsidP="007C4817"/>
    <w:p w14:paraId="02EB08D1" w14:textId="1BFD2555" w:rsidR="0013546C" w:rsidRPr="00C546AF" w:rsidRDefault="0013546C" w:rsidP="0071067E">
      <w:pPr>
        <w:pStyle w:val="3"/>
        <w:ind w:left="709"/>
      </w:pPr>
      <w:bookmarkStart w:id="4" w:name="_Toc107499508"/>
      <w:r w:rsidRPr="00C546AF">
        <w:lastRenderedPageBreak/>
        <w:t>PS</w:t>
      </w:r>
      <w:r w:rsidR="00EE6FEF">
        <w:rPr>
          <w:lang w:val="en-US"/>
        </w:rPr>
        <w:t>R</w:t>
      </w:r>
      <w:r w:rsidRPr="00C546AF">
        <w:t>79</w:t>
      </w:r>
      <w:r w:rsidRPr="007C4817">
        <w:t>9</w:t>
      </w:r>
      <w:r w:rsidRPr="00C546AF">
        <w:t xml:space="preserve">. </w:t>
      </w:r>
      <w:r>
        <w:t>α</w:t>
      </w:r>
      <w:r w:rsidRPr="007C4817">
        <w:t>ριθμός υποστηριζόμενων υφισταμένων και νέων φορέων κοινωνικής και αλληλέγγυας οικονομίας</w:t>
      </w:r>
      <w:r>
        <w:t xml:space="preserve"> </w:t>
      </w:r>
      <w:r w:rsidRPr="0013546C">
        <w:t>που η λειτουργία τους συνεχίζεται ένα έτος μετά τη λήξη της παρέμβασης</w:t>
      </w:r>
      <w:bookmarkEnd w:id="4"/>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13546C" w:rsidRPr="00B86F04" w14:paraId="5373C914" w14:textId="77777777" w:rsidTr="008142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0DBDF6C5" w14:textId="77777777" w:rsidR="0013546C" w:rsidRPr="00B86F04" w:rsidRDefault="0013546C" w:rsidP="008142CF">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4BB0A9ED" w14:textId="77777777" w:rsidR="0013546C" w:rsidRPr="00B86F04" w:rsidRDefault="0013546C" w:rsidP="008142CF">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B86F04">
              <w:rPr>
                <w:rFonts w:cs="Calibri"/>
                <w:sz w:val="20"/>
                <w:szCs w:val="20"/>
                <w:lang w:eastAsia="el-GR"/>
              </w:rPr>
              <w:t>Μεταδεδομένα δείκτη</w:t>
            </w:r>
          </w:p>
        </w:tc>
      </w:tr>
      <w:tr w:rsidR="0013546C" w:rsidRPr="00B86F04" w14:paraId="61FD3AEA"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1BF5F842" w14:textId="77777777" w:rsidR="0013546C" w:rsidRPr="00B86F04" w:rsidRDefault="0013546C"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4641B658" w14:textId="246CE692" w:rsidR="0013546C" w:rsidRPr="007C4817" w:rsidRDefault="0013546C"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val="en-US" w:eastAsia="el-GR"/>
              </w:rPr>
            </w:pPr>
            <w:r w:rsidRPr="00993F8B">
              <w:rPr>
                <w:b/>
                <w:color w:val="000000"/>
                <w:sz w:val="20"/>
                <w:szCs w:val="20"/>
              </w:rPr>
              <w:t>PS</w:t>
            </w:r>
            <w:r w:rsidR="00EE6FEF">
              <w:rPr>
                <w:b/>
                <w:color w:val="000000"/>
                <w:sz w:val="20"/>
                <w:szCs w:val="20"/>
              </w:rPr>
              <w:t>R</w:t>
            </w:r>
            <w:r w:rsidRPr="00993F8B">
              <w:rPr>
                <w:b/>
                <w:color w:val="000000"/>
                <w:sz w:val="20"/>
                <w:szCs w:val="20"/>
              </w:rPr>
              <w:t>79</w:t>
            </w:r>
            <w:r>
              <w:rPr>
                <w:b/>
                <w:color w:val="000000"/>
                <w:sz w:val="20"/>
                <w:szCs w:val="20"/>
                <w:lang w:val="en-US"/>
              </w:rPr>
              <w:t>9</w:t>
            </w:r>
          </w:p>
        </w:tc>
      </w:tr>
      <w:tr w:rsidR="0013546C" w:rsidRPr="00B86F04" w14:paraId="53D99E59"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4ACA00E5" w14:textId="77777777" w:rsidR="0013546C" w:rsidRPr="00B86F04" w:rsidRDefault="0013546C"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42911B85" w14:textId="213A3B1B" w:rsidR="0013546C" w:rsidRPr="00B86F04" w:rsidRDefault="0013546C" w:rsidP="001333C0">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rFonts w:cs="Calibri"/>
                <w:b/>
                <w:bCs/>
                <w:color w:val="000000"/>
                <w:sz w:val="20"/>
                <w:szCs w:val="20"/>
                <w:lang w:eastAsia="el-GR"/>
              </w:rPr>
              <w:t>α</w:t>
            </w:r>
            <w:r w:rsidRPr="0013546C">
              <w:rPr>
                <w:rFonts w:cs="Calibri"/>
                <w:b/>
                <w:bCs/>
                <w:color w:val="000000"/>
                <w:sz w:val="20"/>
                <w:szCs w:val="20"/>
                <w:lang w:eastAsia="el-GR"/>
              </w:rPr>
              <w:t>ριθμός υποστηριζόμενων υφισταμένων και νέων φορέων κοινωνικής και αλληλέγγυας οικονομίας που η λειτουργία τους συνεχίζεται ένα έτος μετά τη λήξη της παρέμβασης</w:t>
            </w:r>
          </w:p>
        </w:tc>
      </w:tr>
      <w:tr w:rsidR="0013546C" w:rsidRPr="00B86F04" w14:paraId="54575C0E"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5E9C9EC9" w14:textId="77777777" w:rsidR="0013546C" w:rsidRPr="004828F7" w:rsidRDefault="0013546C" w:rsidP="008142CF">
            <w:pPr>
              <w:spacing w:before="60" w:after="60" w:line="240" w:lineRule="auto"/>
              <w:jc w:val="left"/>
              <w:rPr>
                <w:rFonts w:cstheme="minorHAnsi"/>
                <w:color w:val="000000"/>
                <w:sz w:val="20"/>
                <w:szCs w:val="20"/>
                <w:lang w:eastAsia="el-GR"/>
              </w:rPr>
            </w:pPr>
            <w:r w:rsidRPr="004828F7">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98478C9" w14:textId="3D3E652F" w:rsidR="0013546C" w:rsidRPr="001B6006" w:rsidRDefault="0013546C"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546C">
              <w:rPr>
                <w:color w:val="000000"/>
                <w:sz w:val="20"/>
                <w:szCs w:val="20"/>
              </w:rPr>
              <w:t>"</w:t>
            </w:r>
            <w:r w:rsidRPr="001B6006">
              <w:rPr>
                <w:color w:val="000000"/>
                <w:sz w:val="20"/>
                <w:szCs w:val="20"/>
              </w:rPr>
              <w:t xml:space="preserve">Φορείς κοινωνικής και αλληλέγγυας οικονομίας": </w:t>
            </w:r>
            <w:r>
              <w:rPr>
                <w:color w:val="000000"/>
                <w:sz w:val="20"/>
                <w:szCs w:val="20"/>
              </w:rPr>
              <w:t>ό</w:t>
            </w:r>
            <w:r w:rsidRPr="001B6006">
              <w:rPr>
                <w:color w:val="000000"/>
                <w:sz w:val="20"/>
                <w:szCs w:val="20"/>
              </w:rPr>
              <w:t xml:space="preserve">πως ορίζονται στο </w:t>
            </w:r>
            <w:r>
              <w:rPr>
                <w:color w:val="000000"/>
                <w:sz w:val="20"/>
                <w:szCs w:val="20"/>
              </w:rPr>
              <w:t xml:space="preserve">άρθρο 3 του </w:t>
            </w:r>
            <w:r w:rsidRPr="001B6006">
              <w:rPr>
                <w:color w:val="000000"/>
                <w:sz w:val="20"/>
                <w:szCs w:val="20"/>
              </w:rPr>
              <w:t>Ν.</w:t>
            </w:r>
            <w:r>
              <w:rPr>
                <w:color w:val="000000"/>
                <w:sz w:val="20"/>
                <w:szCs w:val="20"/>
              </w:rPr>
              <w:t xml:space="preserve"> </w:t>
            </w:r>
            <w:r w:rsidRPr="001B6006">
              <w:rPr>
                <w:color w:val="000000"/>
                <w:sz w:val="20"/>
                <w:szCs w:val="20"/>
              </w:rPr>
              <w:t>4430/2016 (ΦΕΚ 205/Α/31-10-2016) "Κοινωνική και Αλληλέγγυα Οικονομία και ανάπτυξη φορέων της και άλλες διατάξεις"</w:t>
            </w:r>
            <w:r>
              <w:rPr>
                <w:color w:val="000000"/>
                <w:sz w:val="20"/>
                <w:szCs w:val="20"/>
              </w:rPr>
              <w:t>.</w:t>
            </w:r>
          </w:p>
          <w:p w14:paraId="2A1A82D9" w14:textId="77777777" w:rsidR="0013546C" w:rsidRPr="001B6006" w:rsidRDefault="0013546C"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B6006">
              <w:rPr>
                <w:color w:val="000000"/>
                <w:sz w:val="20"/>
                <w:szCs w:val="20"/>
              </w:rPr>
              <w:t>"</w:t>
            </w:r>
            <w:r>
              <w:rPr>
                <w:color w:val="000000"/>
                <w:sz w:val="20"/>
                <w:szCs w:val="20"/>
              </w:rPr>
              <w:t>Υφιστάμενοι</w:t>
            </w:r>
            <w:r w:rsidRPr="001B6006">
              <w:rPr>
                <w:color w:val="000000"/>
                <w:sz w:val="20"/>
                <w:szCs w:val="20"/>
              </w:rPr>
              <w:t xml:space="preserve">": φορείς που έχουν ιδρυθεί πριν την ενίσχυση από το ΕΚΤ+ και που η ενίσχυση αποσκοπεί στην υποστήριξή τους κατά τη φάση του </w:t>
            </w:r>
            <w:proofErr w:type="spellStart"/>
            <w:r w:rsidRPr="001B6006">
              <w:rPr>
                <w:color w:val="000000"/>
                <w:sz w:val="20"/>
                <w:szCs w:val="20"/>
              </w:rPr>
              <w:t>start</w:t>
            </w:r>
            <w:proofErr w:type="spellEnd"/>
            <w:r w:rsidRPr="001B6006">
              <w:rPr>
                <w:color w:val="000000"/>
                <w:sz w:val="20"/>
                <w:szCs w:val="20"/>
              </w:rPr>
              <w:t xml:space="preserve"> </w:t>
            </w:r>
            <w:proofErr w:type="spellStart"/>
            <w:r w:rsidRPr="001B6006">
              <w:rPr>
                <w:color w:val="000000"/>
                <w:sz w:val="20"/>
                <w:szCs w:val="20"/>
              </w:rPr>
              <w:t>up</w:t>
            </w:r>
            <w:proofErr w:type="spellEnd"/>
            <w:r w:rsidRPr="001B6006">
              <w:rPr>
                <w:color w:val="000000"/>
                <w:sz w:val="20"/>
                <w:szCs w:val="20"/>
              </w:rPr>
              <w:t xml:space="preserve">. </w:t>
            </w:r>
          </w:p>
          <w:p w14:paraId="4E9BB89D" w14:textId="187ACF72" w:rsidR="0013546C" w:rsidRDefault="0013546C"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B6006">
              <w:rPr>
                <w:color w:val="000000"/>
                <w:sz w:val="20"/>
                <w:szCs w:val="20"/>
              </w:rPr>
              <w:t>"Νέοι": φορείς που ιδρύονται από/μετά την ενίσχυση του ΕΚΤ</w:t>
            </w:r>
            <w:r w:rsidR="0054088A">
              <w:rPr>
                <w:color w:val="000000"/>
                <w:sz w:val="20"/>
                <w:szCs w:val="20"/>
              </w:rPr>
              <w:t>+</w:t>
            </w:r>
            <w:r w:rsidRPr="004828F7">
              <w:rPr>
                <w:color w:val="000000"/>
                <w:sz w:val="20"/>
                <w:szCs w:val="20"/>
              </w:rPr>
              <w:t xml:space="preserve"> </w:t>
            </w:r>
          </w:p>
          <w:p w14:paraId="561A91C7" w14:textId="0792848E" w:rsidR="0085301F" w:rsidRPr="001B6006" w:rsidRDefault="0085301F"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cstheme="minorHAnsi"/>
                <w:sz w:val="20"/>
                <w:szCs w:val="20"/>
                <w:lang w:eastAsia="el-GR"/>
              </w:rPr>
              <w:t xml:space="preserve">Ο δείκτης λαμβάνει τιμή όταν ο φορέας εξακολουθεί να λειτουργεί ένα έτος μετά την ημερομηνία ολοκλήρωσης της σχετικής παρέμβασης η οποία υλοποιήθηκε στο πλαίσιο της συγχρηματοδοτούμενης πράξης. Ο φορέας θεωρείται ότι λειτουργεί όταν είναι ενεργός/δεν έχει κάνει παύση εργασιών το χρονικό διάστημα που προσδιορίζει ο δείκτης.   </w:t>
            </w:r>
          </w:p>
        </w:tc>
      </w:tr>
      <w:tr w:rsidR="0013546C" w:rsidRPr="00B86F04" w14:paraId="492AC12C"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67359FB" w14:textId="77777777" w:rsidR="0013546C" w:rsidRPr="00B86F04" w:rsidRDefault="0013546C"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24FC44F" w14:textId="77777777" w:rsidR="0013546C" w:rsidRPr="007C4817" w:rsidRDefault="0013546C"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210D92">
              <w:rPr>
                <w:color w:val="000000"/>
                <w:sz w:val="20"/>
                <w:szCs w:val="20"/>
              </w:rPr>
              <w:t>Αριθμός επιχειρήσεων</w:t>
            </w:r>
          </w:p>
        </w:tc>
      </w:tr>
      <w:tr w:rsidR="0013546C" w:rsidRPr="00B86F04" w14:paraId="0B0C1AE4"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84190DA" w14:textId="77777777" w:rsidR="0013546C" w:rsidRPr="00B86F04" w:rsidRDefault="0013546C"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65EB9D6" w14:textId="51FA3B2C" w:rsidR="0013546C" w:rsidRPr="00B86F04" w:rsidRDefault="0013546C" w:rsidP="00680FB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210D92">
              <w:rPr>
                <w:color w:val="000000"/>
                <w:sz w:val="20"/>
                <w:szCs w:val="20"/>
              </w:rPr>
              <w:t xml:space="preserve">Είναι η τιμή που αναμένεται στο τέλος της προγραμματικής περιόδου. </w:t>
            </w:r>
          </w:p>
        </w:tc>
      </w:tr>
      <w:tr w:rsidR="0013546C" w:rsidRPr="00B86F04" w14:paraId="63057719"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A704FA1" w14:textId="77777777" w:rsidR="0013546C" w:rsidRPr="00EF1BF9" w:rsidRDefault="0013546C" w:rsidP="008142CF">
            <w:pPr>
              <w:spacing w:before="60" w:after="60" w:line="240" w:lineRule="auto"/>
              <w:jc w:val="left"/>
              <w:rPr>
                <w:rFonts w:cs="Calibri"/>
                <w:color w:val="000000"/>
                <w:sz w:val="20"/>
                <w:szCs w:val="20"/>
                <w:lang w:val="en-US" w:eastAsia="el-GR"/>
              </w:rPr>
            </w:pPr>
            <w:r w:rsidRPr="00B86F04">
              <w:rPr>
                <w:rFonts w:cstheme="minorHAnsi"/>
                <w:color w:val="000000"/>
                <w:sz w:val="20"/>
                <w:szCs w:val="20"/>
                <w:lang w:eastAsia="el-GR"/>
              </w:rPr>
              <w:t xml:space="preserve">Τιμή </w:t>
            </w:r>
            <w:r>
              <w:rPr>
                <w:rFonts w:cstheme="minorHAnsi"/>
                <w:color w:val="000000"/>
                <w:sz w:val="20"/>
                <w:szCs w:val="20"/>
                <w:lang w:eastAsia="el-GR"/>
              </w:rPr>
              <w:t>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C58A2EB" w14:textId="77777777" w:rsidR="0013546C" w:rsidRDefault="00835BF9"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cs="Calibri"/>
                <w:color w:val="000000"/>
                <w:sz w:val="20"/>
                <w:szCs w:val="20"/>
              </w:rPr>
              <w:t>≥</w:t>
            </w:r>
            <w:r w:rsidR="0013546C" w:rsidRPr="00735767">
              <w:rPr>
                <w:color w:val="000000"/>
                <w:sz w:val="20"/>
                <w:szCs w:val="20"/>
              </w:rPr>
              <w:t>0</w:t>
            </w:r>
          </w:p>
          <w:p w14:paraId="71ABB32B" w14:textId="6667415E" w:rsidR="000C55B3" w:rsidRPr="00B86F04" w:rsidRDefault="000C55B3"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color w:val="000000"/>
                <w:sz w:val="20"/>
                <w:szCs w:val="20"/>
              </w:rPr>
              <w:t>Μηδενικές τιμές αναφοράς στα περιφερειακά προγράμματα , καθώς δεν υπάρχουν έως τώρα (Μάιος 2022) διαθέσιμα στοιχεία αποτελεσμάτων από αντίστοιχες παρεμβάσεις της ππ 2014-2020.</w:t>
            </w:r>
          </w:p>
        </w:tc>
      </w:tr>
      <w:tr w:rsidR="0013546C" w:rsidRPr="00B86F04" w14:paraId="39BB3B0F"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3B6EB4C" w14:textId="77777777" w:rsidR="0013546C" w:rsidRPr="00B86F04" w:rsidRDefault="0013546C" w:rsidP="008142CF">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B6DAE0E" w14:textId="77777777" w:rsidR="0013546C" w:rsidRPr="00B86F04" w:rsidRDefault="0013546C"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35767">
              <w:rPr>
                <w:color w:val="000000"/>
                <w:sz w:val="20"/>
                <w:szCs w:val="20"/>
              </w:rPr>
              <w:t>Ανά κατηγορία περιφέρειας</w:t>
            </w:r>
          </w:p>
        </w:tc>
      </w:tr>
      <w:tr w:rsidR="0013546C" w:rsidRPr="00B86F04" w14:paraId="230FFAB0"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ED57E8C" w14:textId="77777777" w:rsidR="0013546C" w:rsidRPr="00B86F04" w:rsidRDefault="0013546C"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F64A15E" w14:textId="77777777" w:rsidR="0013546C" w:rsidRPr="00735767" w:rsidRDefault="0013546C"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35767">
              <w:rPr>
                <w:color w:val="000000"/>
                <w:sz w:val="20"/>
                <w:szCs w:val="20"/>
              </w:rPr>
              <w:t xml:space="preserve">Για την αναφορά  του τρόπου με τον οποίο το ΕΚΤ+ συμβάλλει στο στόχο που ορίζεται στη συνθήκη για την ΕΕ (αρθρ.162) και για την εφαρμογή της αρχής </w:t>
            </w:r>
            <w:r>
              <w:rPr>
                <w:color w:val="000000"/>
                <w:sz w:val="20"/>
                <w:szCs w:val="20"/>
              </w:rPr>
              <w:t xml:space="preserve">4 </w:t>
            </w:r>
            <w:r w:rsidRPr="00BC7AB5">
              <w:rPr>
                <w:color w:val="000000"/>
                <w:sz w:val="20"/>
                <w:szCs w:val="20"/>
              </w:rPr>
              <w:t>‘Ενεργός υποστήριξη για την εξεύρεση απασχόλησης’</w:t>
            </w:r>
            <w:r>
              <w:rPr>
                <w:color w:val="000000"/>
                <w:sz w:val="20"/>
                <w:szCs w:val="20"/>
              </w:rPr>
              <w:t xml:space="preserve">, της αρχής </w:t>
            </w:r>
            <w:r w:rsidRPr="00735767">
              <w:rPr>
                <w:color w:val="000000"/>
                <w:sz w:val="20"/>
                <w:szCs w:val="20"/>
              </w:rPr>
              <w:t>5 ‘Ασφαλής και ευπροσάρμοστη απασχόληση’, της αρχής 6 "Αμοιβές" και της αρχής 10 "Υγιεινό, ασφαλές και κατάλληλα προσαρμοσμένο εργασιακό περιβάλλον και προστασία δεδομένων" του Ευρωπαϊκού Πυλώνα Κοινωνικών Δικαιωμάτων.</w:t>
            </w:r>
          </w:p>
          <w:p w14:paraId="128F6B31" w14:textId="482D80D8" w:rsidR="000C55B3" w:rsidRPr="00AC671F" w:rsidRDefault="000C55B3"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Στις</w:t>
            </w:r>
            <w:r w:rsidRPr="008142CF">
              <w:rPr>
                <w:color w:val="000000"/>
                <w:sz w:val="20"/>
                <w:szCs w:val="20"/>
              </w:rPr>
              <w:t xml:space="preserve"> 9 </w:t>
            </w:r>
            <w:r>
              <w:rPr>
                <w:color w:val="000000"/>
                <w:sz w:val="20"/>
                <w:szCs w:val="20"/>
              </w:rPr>
              <w:t>Δεκεμβρίου</w:t>
            </w:r>
            <w:r w:rsidRPr="008142CF">
              <w:rPr>
                <w:color w:val="000000"/>
                <w:sz w:val="20"/>
                <w:szCs w:val="20"/>
              </w:rPr>
              <w:t xml:space="preserve"> 2021, </w:t>
            </w:r>
            <w:r>
              <w:rPr>
                <w:color w:val="000000"/>
                <w:sz w:val="20"/>
                <w:szCs w:val="20"/>
              </w:rPr>
              <w:t>η</w:t>
            </w:r>
            <w:r w:rsidRPr="008142CF">
              <w:rPr>
                <w:color w:val="000000"/>
                <w:sz w:val="20"/>
                <w:szCs w:val="20"/>
              </w:rPr>
              <w:t xml:space="preserve"> </w:t>
            </w:r>
            <w:r>
              <w:rPr>
                <w:color w:val="000000"/>
                <w:sz w:val="20"/>
                <w:szCs w:val="20"/>
              </w:rPr>
              <w:t>Ε</w:t>
            </w:r>
            <w:r w:rsidRPr="008142CF">
              <w:rPr>
                <w:color w:val="000000"/>
                <w:sz w:val="20"/>
                <w:szCs w:val="20"/>
              </w:rPr>
              <w:t>.</w:t>
            </w:r>
            <w:r w:rsidR="000B5A29">
              <w:rPr>
                <w:color w:val="000000"/>
                <w:sz w:val="20"/>
                <w:szCs w:val="20"/>
              </w:rPr>
              <w:t xml:space="preserve"> </w:t>
            </w:r>
            <w:r>
              <w:rPr>
                <w:color w:val="000000"/>
                <w:sz w:val="20"/>
                <w:szCs w:val="20"/>
              </w:rPr>
              <w:t>Επιτροπή</w:t>
            </w:r>
            <w:r w:rsidRPr="008142CF">
              <w:rPr>
                <w:color w:val="000000"/>
                <w:sz w:val="20"/>
                <w:szCs w:val="20"/>
              </w:rPr>
              <w:t xml:space="preserve">  </w:t>
            </w:r>
            <w:r>
              <w:rPr>
                <w:color w:val="000000"/>
                <w:sz w:val="20"/>
                <w:szCs w:val="20"/>
              </w:rPr>
              <w:t>δημοσίευσε</w:t>
            </w:r>
            <w:r w:rsidRPr="008142CF">
              <w:rPr>
                <w:color w:val="000000"/>
                <w:sz w:val="20"/>
                <w:szCs w:val="20"/>
              </w:rPr>
              <w:t xml:space="preserve"> </w:t>
            </w:r>
            <w:r>
              <w:rPr>
                <w:color w:val="000000"/>
                <w:sz w:val="20"/>
                <w:szCs w:val="20"/>
              </w:rPr>
              <w:t>νέο</w:t>
            </w:r>
            <w:r w:rsidRPr="008142CF">
              <w:rPr>
                <w:color w:val="000000"/>
                <w:sz w:val="20"/>
                <w:szCs w:val="20"/>
              </w:rPr>
              <w:t xml:space="preserve"> </w:t>
            </w:r>
            <w:r>
              <w:rPr>
                <w:color w:val="000000"/>
                <w:sz w:val="20"/>
                <w:szCs w:val="20"/>
              </w:rPr>
              <w:t>σχέδιο</w:t>
            </w:r>
            <w:r w:rsidRPr="008142CF">
              <w:rPr>
                <w:color w:val="000000"/>
                <w:sz w:val="20"/>
                <w:szCs w:val="20"/>
              </w:rPr>
              <w:t xml:space="preserve"> </w:t>
            </w:r>
            <w:r>
              <w:rPr>
                <w:color w:val="000000"/>
                <w:sz w:val="20"/>
                <w:szCs w:val="20"/>
              </w:rPr>
              <w:t>δράσης</w:t>
            </w:r>
            <w:r w:rsidRPr="008142CF">
              <w:rPr>
                <w:color w:val="000000"/>
                <w:sz w:val="20"/>
                <w:szCs w:val="20"/>
              </w:rPr>
              <w:t xml:space="preserve"> </w:t>
            </w:r>
            <w:r>
              <w:rPr>
                <w:color w:val="000000"/>
                <w:sz w:val="20"/>
                <w:szCs w:val="20"/>
              </w:rPr>
              <w:t>για</w:t>
            </w:r>
            <w:r w:rsidRPr="008142CF">
              <w:rPr>
                <w:color w:val="000000"/>
                <w:sz w:val="20"/>
                <w:szCs w:val="20"/>
              </w:rPr>
              <w:t xml:space="preserve"> </w:t>
            </w:r>
            <w:r>
              <w:rPr>
                <w:color w:val="000000"/>
                <w:sz w:val="20"/>
                <w:szCs w:val="20"/>
              </w:rPr>
              <w:t>την</w:t>
            </w:r>
            <w:r w:rsidRPr="008142CF">
              <w:rPr>
                <w:color w:val="000000"/>
                <w:sz w:val="20"/>
                <w:szCs w:val="20"/>
              </w:rPr>
              <w:t xml:space="preserve"> </w:t>
            </w:r>
            <w:r>
              <w:rPr>
                <w:color w:val="000000"/>
                <w:sz w:val="20"/>
                <w:szCs w:val="20"/>
              </w:rPr>
              <w:t>κοινωνική</w:t>
            </w:r>
            <w:r w:rsidRPr="008142CF">
              <w:rPr>
                <w:color w:val="000000"/>
                <w:sz w:val="20"/>
                <w:szCs w:val="20"/>
              </w:rPr>
              <w:t xml:space="preserve"> </w:t>
            </w:r>
            <w:r>
              <w:rPr>
                <w:color w:val="000000"/>
                <w:sz w:val="20"/>
                <w:szCs w:val="20"/>
              </w:rPr>
              <w:t>οικονομία</w:t>
            </w:r>
            <w:r w:rsidRPr="008142CF">
              <w:rPr>
                <w:color w:val="000000"/>
                <w:sz w:val="20"/>
                <w:szCs w:val="20"/>
              </w:rPr>
              <w:t xml:space="preserve"> </w:t>
            </w:r>
            <w:r>
              <w:rPr>
                <w:color w:val="000000"/>
                <w:sz w:val="20"/>
                <w:szCs w:val="20"/>
              </w:rPr>
              <w:t>με</w:t>
            </w:r>
            <w:r w:rsidRPr="008142CF">
              <w:rPr>
                <w:color w:val="000000"/>
                <w:sz w:val="20"/>
                <w:szCs w:val="20"/>
              </w:rPr>
              <w:t xml:space="preserve"> </w:t>
            </w:r>
            <w:r>
              <w:rPr>
                <w:color w:val="000000"/>
                <w:sz w:val="20"/>
                <w:szCs w:val="20"/>
              </w:rPr>
              <w:t>το</w:t>
            </w:r>
            <w:r w:rsidRPr="008142CF">
              <w:rPr>
                <w:color w:val="000000"/>
                <w:sz w:val="20"/>
                <w:szCs w:val="20"/>
              </w:rPr>
              <w:t xml:space="preserve"> </w:t>
            </w:r>
            <w:r>
              <w:rPr>
                <w:color w:val="000000"/>
                <w:sz w:val="20"/>
                <w:szCs w:val="20"/>
              </w:rPr>
              <w:t>οποίο προτείνει συγκεκριμένα μέτρα που θα υποστηρίξουν την κινητοποίηση όλου του δυναμικού της κοινωνικής οικονομίας.</w:t>
            </w:r>
          </w:p>
        </w:tc>
      </w:tr>
      <w:tr w:rsidR="006A2DB4" w:rsidRPr="00B86F04" w14:paraId="678D6178"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710FB25" w14:textId="77777777" w:rsidR="006A2DB4" w:rsidRPr="0059387E" w:rsidRDefault="006A2DB4" w:rsidP="006A2DB4">
            <w:pPr>
              <w:spacing w:before="60" w:after="60" w:line="240" w:lineRule="auto"/>
              <w:jc w:val="left"/>
              <w:rPr>
                <w:rFonts w:cs="Calibri"/>
                <w:color w:val="000000"/>
                <w:sz w:val="20"/>
                <w:szCs w:val="20"/>
                <w:lang w:eastAsia="el-GR"/>
              </w:rPr>
            </w:pPr>
            <w:r w:rsidRPr="0059387E">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3351E365" w14:textId="6968BF83" w:rsidR="000C55B3" w:rsidRPr="00B86F04" w:rsidRDefault="006A2DB4" w:rsidP="005F41BD">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sz w:val="20"/>
                <w:szCs w:val="20"/>
                <w:lang w:eastAsia="el-GR"/>
              </w:rPr>
              <w:t xml:space="preserve">Η πληροφορία συλλέγεται από διοικητικές πηγές (ενεργά ΑΦΜ στο </w:t>
            </w:r>
            <w:r>
              <w:rPr>
                <w:rFonts w:cstheme="minorHAnsi"/>
                <w:sz w:val="20"/>
                <w:szCs w:val="20"/>
                <w:lang w:val="en-US" w:eastAsia="el-GR"/>
              </w:rPr>
              <w:t>TAXIS</w:t>
            </w:r>
            <w:r w:rsidRPr="00AE583E">
              <w:rPr>
                <w:rFonts w:cstheme="minorHAnsi"/>
                <w:sz w:val="20"/>
                <w:szCs w:val="20"/>
                <w:lang w:eastAsia="el-GR"/>
              </w:rPr>
              <w:t xml:space="preserve"> </w:t>
            </w:r>
            <w:r>
              <w:rPr>
                <w:rFonts w:cstheme="minorHAnsi"/>
                <w:sz w:val="20"/>
                <w:szCs w:val="20"/>
                <w:lang w:eastAsia="el-GR"/>
              </w:rPr>
              <w:t xml:space="preserve">που υποδηλώνουν  συνέχιση λειτουργίας των αντίστοιχων φορέων 12 μήνες μετά την ολοκλήρωση της συγχρηματοδοτούμενης παρέμβασης) </w:t>
            </w:r>
          </w:p>
        </w:tc>
      </w:tr>
      <w:tr w:rsidR="00B35E39" w:rsidRPr="00B86F04" w14:paraId="5C733C63"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5E1393F" w14:textId="77777777" w:rsidR="00B35E39" w:rsidRPr="00B86F04" w:rsidRDefault="00B35E39" w:rsidP="00B35E39">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C5DFB02" w14:textId="27023CEE" w:rsidR="00B35E39" w:rsidRPr="00B86F04" w:rsidRDefault="005F41BD" w:rsidP="00B35E3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sz w:val="20"/>
                <w:szCs w:val="20"/>
              </w:rPr>
              <w:t>Δύο φορές ετησίως, τέλος Ιανουαρίου και τέλος Ιουλίου, ξεκινώντας από 31.1.2022 και έως το 2030.</w:t>
            </w:r>
          </w:p>
        </w:tc>
      </w:tr>
      <w:tr w:rsidR="006A2DB4" w:rsidRPr="00B86F04" w14:paraId="3DA0EB4E"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BE098CD" w14:textId="77777777" w:rsidR="006A2DB4" w:rsidRPr="00B86F04" w:rsidRDefault="006A2DB4" w:rsidP="006A2DB4">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0252CD76" w14:textId="7FB71AA5" w:rsidR="000C55B3" w:rsidRPr="000C55B3" w:rsidRDefault="000C55B3" w:rsidP="006A2DB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color w:val="000000"/>
                <w:sz w:val="20"/>
                <w:szCs w:val="20"/>
              </w:rPr>
              <w:t xml:space="preserve">Συνδέεται με το δείκτη εκροών </w:t>
            </w:r>
            <w:r>
              <w:rPr>
                <w:color w:val="000000"/>
                <w:sz w:val="20"/>
                <w:szCs w:val="20"/>
                <w:lang w:val="en-US"/>
              </w:rPr>
              <w:t>PSO</w:t>
            </w:r>
            <w:r w:rsidRPr="000C55B3">
              <w:rPr>
                <w:color w:val="000000"/>
                <w:sz w:val="20"/>
                <w:szCs w:val="20"/>
              </w:rPr>
              <w:t>799</w:t>
            </w:r>
          </w:p>
        </w:tc>
      </w:tr>
      <w:tr w:rsidR="006A2DB4" w:rsidRPr="00B86F04" w14:paraId="612777CE"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16FD518" w14:textId="77777777" w:rsidR="006A2DB4" w:rsidRPr="00B86F04" w:rsidRDefault="006A2DB4" w:rsidP="006A2DB4">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A4EEEAF" w14:textId="603EC417" w:rsidR="000C55B3" w:rsidRPr="0059387E" w:rsidRDefault="000C55B3" w:rsidP="006A2DB4">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Pr>
                <w:color w:val="000000"/>
                <w:sz w:val="20"/>
                <w:szCs w:val="20"/>
              </w:rPr>
              <w:t xml:space="preserve">Η τιμή του δείκτη </w:t>
            </w:r>
            <w:r>
              <w:rPr>
                <w:color w:val="000000"/>
                <w:sz w:val="20"/>
                <w:szCs w:val="20"/>
                <w:lang w:val="en-US"/>
              </w:rPr>
              <w:t>PSR</w:t>
            </w:r>
            <w:r w:rsidRPr="0084518A">
              <w:rPr>
                <w:color w:val="000000"/>
                <w:sz w:val="20"/>
                <w:szCs w:val="20"/>
              </w:rPr>
              <w:t xml:space="preserve">799 </w:t>
            </w:r>
            <w:r>
              <w:rPr>
                <w:color w:val="000000"/>
                <w:sz w:val="20"/>
                <w:szCs w:val="20"/>
              </w:rPr>
              <w:t xml:space="preserve">είναι μικρότερη ή ίση από την τιμή του δείκτη εκροών </w:t>
            </w:r>
            <w:r>
              <w:rPr>
                <w:color w:val="000000"/>
                <w:sz w:val="20"/>
                <w:szCs w:val="20"/>
                <w:lang w:val="en-US"/>
              </w:rPr>
              <w:t>PSO</w:t>
            </w:r>
            <w:r w:rsidRPr="0084518A">
              <w:rPr>
                <w:color w:val="000000"/>
                <w:sz w:val="20"/>
                <w:szCs w:val="20"/>
              </w:rPr>
              <w:t>799</w:t>
            </w:r>
          </w:p>
        </w:tc>
      </w:tr>
    </w:tbl>
    <w:p w14:paraId="52512617" w14:textId="472DBC57" w:rsidR="0013546C" w:rsidRDefault="0013546C" w:rsidP="007C4817"/>
    <w:p w14:paraId="69427F19" w14:textId="31727E56" w:rsidR="0057637B" w:rsidRPr="0057637B" w:rsidRDefault="0057637B" w:rsidP="0057637B">
      <w:pPr>
        <w:keepNext/>
        <w:keepLines/>
        <w:pBdr>
          <w:bottom w:val="single" w:sz="4" w:space="1" w:color="BFBFBF"/>
        </w:pBdr>
        <w:shd w:val="clear" w:color="auto" w:fill="D4EAF3"/>
        <w:spacing w:before="160" w:after="120" w:line="240" w:lineRule="auto"/>
        <w:outlineLvl w:val="5"/>
        <w:rPr>
          <w:rFonts w:eastAsia="SimSun" w:cs="Calibri"/>
          <w:bCs/>
          <w:color w:val="1A495C"/>
          <w:sz w:val="21"/>
          <w:szCs w:val="21"/>
          <w:lang w:eastAsia="el-GR"/>
        </w:rPr>
      </w:pPr>
      <w:r w:rsidRPr="0057637B">
        <w:rPr>
          <w:rFonts w:eastAsia="SimSun" w:cs="Calibri"/>
          <w:b/>
          <w:bCs/>
          <w:color w:val="1A495C"/>
          <w:sz w:val="21"/>
          <w:szCs w:val="21"/>
          <w:lang w:val="en-US" w:eastAsia="el-GR"/>
        </w:rPr>
        <w:t>PSR</w:t>
      </w:r>
      <w:r w:rsidRPr="0057637B">
        <w:rPr>
          <w:rFonts w:eastAsia="SimSun" w:cs="Calibri"/>
          <w:b/>
          <w:bCs/>
          <w:color w:val="1A495C"/>
          <w:sz w:val="21"/>
          <w:szCs w:val="21"/>
          <w:lang w:eastAsia="el-GR"/>
        </w:rPr>
        <w:t>799</w:t>
      </w:r>
      <w:r w:rsidRPr="0057637B">
        <w:rPr>
          <w:rFonts w:eastAsia="SimSun" w:cs="Calibri"/>
          <w:bCs/>
          <w:color w:val="1A495C"/>
          <w:sz w:val="21"/>
          <w:szCs w:val="21"/>
          <w:lang w:eastAsia="el-GR"/>
        </w:rPr>
        <w:t xml:space="preserve"> - </w:t>
      </w:r>
      <w:r w:rsidR="00116848" w:rsidRPr="00116848">
        <w:rPr>
          <w:rFonts w:eastAsia="SimSun" w:cs="Calibri"/>
          <w:bCs/>
          <w:color w:val="1A495C"/>
          <w:sz w:val="21"/>
          <w:szCs w:val="21"/>
          <w:lang w:eastAsia="el-GR"/>
        </w:rPr>
        <w:t xml:space="preserve">αριθμός υποστηριζόμενων υφισταμένων και νέων φορέων κοινωνικής και αλληλέγγυας οικονομίας που η λειτουργία τους συνεχίζεται ένα έτος μετά τη λήξη της παρέμβασης </w:t>
      </w:r>
      <w:r w:rsidRPr="0057637B">
        <w:rPr>
          <w:rFonts w:eastAsia="SimSun" w:cs="Calibri"/>
          <w:bCs/>
          <w:color w:val="1A495C"/>
          <w:sz w:val="21"/>
          <w:szCs w:val="21"/>
          <w:lang w:eastAsia="el-GR"/>
        </w:rPr>
        <w:t>[αριθμός επιχειρήσεων]</w:t>
      </w:r>
    </w:p>
    <w:p w14:paraId="3712D399" w14:textId="3CBE4B62" w:rsidR="0057637B" w:rsidRPr="0057637B" w:rsidRDefault="0057637B" w:rsidP="0057637B">
      <w:pPr>
        <w:spacing w:before="120" w:after="120" w:line="280" w:lineRule="atLeast"/>
        <w:rPr>
          <w:rFonts w:eastAsia="Calibri" w:cs="Calibri"/>
          <w:sz w:val="21"/>
          <w:lang w:eastAsia="el-GR"/>
        </w:rPr>
      </w:pPr>
      <w:r w:rsidRPr="0057637B">
        <w:rPr>
          <w:rFonts w:eastAsia="Calibri" w:cs="Calibri"/>
          <w:sz w:val="21"/>
          <w:lang w:eastAsia="el-GR"/>
        </w:rPr>
        <w:t xml:space="preserve">Ο ειδικός δείκτης αποτελεσμάτων </w:t>
      </w:r>
      <w:r w:rsidR="00116848" w:rsidRPr="00116848">
        <w:rPr>
          <w:rFonts w:eastAsia="Calibri" w:cs="Calibri"/>
          <w:sz w:val="21"/>
          <w:lang w:eastAsia="el-GR"/>
        </w:rPr>
        <w:t>PSR799</w:t>
      </w:r>
      <w:r w:rsidR="00116848">
        <w:rPr>
          <w:rFonts w:eastAsia="Calibri" w:cs="Calibri"/>
          <w:sz w:val="21"/>
          <w:lang w:eastAsia="el-GR"/>
        </w:rPr>
        <w:t xml:space="preserve"> </w:t>
      </w:r>
      <w:r w:rsidRPr="0057637B">
        <w:rPr>
          <w:rFonts w:eastAsia="Calibri" w:cs="Calibri"/>
          <w:sz w:val="21"/>
          <w:lang w:eastAsia="el-GR"/>
        </w:rPr>
        <w:t xml:space="preserve">ικανοποιεί τα κριτήρια </w:t>
      </w:r>
      <w:r w:rsidRPr="0057637B">
        <w:rPr>
          <w:rFonts w:eastAsia="Calibri" w:cs="Calibri"/>
          <w:sz w:val="21"/>
          <w:lang w:val="en-US" w:eastAsia="el-GR"/>
        </w:rPr>
        <w:t>RACER</w:t>
      </w:r>
      <w:r w:rsidRPr="0057637B">
        <w:rPr>
          <w:rFonts w:eastAsia="Calibri" w:cs="Calibri"/>
          <w:sz w:val="21"/>
          <w:lang w:eastAsia="el-GR"/>
        </w:rPr>
        <w:t xml:space="preserve"> ως ακολούθως:</w:t>
      </w:r>
    </w:p>
    <w:tbl>
      <w:tblPr>
        <w:tblStyle w:val="2-23"/>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57637B" w:rsidRPr="0057637B" w14:paraId="12124749" w14:textId="77777777" w:rsidTr="00416353">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684C7589" w14:textId="77777777" w:rsidR="0057637B" w:rsidRPr="0057637B" w:rsidRDefault="0057637B" w:rsidP="0057637B">
            <w:pPr>
              <w:widowControl w:val="0"/>
              <w:autoSpaceDE w:val="0"/>
              <w:autoSpaceDN w:val="0"/>
              <w:spacing w:before="60" w:after="60" w:line="280" w:lineRule="atLeast"/>
              <w:ind w:left="108"/>
              <w:jc w:val="center"/>
              <w:rPr>
                <w:rFonts w:cs="Calibri"/>
                <w:sz w:val="21"/>
                <w:lang w:eastAsia="el-GR" w:bidi="el-GR"/>
              </w:rPr>
            </w:pPr>
            <w:r w:rsidRPr="0057637B">
              <w:rPr>
                <w:rFonts w:cs="Calibri"/>
                <w:sz w:val="21"/>
                <w:lang w:eastAsia="el-GR" w:bidi="el-GR"/>
              </w:rPr>
              <w:lastRenderedPageBreak/>
              <w:t>Κριτήριο RACER</w:t>
            </w:r>
          </w:p>
        </w:tc>
        <w:tc>
          <w:tcPr>
            <w:tcW w:w="3296" w:type="pct"/>
            <w:tcBorders>
              <w:top w:val="single" w:sz="4" w:space="0" w:color="58B6C0"/>
              <w:left w:val="single" w:sz="4" w:space="0" w:color="58B6C0"/>
              <w:bottom w:val="single" w:sz="12" w:space="0" w:color="58B6C0"/>
            </w:tcBorders>
            <w:shd w:val="clear" w:color="auto" w:fill="F2F3F4"/>
          </w:tcPr>
          <w:p w14:paraId="58460A9E" w14:textId="77777777" w:rsidR="0057637B" w:rsidRPr="0057637B" w:rsidRDefault="0057637B" w:rsidP="0057637B">
            <w:pPr>
              <w:widowControl w:val="0"/>
              <w:autoSpaceDE w:val="0"/>
              <w:autoSpaceDN w:val="0"/>
              <w:spacing w:before="60" w:after="60" w:line="280" w:lineRule="atLeast"/>
              <w:ind w:left="106"/>
              <w:jc w:val="center"/>
              <w:rPr>
                <w:rFonts w:cs="Calibri"/>
                <w:sz w:val="21"/>
                <w:lang w:eastAsia="el-GR" w:bidi="el-GR"/>
              </w:rPr>
            </w:pPr>
            <w:r w:rsidRPr="0057637B">
              <w:rPr>
                <w:rFonts w:cs="Calibri"/>
                <w:sz w:val="21"/>
                <w:lang w:eastAsia="el-GR" w:bidi="el-GR"/>
              </w:rPr>
              <w:t>Τεκμηρίωση κάλυψης κριτηρίου</w:t>
            </w:r>
          </w:p>
        </w:tc>
      </w:tr>
      <w:tr w:rsidR="0057637B" w:rsidRPr="0057637B" w14:paraId="0FD0DF78" w14:textId="77777777" w:rsidTr="00416353">
        <w:tc>
          <w:tcPr>
            <w:tcW w:w="1704" w:type="pct"/>
            <w:tcBorders>
              <w:top w:val="single" w:sz="12" w:space="0" w:color="58B6C0"/>
            </w:tcBorders>
          </w:tcPr>
          <w:p w14:paraId="624586F8" w14:textId="77777777" w:rsidR="0057637B" w:rsidRPr="00A97D3D" w:rsidRDefault="0057637B" w:rsidP="0057637B">
            <w:pPr>
              <w:widowControl w:val="0"/>
              <w:autoSpaceDE w:val="0"/>
              <w:autoSpaceDN w:val="0"/>
              <w:spacing w:before="60" w:after="60" w:line="280" w:lineRule="atLeast"/>
              <w:jc w:val="left"/>
              <w:rPr>
                <w:rFonts w:cs="Calibri"/>
                <w:b/>
                <w:sz w:val="21"/>
                <w:lang w:val="el" w:eastAsia="el-GR" w:bidi="el-GR"/>
              </w:rPr>
            </w:pPr>
            <w:r w:rsidRPr="00A97D3D">
              <w:rPr>
                <w:rFonts w:cs="Calibri"/>
                <w:b/>
                <w:sz w:val="21"/>
                <w:lang w:val="el" w:eastAsia="el-GR" w:bidi="el-GR"/>
              </w:rPr>
              <w:t>Συναφής</w:t>
            </w:r>
          </w:p>
          <w:p w14:paraId="2057D4ED" w14:textId="77777777" w:rsidR="0057637B" w:rsidRPr="0057637B" w:rsidRDefault="0057637B" w:rsidP="0057637B">
            <w:pPr>
              <w:widowControl w:val="0"/>
              <w:autoSpaceDE w:val="0"/>
              <w:autoSpaceDN w:val="0"/>
              <w:spacing w:after="0" w:line="240" w:lineRule="auto"/>
              <w:jc w:val="left"/>
              <w:rPr>
                <w:rFonts w:cs="Calibri"/>
                <w:bCs/>
                <w:i/>
                <w:iCs/>
                <w:sz w:val="21"/>
                <w:szCs w:val="21"/>
                <w:lang w:eastAsia="el-GR" w:bidi="el-GR"/>
              </w:rPr>
            </w:pPr>
            <w:r w:rsidRPr="0057637B">
              <w:rPr>
                <w:rFonts w:cs="Calibri"/>
                <w:i/>
                <w:iCs/>
                <w:color w:val="3494BA"/>
                <w:sz w:val="18"/>
                <w:szCs w:val="18"/>
                <w:lang w:val="el" w:eastAsia="el-GR" w:bidi="el-GR"/>
              </w:rPr>
              <w:t>Υπάρχει ισχυρός συσχετισμός με τον στόχο που επιδιώκει να επιτύχει το πρόγραμμα</w:t>
            </w:r>
            <w:r w:rsidRPr="0057637B">
              <w:rPr>
                <w:rFonts w:cs="Calibri"/>
                <w:i/>
                <w:iCs/>
                <w:color w:val="3494BA"/>
                <w:sz w:val="18"/>
                <w:szCs w:val="18"/>
                <w:lang w:eastAsia="el-GR" w:bidi="el-GR"/>
              </w:rPr>
              <w:t xml:space="preserve"> </w:t>
            </w:r>
            <w:r w:rsidRPr="0057637B">
              <w:rPr>
                <w:rFonts w:cs="Calibri"/>
                <w:i/>
                <w:iCs/>
                <w:color w:val="3494BA"/>
                <w:sz w:val="18"/>
                <w:szCs w:val="18"/>
                <w:lang w:val="el" w:eastAsia="el-GR" w:bidi="el-GR"/>
              </w:rPr>
              <w:t>/</w:t>
            </w:r>
            <w:r w:rsidRPr="0057637B">
              <w:rPr>
                <w:rFonts w:cs="Calibri"/>
                <w:i/>
                <w:iCs/>
                <w:color w:val="3494BA"/>
                <w:sz w:val="18"/>
                <w:szCs w:val="18"/>
                <w:lang w:eastAsia="el-GR" w:bidi="el-GR"/>
              </w:rPr>
              <w:t xml:space="preserve"> </w:t>
            </w:r>
            <w:r w:rsidRPr="0057637B">
              <w:rPr>
                <w:rFonts w:cs="Calibri"/>
                <w:i/>
                <w:iCs/>
                <w:color w:val="3494BA"/>
                <w:sz w:val="18"/>
                <w:szCs w:val="18"/>
                <w:lang w:val="el" w:eastAsia="el-GR" w:bidi="el-GR"/>
              </w:rPr>
              <w:t>πολιτική;</w:t>
            </w:r>
          </w:p>
        </w:tc>
        <w:tc>
          <w:tcPr>
            <w:tcW w:w="3296" w:type="pct"/>
            <w:tcBorders>
              <w:top w:val="single" w:sz="12" w:space="0" w:color="58B6C0"/>
            </w:tcBorders>
          </w:tcPr>
          <w:p w14:paraId="2CA0C717" w14:textId="3FE87F83" w:rsidR="0057637B" w:rsidRDefault="0057637B" w:rsidP="00D474AD">
            <w:pPr>
              <w:widowControl w:val="0"/>
              <w:autoSpaceDE w:val="0"/>
              <w:autoSpaceDN w:val="0"/>
              <w:spacing w:before="60" w:after="60" w:line="240" w:lineRule="auto"/>
              <w:rPr>
                <w:rFonts w:cs="Calibri"/>
                <w:sz w:val="20"/>
                <w:szCs w:val="20"/>
                <w:lang w:eastAsia="el-GR" w:bidi="el-GR"/>
              </w:rPr>
            </w:pPr>
            <w:r w:rsidRPr="0057637B">
              <w:rPr>
                <w:rFonts w:cs="Calibri"/>
                <w:sz w:val="20"/>
                <w:szCs w:val="20"/>
                <w:lang w:eastAsia="el-GR" w:bidi="el-GR"/>
              </w:rPr>
              <w:t xml:space="preserve">Ο δείκτης έχει μεγάλη συνάφεια και συνδέεται στενά με τους επιδιωκόμενους στόχους </w:t>
            </w:r>
            <w:r w:rsidR="00D474AD">
              <w:rPr>
                <w:rFonts w:cs="Calibri"/>
                <w:sz w:val="20"/>
                <w:szCs w:val="20"/>
                <w:lang w:eastAsia="el-GR" w:bidi="el-GR"/>
              </w:rPr>
              <w:t xml:space="preserve">και τη λογική της παρέμβασης </w:t>
            </w:r>
            <w:r w:rsidR="00416353">
              <w:rPr>
                <w:rFonts w:cs="Calibri"/>
                <w:sz w:val="20"/>
                <w:szCs w:val="20"/>
                <w:lang w:eastAsia="el-GR" w:bidi="el-GR"/>
              </w:rPr>
              <w:t xml:space="preserve">που αφορούν στην </w:t>
            </w:r>
            <w:r w:rsidR="00D474AD">
              <w:rPr>
                <w:rFonts w:cs="Calibri"/>
                <w:sz w:val="20"/>
                <w:szCs w:val="20"/>
                <w:lang w:eastAsia="el-GR" w:bidi="el-GR"/>
              </w:rPr>
              <w:t xml:space="preserve">ενίσχυση υφιστάμενων και νέων φορέων </w:t>
            </w:r>
            <w:r w:rsidR="00D474AD" w:rsidRPr="0057637B">
              <w:rPr>
                <w:rFonts w:cs="Calibri"/>
                <w:sz w:val="20"/>
                <w:szCs w:val="20"/>
                <w:lang w:eastAsia="el-GR" w:bidi="el-GR"/>
              </w:rPr>
              <w:t>κοινωνικής και αλληλέγγυας οικονομίας</w:t>
            </w:r>
            <w:r w:rsidR="00D474AD">
              <w:rPr>
                <w:rFonts w:cs="Calibri"/>
                <w:sz w:val="20"/>
                <w:szCs w:val="20"/>
                <w:lang w:eastAsia="el-GR" w:bidi="el-GR"/>
              </w:rPr>
              <w:t xml:space="preserve"> κατά τα πρώτα στάδια </w:t>
            </w:r>
            <w:r w:rsidR="00D474AD" w:rsidRPr="0057637B">
              <w:rPr>
                <w:rFonts w:cs="Calibri"/>
                <w:sz w:val="20"/>
                <w:szCs w:val="20"/>
                <w:lang w:eastAsia="el-GR" w:bidi="el-GR"/>
              </w:rPr>
              <w:t>λειτουργία</w:t>
            </w:r>
            <w:r w:rsidR="0054088A">
              <w:rPr>
                <w:rFonts w:cs="Calibri"/>
                <w:sz w:val="20"/>
                <w:szCs w:val="20"/>
                <w:lang w:eastAsia="el-GR" w:bidi="el-GR"/>
              </w:rPr>
              <w:t>ς</w:t>
            </w:r>
            <w:r w:rsidR="00D474AD" w:rsidRPr="0057637B">
              <w:rPr>
                <w:rFonts w:cs="Calibri"/>
                <w:sz w:val="20"/>
                <w:szCs w:val="20"/>
                <w:lang w:eastAsia="el-GR" w:bidi="el-GR"/>
              </w:rPr>
              <w:t xml:space="preserve"> </w:t>
            </w:r>
            <w:r w:rsidR="00D474AD">
              <w:rPr>
                <w:rFonts w:cs="Calibri"/>
                <w:sz w:val="20"/>
                <w:szCs w:val="20"/>
                <w:lang w:eastAsia="el-GR" w:bidi="el-GR"/>
              </w:rPr>
              <w:t>τους, με στόχο τη διατήρηση της λειτουργίας και την ενίσχυση της βιωσιμότητάς τους.</w:t>
            </w:r>
          </w:p>
          <w:p w14:paraId="64905319" w14:textId="7C2F5B61" w:rsidR="00D474AD" w:rsidRPr="0057637B" w:rsidRDefault="005A3CF3" w:rsidP="00D474AD">
            <w:pPr>
              <w:widowControl w:val="0"/>
              <w:autoSpaceDE w:val="0"/>
              <w:autoSpaceDN w:val="0"/>
              <w:spacing w:before="60" w:after="60" w:line="240" w:lineRule="auto"/>
              <w:rPr>
                <w:rFonts w:cs="Calibri"/>
                <w:sz w:val="20"/>
                <w:szCs w:val="20"/>
                <w:lang w:eastAsia="el-GR" w:bidi="el-GR"/>
              </w:rPr>
            </w:pPr>
            <w:r w:rsidRPr="005A3CF3">
              <w:rPr>
                <w:rFonts w:cs="Calibri"/>
                <w:sz w:val="20"/>
                <w:szCs w:val="20"/>
                <w:lang w:eastAsia="el-GR" w:bidi="el-GR"/>
              </w:rPr>
              <w:t xml:space="preserve">Ο δείκτης συνδέεται άμεσα με τον ειδικό δείκτη </w:t>
            </w:r>
            <w:r>
              <w:rPr>
                <w:rFonts w:cs="Calibri"/>
                <w:sz w:val="20"/>
                <w:szCs w:val="20"/>
                <w:lang w:eastAsia="el-GR" w:bidi="el-GR"/>
              </w:rPr>
              <w:t>εκροών</w:t>
            </w:r>
            <w:r w:rsidRPr="005A3CF3">
              <w:rPr>
                <w:rFonts w:cs="Calibri"/>
                <w:sz w:val="20"/>
                <w:szCs w:val="20"/>
                <w:lang w:eastAsia="el-GR" w:bidi="el-GR"/>
              </w:rPr>
              <w:t xml:space="preserve"> «αριθμός υποστηριζόμενων υφισταμένων και νέων φορέων κοινωνικής και αλληλέγγυας οικονομίας», υπηρετώντας τη λογική της παρέμβασης.</w:t>
            </w:r>
          </w:p>
        </w:tc>
      </w:tr>
      <w:tr w:rsidR="0057637B" w:rsidRPr="0057637B" w14:paraId="00FB20B9" w14:textId="77777777" w:rsidTr="00416353">
        <w:tc>
          <w:tcPr>
            <w:tcW w:w="1704" w:type="pct"/>
          </w:tcPr>
          <w:p w14:paraId="5B19BBF5" w14:textId="77777777" w:rsidR="0057637B" w:rsidRPr="00A97D3D" w:rsidRDefault="0057637B" w:rsidP="0057637B">
            <w:pPr>
              <w:widowControl w:val="0"/>
              <w:autoSpaceDE w:val="0"/>
              <w:autoSpaceDN w:val="0"/>
              <w:spacing w:before="60" w:after="60" w:line="280" w:lineRule="atLeast"/>
              <w:jc w:val="left"/>
              <w:rPr>
                <w:rFonts w:cs="Calibri"/>
                <w:b/>
                <w:sz w:val="21"/>
                <w:lang w:val="el" w:eastAsia="el-GR" w:bidi="el-GR"/>
              </w:rPr>
            </w:pPr>
            <w:r w:rsidRPr="00A97D3D">
              <w:rPr>
                <w:rFonts w:cs="Calibri"/>
                <w:b/>
                <w:sz w:val="21"/>
                <w:lang w:val="el" w:eastAsia="el-GR" w:bidi="el-GR"/>
              </w:rPr>
              <w:t>Αποδεκτός</w:t>
            </w:r>
          </w:p>
          <w:p w14:paraId="054C9D25" w14:textId="77777777" w:rsidR="0057637B" w:rsidRPr="0057637B" w:rsidRDefault="0057637B" w:rsidP="0057637B">
            <w:pPr>
              <w:widowControl w:val="0"/>
              <w:autoSpaceDE w:val="0"/>
              <w:autoSpaceDN w:val="0"/>
              <w:spacing w:after="0" w:line="240" w:lineRule="auto"/>
              <w:jc w:val="left"/>
              <w:rPr>
                <w:rFonts w:cs="Calibri"/>
                <w:i/>
                <w:iCs/>
                <w:sz w:val="21"/>
                <w:szCs w:val="21"/>
                <w:lang w:val="el" w:eastAsia="el-GR" w:bidi="el-GR"/>
              </w:rPr>
            </w:pPr>
            <w:r w:rsidRPr="0057637B">
              <w:rPr>
                <w:rFonts w:cs="Calibri"/>
                <w:i/>
                <w:iCs/>
                <w:color w:val="3494BA"/>
                <w:sz w:val="18"/>
                <w:szCs w:val="18"/>
                <w:lang w:val="el" w:eastAsia="el-GR" w:bidi="el-GR"/>
              </w:rPr>
              <w:t>Μπορεί να γίνει εύκολα κατανοητός και αποδεκτός από όλα τα ενδιαφερόμενα μέρη;</w:t>
            </w:r>
          </w:p>
        </w:tc>
        <w:tc>
          <w:tcPr>
            <w:tcW w:w="3296" w:type="pct"/>
          </w:tcPr>
          <w:p w14:paraId="4A420F5C" w14:textId="02412B5D" w:rsidR="005A3CF3" w:rsidRPr="005A3CF3" w:rsidRDefault="005A3CF3" w:rsidP="005A3CF3">
            <w:pPr>
              <w:widowControl w:val="0"/>
              <w:autoSpaceDE w:val="0"/>
              <w:autoSpaceDN w:val="0"/>
              <w:spacing w:before="60" w:after="60" w:line="240" w:lineRule="auto"/>
              <w:rPr>
                <w:rFonts w:cs="Calibri"/>
                <w:sz w:val="20"/>
                <w:szCs w:val="20"/>
                <w:lang w:eastAsia="el-GR" w:bidi="el-GR"/>
              </w:rPr>
            </w:pPr>
            <w:r w:rsidRPr="005A3CF3">
              <w:rPr>
                <w:rFonts w:cs="Calibri"/>
                <w:sz w:val="20"/>
                <w:szCs w:val="20"/>
                <w:lang w:eastAsia="el-GR" w:bidi="el-GR"/>
              </w:rPr>
              <w:t>Ο δείκτης είναι εύκολα κατανοητός, τόσο από τους Δικαιούχους, όσο και από τη Διαχειριστική Αρχή, καθώς αποδίδει με άμεσο τρόπο τα επιδιωκόμενα αποτελέσματα των παρεμβάσεων.</w:t>
            </w:r>
          </w:p>
          <w:p w14:paraId="67354092" w14:textId="192930BB" w:rsidR="0057637B" w:rsidRPr="0057637B" w:rsidRDefault="005A3CF3" w:rsidP="005A3CF3">
            <w:pPr>
              <w:widowControl w:val="0"/>
              <w:autoSpaceDE w:val="0"/>
              <w:autoSpaceDN w:val="0"/>
              <w:spacing w:before="60" w:after="60" w:line="240" w:lineRule="auto"/>
              <w:rPr>
                <w:rFonts w:cs="Calibri"/>
                <w:sz w:val="20"/>
                <w:szCs w:val="20"/>
                <w:lang w:eastAsia="el-GR" w:bidi="el-GR"/>
              </w:rPr>
            </w:pPr>
            <w:r w:rsidRPr="005A3CF3">
              <w:rPr>
                <w:rFonts w:cs="Calibri"/>
                <w:sz w:val="20"/>
                <w:szCs w:val="20"/>
                <w:lang w:eastAsia="el-GR" w:bidi="el-GR"/>
              </w:rPr>
              <w:t>Επίσης, ο δείκτης είναι αποδεκτός από τους εμπλεκόμενους φορείς, καθώς προτάθηκε από την ΕΥΣΕΚΤ, το περιεχόμενο του Δελτίου Ταυτότητας έχει αποτελέσει αντικείμενο διαβούλευσης και έγινε αποδεκτός από τη Διαχειριστική Αρχή.</w:t>
            </w:r>
          </w:p>
        </w:tc>
      </w:tr>
      <w:tr w:rsidR="0057637B" w:rsidRPr="0057637B" w14:paraId="61CC4CF2" w14:textId="77777777" w:rsidTr="00416353">
        <w:tc>
          <w:tcPr>
            <w:tcW w:w="1704" w:type="pct"/>
          </w:tcPr>
          <w:p w14:paraId="3D22FA1A" w14:textId="77777777" w:rsidR="0057637B" w:rsidRPr="00A97D3D" w:rsidRDefault="0057637B" w:rsidP="0057637B">
            <w:pPr>
              <w:widowControl w:val="0"/>
              <w:autoSpaceDE w:val="0"/>
              <w:autoSpaceDN w:val="0"/>
              <w:spacing w:before="60" w:after="60" w:line="280" w:lineRule="atLeast"/>
              <w:jc w:val="left"/>
              <w:rPr>
                <w:rFonts w:cs="Calibri"/>
                <w:b/>
                <w:sz w:val="21"/>
                <w:lang w:eastAsia="el-GR" w:bidi="el-GR"/>
              </w:rPr>
            </w:pPr>
            <w:r w:rsidRPr="00A97D3D">
              <w:rPr>
                <w:rFonts w:cs="Calibri"/>
                <w:b/>
                <w:sz w:val="21"/>
                <w:lang w:val="el" w:eastAsia="el-GR" w:bidi="el-GR"/>
              </w:rPr>
              <w:t>Αξιόπιστος</w:t>
            </w:r>
          </w:p>
          <w:p w14:paraId="01E18753" w14:textId="77777777" w:rsidR="0057637B" w:rsidRPr="0057637B" w:rsidRDefault="0057637B" w:rsidP="0057637B">
            <w:pPr>
              <w:widowControl w:val="0"/>
              <w:autoSpaceDE w:val="0"/>
              <w:autoSpaceDN w:val="0"/>
              <w:spacing w:after="0" w:line="240" w:lineRule="auto"/>
              <w:jc w:val="left"/>
              <w:rPr>
                <w:rFonts w:cs="Calibri"/>
                <w:bCs/>
                <w:sz w:val="21"/>
                <w:lang w:eastAsia="el-GR" w:bidi="el-GR"/>
              </w:rPr>
            </w:pPr>
            <w:r w:rsidRPr="0057637B">
              <w:rPr>
                <w:rFonts w:cs="Calibri"/>
                <w:i/>
                <w:iCs/>
                <w:color w:val="3494BA"/>
                <w:sz w:val="18"/>
                <w:szCs w:val="18"/>
                <w:lang w:val="el" w:eastAsia="el-GR" w:bidi="el-GR"/>
              </w:rPr>
              <w:t>Είναι εύληπτος σε μη ειδικούς, ξεκάθαρος και εύκολα ερμηνευόμενος;</w:t>
            </w:r>
          </w:p>
        </w:tc>
        <w:tc>
          <w:tcPr>
            <w:tcW w:w="3296" w:type="pct"/>
          </w:tcPr>
          <w:p w14:paraId="44112BDB" w14:textId="32D57AB3" w:rsidR="0057637B" w:rsidRPr="0057637B" w:rsidRDefault="00337F73" w:rsidP="005A3CF3">
            <w:pPr>
              <w:widowControl w:val="0"/>
              <w:autoSpaceDE w:val="0"/>
              <w:autoSpaceDN w:val="0"/>
              <w:spacing w:before="60" w:after="60" w:line="240" w:lineRule="auto"/>
              <w:rPr>
                <w:rFonts w:cs="Calibri"/>
                <w:sz w:val="20"/>
                <w:szCs w:val="20"/>
                <w:lang w:eastAsia="el-GR" w:bidi="el-GR"/>
              </w:rPr>
            </w:pPr>
            <w:r w:rsidRPr="00337F73">
              <w:rPr>
                <w:rFonts w:cs="Calibri"/>
                <w:sz w:val="20"/>
                <w:szCs w:val="20"/>
                <w:lang w:eastAsia="el-GR" w:bidi="el-GR"/>
              </w:rPr>
              <w:t>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w:t>
            </w:r>
            <w:r w:rsidR="0057637B" w:rsidRPr="0057637B">
              <w:rPr>
                <w:rFonts w:cs="Calibri"/>
                <w:sz w:val="20"/>
                <w:szCs w:val="20"/>
                <w:lang w:eastAsia="el-GR" w:bidi="el-GR"/>
              </w:rPr>
              <w:t xml:space="preserve"> Ποσοτικοποιεί αξιόπιστα τα αναμενόμενα αποτελέσματα, ως προς τον αριθμό των φορέων κοινωνικής και αλληλέγγυας οικονομίας που η λειτουργία τους συνεχίζεται ένα έτος μετά τη λήξη της παρέμβασης, συμβάλλοντας στην εξαγωγή σχετικών συμπερασμάτων.</w:t>
            </w:r>
          </w:p>
        </w:tc>
      </w:tr>
      <w:tr w:rsidR="0057637B" w:rsidRPr="0057637B" w14:paraId="0FB29E83" w14:textId="77777777" w:rsidTr="00416353">
        <w:tc>
          <w:tcPr>
            <w:tcW w:w="1704" w:type="pct"/>
          </w:tcPr>
          <w:p w14:paraId="75B0CF54" w14:textId="77777777" w:rsidR="0057637B" w:rsidRPr="00A97D3D" w:rsidRDefault="0057637B" w:rsidP="0057637B">
            <w:pPr>
              <w:widowControl w:val="0"/>
              <w:autoSpaceDE w:val="0"/>
              <w:autoSpaceDN w:val="0"/>
              <w:spacing w:before="60" w:after="60" w:line="280" w:lineRule="atLeast"/>
              <w:jc w:val="left"/>
              <w:rPr>
                <w:rFonts w:cs="Calibri"/>
                <w:b/>
                <w:sz w:val="21"/>
                <w:lang w:val="el" w:eastAsia="el-GR" w:bidi="el-GR"/>
              </w:rPr>
            </w:pPr>
            <w:r w:rsidRPr="00A97D3D">
              <w:rPr>
                <w:rFonts w:cs="Calibri"/>
                <w:b/>
                <w:sz w:val="21"/>
                <w:lang w:val="el" w:eastAsia="el-GR" w:bidi="el-GR"/>
              </w:rPr>
              <w:t>Εύκολος</w:t>
            </w:r>
          </w:p>
          <w:p w14:paraId="1B0ECD8B" w14:textId="77777777" w:rsidR="0057637B" w:rsidRPr="0057637B" w:rsidRDefault="0057637B" w:rsidP="0057637B">
            <w:pPr>
              <w:widowControl w:val="0"/>
              <w:autoSpaceDE w:val="0"/>
              <w:autoSpaceDN w:val="0"/>
              <w:spacing w:after="0" w:line="240" w:lineRule="auto"/>
              <w:jc w:val="left"/>
              <w:rPr>
                <w:rFonts w:cs="Calibri"/>
                <w:bCs/>
                <w:sz w:val="21"/>
                <w:lang w:eastAsia="el-GR" w:bidi="el-GR"/>
              </w:rPr>
            </w:pPr>
            <w:r w:rsidRPr="0057637B">
              <w:rPr>
                <w:rFonts w:cs="Calibri"/>
                <w:i/>
                <w:iCs/>
                <w:color w:val="3494BA"/>
                <w:sz w:val="18"/>
                <w:szCs w:val="18"/>
                <w:lang w:val="el" w:eastAsia="el-GR" w:bidi="el-GR"/>
              </w:rPr>
              <w:t>Είναι εφικτή η παρακολούθηση και η συλλογή δεδομένων με λογικό κόστος;</w:t>
            </w:r>
          </w:p>
        </w:tc>
        <w:tc>
          <w:tcPr>
            <w:tcW w:w="3296" w:type="pct"/>
          </w:tcPr>
          <w:p w14:paraId="21F00312" w14:textId="57352F65" w:rsidR="0057637B" w:rsidRPr="0057637B" w:rsidRDefault="00337F73" w:rsidP="0054088A">
            <w:pPr>
              <w:widowControl w:val="0"/>
              <w:autoSpaceDE w:val="0"/>
              <w:autoSpaceDN w:val="0"/>
              <w:spacing w:before="60" w:after="60" w:line="240" w:lineRule="auto"/>
              <w:rPr>
                <w:rFonts w:cs="Calibri"/>
                <w:sz w:val="20"/>
                <w:szCs w:val="20"/>
                <w:lang w:eastAsia="el-GR" w:bidi="el-GR"/>
              </w:rPr>
            </w:pPr>
            <w:r w:rsidRPr="00337F73">
              <w:rPr>
                <w:rFonts w:cs="Calibri"/>
                <w:sz w:val="20"/>
                <w:szCs w:val="20"/>
                <w:lang w:eastAsia="el-GR" w:bidi="el-GR"/>
              </w:rPr>
              <w:t>Η παρακολούθηση και η συλλογή δεδομένων είναι εφικτή και εύκολη, δεδομένου ότι, η άντλησή τους θα γίνεται από διοικητικ</w:t>
            </w:r>
            <w:r>
              <w:rPr>
                <w:rFonts w:cs="Calibri"/>
                <w:sz w:val="20"/>
                <w:szCs w:val="20"/>
                <w:lang w:eastAsia="el-GR" w:bidi="el-GR"/>
              </w:rPr>
              <w:t>ές</w:t>
            </w:r>
            <w:r w:rsidRPr="00337F73">
              <w:rPr>
                <w:rFonts w:cs="Calibri"/>
                <w:sz w:val="20"/>
                <w:szCs w:val="20"/>
                <w:lang w:eastAsia="el-GR" w:bidi="el-GR"/>
              </w:rPr>
              <w:t xml:space="preserve"> </w:t>
            </w:r>
            <w:r>
              <w:rPr>
                <w:rFonts w:cs="Calibri"/>
                <w:sz w:val="20"/>
                <w:szCs w:val="20"/>
                <w:lang w:eastAsia="el-GR" w:bidi="el-GR"/>
              </w:rPr>
              <w:t xml:space="preserve">πηγές </w:t>
            </w:r>
            <w:r w:rsidRPr="00337F73">
              <w:rPr>
                <w:rFonts w:cs="Calibri"/>
                <w:sz w:val="20"/>
                <w:szCs w:val="20"/>
                <w:lang w:eastAsia="el-GR" w:bidi="el-GR"/>
              </w:rPr>
              <w:t>(</w:t>
            </w:r>
            <w:r>
              <w:rPr>
                <w:rFonts w:cs="Calibri"/>
                <w:sz w:val="20"/>
                <w:szCs w:val="20"/>
                <w:lang w:eastAsia="el-GR" w:bidi="el-GR"/>
              </w:rPr>
              <w:t xml:space="preserve">στοιχεία από </w:t>
            </w:r>
            <w:r w:rsidRPr="00337F73">
              <w:rPr>
                <w:rFonts w:cs="Calibri"/>
                <w:sz w:val="20"/>
                <w:szCs w:val="20"/>
                <w:lang w:eastAsia="el-GR" w:bidi="el-GR"/>
              </w:rPr>
              <w:t>το TAXIS</w:t>
            </w:r>
            <w:r>
              <w:rPr>
                <w:rFonts w:cs="Calibri"/>
                <w:sz w:val="20"/>
                <w:szCs w:val="20"/>
                <w:lang w:eastAsia="el-GR" w:bidi="el-GR"/>
              </w:rPr>
              <w:t>)</w:t>
            </w:r>
            <w:r w:rsidR="0057637B" w:rsidRPr="0057637B">
              <w:rPr>
                <w:rFonts w:cs="Calibri"/>
                <w:sz w:val="20"/>
                <w:szCs w:val="20"/>
                <w:lang w:eastAsia="el-GR" w:bidi="el-GR"/>
              </w:rPr>
              <w:t>.</w:t>
            </w:r>
          </w:p>
        </w:tc>
      </w:tr>
      <w:tr w:rsidR="0057637B" w:rsidRPr="0057637B" w14:paraId="56B108E7" w14:textId="77777777" w:rsidTr="00416353">
        <w:tc>
          <w:tcPr>
            <w:tcW w:w="1704" w:type="pct"/>
          </w:tcPr>
          <w:p w14:paraId="5277BA51" w14:textId="77777777" w:rsidR="0057637B" w:rsidRPr="00A97D3D" w:rsidRDefault="0057637B" w:rsidP="0057637B">
            <w:pPr>
              <w:widowControl w:val="0"/>
              <w:autoSpaceDE w:val="0"/>
              <w:autoSpaceDN w:val="0"/>
              <w:spacing w:before="60" w:after="60" w:line="280" w:lineRule="atLeast"/>
              <w:jc w:val="left"/>
              <w:rPr>
                <w:rFonts w:cs="Calibri"/>
                <w:b/>
                <w:sz w:val="21"/>
                <w:lang w:val="el" w:eastAsia="el-GR" w:bidi="el-GR"/>
              </w:rPr>
            </w:pPr>
            <w:r w:rsidRPr="00A97D3D">
              <w:rPr>
                <w:rFonts w:cs="Calibri"/>
                <w:b/>
                <w:sz w:val="21"/>
                <w:lang w:val="el" w:eastAsia="el-GR" w:bidi="el-GR"/>
              </w:rPr>
              <w:t>Ισχυρός</w:t>
            </w:r>
          </w:p>
          <w:p w14:paraId="56338E24" w14:textId="77777777" w:rsidR="0057637B" w:rsidRPr="0057637B" w:rsidRDefault="0057637B" w:rsidP="0057637B">
            <w:pPr>
              <w:widowControl w:val="0"/>
              <w:autoSpaceDE w:val="0"/>
              <w:autoSpaceDN w:val="0"/>
              <w:spacing w:after="0" w:line="240" w:lineRule="auto"/>
              <w:jc w:val="left"/>
              <w:rPr>
                <w:rFonts w:cs="Calibri"/>
                <w:bCs/>
                <w:sz w:val="21"/>
                <w:lang w:val="el" w:eastAsia="el-GR" w:bidi="el-GR"/>
              </w:rPr>
            </w:pPr>
            <w:r w:rsidRPr="0057637B">
              <w:rPr>
                <w:rFonts w:cs="Calibri"/>
                <w:i/>
                <w:iCs/>
                <w:color w:val="3494BA"/>
                <w:sz w:val="18"/>
                <w:szCs w:val="18"/>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309C1B00" w14:textId="1CB42621" w:rsidR="00337F73" w:rsidRDefault="00337F73" w:rsidP="00337F73">
            <w:pPr>
              <w:widowControl w:val="0"/>
              <w:autoSpaceDE w:val="0"/>
              <w:autoSpaceDN w:val="0"/>
              <w:spacing w:before="60" w:after="60" w:line="240" w:lineRule="auto"/>
              <w:rPr>
                <w:rFonts w:cs="Calibri"/>
                <w:sz w:val="20"/>
                <w:szCs w:val="20"/>
                <w:lang w:val="el" w:eastAsia="el-GR" w:bidi="el-GR"/>
              </w:rPr>
            </w:pPr>
            <w:r w:rsidRPr="00116B18">
              <w:rPr>
                <w:rFonts w:cs="Calibri"/>
                <w:sz w:val="20"/>
                <w:szCs w:val="20"/>
                <w:lang w:val="el" w:eastAsia="el-GR" w:bidi="el-GR"/>
              </w:rPr>
              <w:t>Ο δείκτης είναι αρκετά ευαίσθητος στις αλλαγές, καθώς παρακολουθεί τη</w:t>
            </w:r>
            <w:r w:rsidR="00B07CE5">
              <w:rPr>
                <w:rFonts w:cs="Calibri"/>
                <w:sz w:val="20"/>
                <w:szCs w:val="20"/>
                <w:lang w:val="el" w:eastAsia="el-GR" w:bidi="el-GR"/>
              </w:rPr>
              <w:t xml:space="preserve"> βιωσιμότητα των υποστηριζόμενων </w:t>
            </w:r>
            <w:r>
              <w:rPr>
                <w:rFonts w:cs="Calibri"/>
                <w:sz w:val="20"/>
                <w:szCs w:val="20"/>
                <w:lang w:val="el" w:eastAsia="el-GR" w:bidi="el-GR"/>
              </w:rPr>
              <w:t xml:space="preserve">υφιστάμενων και </w:t>
            </w:r>
            <w:r w:rsidRPr="00116B18">
              <w:rPr>
                <w:rFonts w:cs="Calibri"/>
                <w:sz w:val="20"/>
                <w:szCs w:val="20"/>
                <w:lang w:val="el" w:eastAsia="el-GR" w:bidi="el-GR"/>
              </w:rPr>
              <w:t xml:space="preserve">νέων </w:t>
            </w:r>
            <w:r w:rsidRPr="00FA08D1">
              <w:rPr>
                <w:rFonts w:cs="Calibri"/>
                <w:sz w:val="20"/>
                <w:szCs w:val="20"/>
                <w:lang w:val="el" w:eastAsia="el-GR" w:bidi="el-GR"/>
              </w:rPr>
              <w:t>φορέων κοινωνικής και αλληλέγγυας οικονομίας</w:t>
            </w:r>
            <w:r>
              <w:rPr>
                <w:rFonts w:cs="Calibri"/>
                <w:sz w:val="20"/>
                <w:szCs w:val="20"/>
                <w:lang w:val="el" w:eastAsia="el-GR" w:bidi="el-GR"/>
              </w:rPr>
              <w:t xml:space="preserve"> (</w:t>
            </w:r>
            <w:r w:rsidR="00B07CE5">
              <w:rPr>
                <w:rFonts w:cs="Calibri"/>
                <w:sz w:val="20"/>
                <w:szCs w:val="20"/>
                <w:lang w:val="el" w:eastAsia="el-GR" w:bidi="el-GR"/>
              </w:rPr>
              <w:t>διατήρηση ή μη της λειτουργίας τους ένα έτος μετά τη λήξη της παρέμβασης</w:t>
            </w:r>
            <w:r>
              <w:rPr>
                <w:rFonts w:cs="Calibri"/>
                <w:sz w:val="20"/>
                <w:szCs w:val="20"/>
                <w:lang w:val="el" w:eastAsia="el-GR" w:bidi="el-GR"/>
              </w:rPr>
              <w:t>).</w:t>
            </w:r>
          </w:p>
          <w:p w14:paraId="12E0D751" w14:textId="4279F08E" w:rsidR="0057637B" w:rsidRPr="0057637B" w:rsidRDefault="00337F73" w:rsidP="00337F73">
            <w:pPr>
              <w:widowControl w:val="0"/>
              <w:autoSpaceDE w:val="0"/>
              <w:autoSpaceDN w:val="0"/>
              <w:spacing w:before="60" w:after="60" w:line="240" w:lineRule="auto"/>
              <w:rPr>
                <w:rFonts w:cs="Calibri"/>
                <w:sz w:val="20"/>
                <w:szCs w:val="20"/>
                <w:lang w:eastAsia="el-GR" w:bidi="el-GR"/>
              </w:rPr>
            </w:pPr>
            <w:r w:rsidRPr="0057637B">
              <w:rPr>
                <w:rFonts w:cs="Calibri"/>
                <w:sz w:val="20"/>
                <w:szCs w:val="20"/>
                <w:lang w:val="el" w:eastAsia="el-GR" w:bidi="el-GR"/>
              </w:rPr>
              <w:t xml:space="preserve">Δεν επιδέχεται χειραγώγησης ή κατάχρησης, καθώς </w:t>
            </w:r>
            <w:r w:rsidRPr="00FA08D1">
              <w:rPr>
                <w:rFonts w:cs="Calibri"/>
                <w:sz w:val="20"/>
                <w:szCs w:val="20"/>
                <w:lang w:val="el" w:eastAsia="el-GR" w:bidi="el-GR"/>
              </w:rPr>
              <w:t>συνδέεται άμεσα με τις υλοποιούμενες παρεμβάσεις</w:t>
            </w:r>
            <w:r>
              <w:rPr>
                <w:rFonts w:cs="Calibri"/>
                <w:sz w:val="20"/>
                <w:szCs w:val="20"/>
                <w:lang w:val="el" w:eastAsia="el-GR" w:bidi="el-GR"/>
              </w:rPr>
              <w:t xml:space="preserve"> και μετρά </w:t>
            </w:r>
            <w:r w:rsidRPr="0057637B">
              <w:rPr>
                <w:rFonts w:cs="Calibri"/>
                <w:sz w:val="20"/>
                <w:szCs w:val="20"/>
                <w:lang w:val="el" w:eastAsia="el-GR" w:bidi="el-GR"/>
              </w:rPr>
              <w:t xml:space="preserve">τον αριθμό των φορέων κοινωνικής και αλληλέγγυας οικονομίας </w:t>
            </w:r>
            <w:r>
              <w:rPr>
                <w:rFonts w:cs="Calibri"/>
                <w:sz w:val="20"/>
                <w:szCs w:val="20"/>
                <w:lang w:val="el" w:eastAsia="el-GR" w:bidi="el-GR"/>
              </w:rPr>
              <w:t xml:space="preserve">που </w:t>
            </w:r>
            <w:r w:rsidR="00B07CE5">
              <w:rPr>
                <w:rFonts w:cs="Calibri"/>
                <w:sz w:val="20"/>
                <w:szCs w:val="20"/>
                <w:lang w:val="el" w:eastAsia="el-GR" w:bidi="el-GR"/>
              </w:rPr>
              <w:t>εξακολουθούν να λειτουργούν ένα έτος μετά τη λήξη της υποστήριξής τους</w:t>
            </w:r>
            <w:r w:rsidRPr="0057637B">
              <w:rPr>
                <w:rFonts w:cs="Calibri"/>
                <w:sz w:val="20"/>
                <w:szCs w:val="20"/>
                <w:lang w:val="el" w:eastAsia="el-GR" w:bidi="el-GR"/>
              </w:rPr>
              <w:t>.</w:t>
            </w:r>
          </w:p>
        </w:tc>
      </w:tr>
    </w:tbl>
    <w:p w14:paraId="409F1E49" w14:textId="3359B7B4" w:rsidR="0057637B" w:rsidRDefault="0057637B" w:rsidP="007C4817"/>
    <w:p w14:paraId="41D8A9AD" w14:textId="77777777" w:rsidR="00E77B24" w:rsidRDefault="00E77B24" w:rsidP="0071067E">
      <w:pPr>
        <w:pStyle w:val="3"/>
        <w:ind w:left="709"/>
      </w:pPr>
      <w:bookmarkStart w:id="5" w:name="_Toc107499509"/>
      <w:bookmarkStart w:id="6" w:name="_Hlk86930313"/>
      <w:r>
        <w:rPr>
          <w:lang w:val="en-US"/>
        </w:rPr>
        <w:t>PSR</w:t>
      </w:r>
      <w:r w:rsidRPr="00407D90">
        <w:t>791</w:t>
      </w:r>
      <w:r w:rsidRPr="00B86F04">
        <w:t xml:space="preserve">. </w:t>
      </w:r>
      <w:r>
        <w:t>α</w:t>
      </w:r>
      <w:r w:rsidRPr="00B86F04">
        <w:t xml:space="preserve">ριθμός </w:t>
      </w:r>
      <w:r>
        <w:t>ΜΜΕ</w:t>
      </w:r>
      <w:r w:rsidRPr="00407D90">
        <w:t xml:space="preserve"> </w:t>
      </w:r>
      <w:r>
        <w:t>που η λειτουργία τους συνεχίζεται 12 μήνες μετά τη λήξη της παρέμβασης</w:t>
      </w:r>
      <w:bookmarkEnd w:id="5"/>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E77B24" w:rsidRPr="001441E9" w14:paraId="4F3273E9" w14:textId="77777777" w:rsidTr="008142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2FF23820" w14:textId="77777777" w:rsidR="00E77B24" w:rsidRPr="001441E9" w:rsidRDefault="00E77B24" w:rsidP="008142CF">
            <w:pPr>
              <w:rPr>
                <w:sz w:val="20"/>
                <w:szCs w:val="20"/>
              </w:rPr>
            </w:pPr>
            <w:bookmarkStart w:id="7" w:name="_Hlk99019342"/>
            <w:r w:rsidRPr="001441E9">
              <w:rPr>
                <w:sz w:val="20"/>
                <w:szCs w:val="20"/>
              </w:rPr>
              <w:t>Πεδίο</w:t>
            </w:r>
          </w:p>
        </w:tc>
        <w:tc>
          <w:tcPr>
            <w:tcW w:w="3808" w:type="pct"/>
            <w:shd w:val="clear" w:color="auto" w:fill="C1EDFC" w:themeFill="accent6" w:themeFillTint="33"/>
            <w:noWrap/>
            <w:vAlign w:val="center"/>
            <w:hideMark/>
          </w:tcPr>
          <w:p w14:paraId="7A5FFB23" w14:textId="77777777" w:rsidR="00E77B24" w:rsidRPr="001441E9" w:rsidRDefault="00E77B24" w:rsidP="008142CF">
            <w:pPr>
              <w:cnfStyle w:val="100000000000" w:firstRow="1" w:lastRow="0" w:firstColumn="0" w:lastColumn="0" w:oddVBand="0" w:evenVBand="0" w:oddHBand="0" w:evenHBand="0" w:firstRowFirstColumn="0" w:firstRowLastColumn="0" w:lastRowFirstColumn="0" w:lastRowLastColumn="0"/>
              <w:rPr>
                <w:sz w:val="20"/>
                <w:szCs w:val="20"/>
              </w:rPr>
            </w:pPr>
            <w:r w:rsidRPr="001441E9">
              <w:rPr>
                <w:sz w:val="20"/>
                <w:szCs w:val="20"/>
              </w:rPr>
              <w:t>Μεταδεδομένα δείκτη</w:t>
            </w:r>
          </w:p>
        </w:tc>
      </w:tr>
      <w:tr w:rsidR="00E77B24" w:rsidRPr="001441E9" w14:paraId="5AD9734D"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5D9597C5" w14:textId="77777777" w:rsidR="00E77B24" w:rsidRPr="001441E9" w:rsidRDefault="00E77B24" w:rsidP="008142CF">
            <w:pPr>
              <w:rPr>
                <w:b w:val="0"/>
                <w:bCs w:val="0"/>
                <w:sz w:val="20"/>
                <w:szCs w:val="20"/>
              </w:rPr>
            </w:pPr>
            <w:r w:rsidRPr="001441E9">
              <w:rPr>
                <w:sz w:val="20"/>
                <w:szCs w:val="20"/>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4EEC5082" w14:textId="77777777" w:rsidR="00E77B24" w:rsidRPr="001441E9" w:rsidRDefault="00E77B24" w:rsidP="008142CF">
            <w:pPr>
              <w:cnfStyle w:val="000000000000" w:firstRow="0" w:lastRow="0" w:firstColumn="0" w:lastColumn="0" w:oddVBand="0" w:evenVBand="0" w:oddHBand="0" w:evenHBand="0" w:firstRowFirstColumn="0" w:firstRowLastColumn="0" w:lastRowFirstColumn="0" w:lastRowLastColumn="0"/>
              <w:rPr>
                <w:b/>
                <w:bCs/>
                <w:sz w:val="20"/>
                <w:szCs w:val="20"/>
              </w:rPr>
            </w:pPr>
            <w:r w:rsidRPr="001441E9">
              <w:rPr>
                <w:b/>
                <w:sz w:val="20"/>
                <w:szCs w:val="20"/>
              </w:rPr>
              <w:t>PSR791</w:t>
            </w:r>
          </w:p>
        </w:tc>
      </w:tr>
      <w:tr w:rsidR="00E77B24" w:rsidRPr="001441E9" w14:paraId="7F080374"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63293646" w14:textId="77777777" w:rsidR="00E77B24" w:rsidRPr="001441E9" w:rsidRDefault="00E77B24" w:rsidP="008142CF">
            <w:pPr>
              <w:rPr>
                <w:b w:val="0"/>
                <w:bCs w:val="0"/>
                <w:sz w:val="20"/>
                <w:szCs w:val="20"/>
              </w:rPr>
            </w:pPr>
            <w:r w:rsidRPr="001441E9">
              <w:rPr>
                <w:sz w:val="20"/>
                <w:szCs w:val="20"/>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3F140B73" w14:textId="77777777" w:rsidR="00E77B24" w:rsidRPr="001441E9" w:rsidRDefault="00E77B24" w:rsidP="008142CF">
            <w:pPr>
              <w:spacing w:after="120"/>
              <w:cnfStyle w:val="000000000000" w:firstRow="0" w:lastRow="0" w:firstColumn="0" w:lastColumn="0" w:oddVBand="0" w:evenVBand="0" w:oddHBand="0" w:evenHBand="0" w:firstRowFirstColumn="0" w:firstRowLastColumn="0" w:lastRowFirstColumn="0" w:lastRowLastColumn="0"/>
              <w:rPr>
                <w:b/>
                <w:bCs/>
                <w:sz w:val="20"/>
                <w:szCs w:val="20"/>
              </w:rPr>
            </w:pPr>
            <w:bookmarkStart w:id="8" w:name="_Hlk102977965"/>
            <w:r>
              <w:rPr>
                <w:b/>
                <w:bCs/>
                <w:sz w:val="20"/>
                <w:szCs w:val="20"/>
              </w:rPr>
              <w:t>α</w:t>
            </w:r>
            <w:r w:rsidRPr="001441E9">
              <w:rPr>
                <w:b/>
                <w:bCs/>
                <w:sz w:val="20"/>
                <w:szCs w:val="20"/>
              </w:rPr>
              <w:t>ριθμός ΜΜΕ που η λειτουργία τους συνεχίζεται 12 μήνες μετά τη λήξη της παρέμβασης</w:t>
            </w:r>
            <w:bookmarkEnd w:id="8"/>
          </w:p>
        </w:tc>
      </w:tr>
      <w:tr w:rsidR="00E77B24" w:rsidRPr="001441E9" w14:paraId="32D0AFE1"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717980AF" w14:textId="77777777" w:rsidR="00E77B24" w:rsidRPr="001441E9" w:rsidRDefault="00E77B24" w:rsidP="008142CF">
            <w:pPr>
              <w:rPr>
                <w:sz w:val="20"/>
                <w:szCs w:val="20"/>
              </w:rPr>
            </w:pPr>
            <w:r w:rsidRPr="001441E9">
              <w:rPr>
                <w:sz w:val="20"/>
                <w:szCs w:val="20"/>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5D4AAA0A" w14:textId="77777777" w:rsidR="00E77B24" w:rsidRDefault="00E77B24"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Pr>
                <w:rFonts w:cs="Calibri"/>
                <w:sz w:val="20"/>
                <w:szCs w:val="20"/>
                <w:lang w:eastAsia="el-GR"/>
              </w:rPr>
              <w:t>Αριθμός Μικρό-μεσαίων επιχειρήσεων που έχουν λάβει υποστήριξη από το ΕΚΤ+ και συνεχίζουν να λειτουργούν ένα έτος μετά τη λήξη της σχετικής  παρέμβασης.</w:t>
            </w:r>
          </w:p>
          <w:p w14:paraId="146A3433" w14:textId="11CADE55" w:rsidR="00E77B24" w:rsidRDefault="00E77B24"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Επιχείρηση θεωρείται κάθε οντότητα, ανεξάρτητα από τη νομική της μορφή που ασκεί οικονομική δραστηριότητα και περιλαμβάνει και τις συνεταιριστικές επιχειρήσεις και  τις επιχειρήσεις της κοινωνικής οικονομίας.</w:t>
            </w:r>
          </w:p>
          <w:p w14:paraId="496157F3" w14:textId="77777777" w:rsidR="00E77B24" w:rsidRDefault="00E77B24"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Η κατηγορία των ΜΜΕ αποτελείται από επιχειρήσεις που απασχολούν λιγότερους από 250 εργαζόμενους και των οποίων ο ετήσιος κύκλος εργασιών δεν υπερβαίνει τα 50 εκ. </w:t>
            </w:r>
            <w:r>
              <w:rPr>
                <w:sz w:val="20"/>
                <w:szCs w:val="20"/>
              </w:rPr>
              <w:lastRenderedPageBreak/>
              <w:t>ευρώ, ή/και το σύνολο του ετήσιου ισολογισμού δεν υπερβαίνει τα 43 εκ. ευρώ. Πηγή: Σύσταση Επιτροπής 6.5.2003 για τον ορισμό των ΜΜΕ  (2003/361/EΚ) (άρθρ. 1 και 2).</w:t>
            </w:r>
          </w:p>
          <w:p w14:paraId="3677F3CC" w14:textId="77777777" w:rsidR="00E77B24" w:rsidRPr="001441E9" w:rsidRDefault="00E77B24" w:rsidP="008142CF">
            <w:pPr>
              <w:spacing w:before="60" w:after="60"/>
              <w:cnfStyle w:val="000000000000" w:firstRow="0" w:lastRow="0" w:firstColumn="0" w:lastColumn="0" w:oddVBand="0" w:evenVBand="0" w:oddHBand="0" w:evenHBand="0" w:firstRowFirstColumn="0" w:firstRowLastColumn="0" w:lastRowFirstColumn="0" w:lastRowLastColumn="0"/>
              <w:rPr>
                <w:sz w:val="20"/>
                <w:szCs w:val="20"/>
              </w:rPr>
            </w:pPr>
            <w:r>
              <w:rPr>
                <w:rFonts w:cstheme="minorHAnsi"/>
                <w:sz w:val="20"/>
                <w:szCs w:val="20"/>
                <w:lang w:eastAsia="el-GR"/>
              </w:rPr>
              <w:t xml:space="preserve">Ο δείκτης λαμβάνει τιμή όταν η ΜΜΕ εξακολουθεί να λειτουργεί ένα έτος μετά την ημερομηνία ολοκλήρωσης της σχετικής παρέμβασης η οποία υλοποιήθηκε στο πλαίσιο της συγχρηματοδοτούμενης πράξης. Η ΜΜΕ θεωρείται ότι λειτουργεί όταν είναι ενεργή/δεν έχει κάνει παύση εργασιών το χρονικό διάστημα που προσδιορίζει ο δείκτης.   </w:t>
            </w:r>
          </w:p>
        </w:tc>
      </w:tr>
      <w:tr w:rsidR="00E77B24" w:rsidRPr="001441E9" w14:paraId="3B1EBA09"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AF80B41" w14:textId="77777777" w:rsidR="00E77B24" w:rsidRPr="001441E9" w:rsidRDefault="00E77B24" w:rsidP="008142CF">
            <w:pPr>
              <w:rPr>
                <w:sz w:val="20"/>
                <w:szCs w:val="20"/>
              </w:rPr>
            </w:pPr>
            <w:r w:rsidRPr="001441E9">
              <w:rPr>
                <w:sz w:val="20"/>
                <w:szCs w:val="20"/>
              </w:rPr>
              <w:lastRenderedPageBreak/>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68D47F26" w14:textId="77777777" w:rsidR="00E77B24" w:rsidRPr="001441E9" w:rsidRDefault="00E77B24" w:rsidP="008142CF">
            <w:pPr>
              <w:cnfStyle w:val="000000000000" w:firstRow="0" w:lastRow="0" w:firstColumn="0" w:lastColumn="0" w:oddVBand="0" w:evenVBand="0" w:oddHBand="0" w:evenHBand="0" w:firstRowFirstColumn="0" w:firstRowLastColumn="0" w:lastRowFirstColumn="0" w:lastRowLastColumn="0"/>
              <w:rPr>
                <w:sz w:val="20"/>
                <w:szCs w:val="20"/>
              </w:rPr>
            </w:pPr>
            <w:r w:rsidRPr="007A3D07">
              <w:rPr>
                <w:rFonts w:cstheme="minorHAnsi"/>
                <w:sz w:val="20"/>
                <w:szCs w:val="20"/>
                <w:lang w:eastAsia="el-GR"/>
              </w:rPr>
              <w:t>Αριθμός επιχειρήσεω</w:t>
            </w:r>
            <w:r>
              <w:rPr>
                <w:rFonts w:cstheme="minorHAnsi"/>
                <w:sz w:val="20"/>
                <w:szCs w:val="20"/>
                <w:lang w:eastAsia="el-GR"/>
              </w:rPr>
              <w:t>ν</w:t>
            </w:r>
          </w:p>
        </w:tc>
      </w:tr>
      <w:tr w:rsidR="00E77B24" w:rsidRPr="001441E9" w14:paraId="19862BA5"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4D3ADF5" w14:textId="77777777" w:rsidR="00E77B24" w:rsidRPr="001441E9" w:rsidRDefault="00E77B24" w:rsidP="008142CF">
            <w:pPr>
              <w:rPr>
                <w:sz w:val="20"/>
                <w:szCs w:val="20"/>
              </w:rPr>
            </w:pPr>
            <w:r w:rsidRPr="001441E9">
              <w:rPr>
                <w:sz w:val="20"/>
                <w:szCs w:val="20"/>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67C55CCE" w14:textId="77777777" w:rsidR="00E77B24" w:rsidRPr="001441E9" w:rsidRDefault="00E77B24" w:rsidP="008142CF">
            <w:pPr>
              <w:cnfStyle w:val="000000000000" w:firstRow="0" w:lastRow="0" w:firstColumn="0" w:lastColumn="0" w:oddVBand="0" w:evenVBand="0" w:oddHBand="0" w:evenHBand="0" w:firstRowFirstColumn="0" w:firstRowLastColumn="0" w:lastRowFirstColumn="0" w:lastRowLastColumn="0"/>
              <w:rPr>
                <w:sz w:val="20"/>
                <w:szCs w:val="20"/>
              </w:rPr>
            </w:pPr>
            <w:r>
              <w:rPr>
                <w:rFonts w:cstheme="minorHAnsi"/>
                <w:sz w:val="20"/>
                <w:szCs w:val="20"/>
                <w:lang w:eastAsia="el-GR"/>
              </w:rPr>
              <w:t>Είναι η τιμή που αναμένεται στο τέλος της προγραμματικής περιόδου</w:t>
            </w:r>
          </w:p>
        </w:tc>
      </w:tr>
      <w:tr w:rsidR="00E77B24" w:rsidRPr="001441E9" w14:paraId="2BC33DD6"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B45267E" w14:textId="77777777" w:rsidR="00E77B24" w:rsidRPr="001441E9" w:rsidRDefault="00E77B24" w:rsidP="008142CF">
            <w:pPr>
              <w:rPr>
                <w:sz w:val="20"/>
                <w:szCs w:val="20"/>
              </w:rPr>
            </w:pPr>
            <w:r w:rsidRPr="001441E9">
              <w:rPr>
                <w:sz w:val="20"/>
                <w:szCs w:val="20"/>
              </w:rPr>
              <w:t>Τιμή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6E2898A" w14:textId="316598E0" w:rsidR="00947740" w:rsidRPr="001441E9" w:rsidRDefault="00947740" w:rsidP="008142CF">
            <w:pPr>
              <w:cnfStyle w:val="000000000000" w:firstRow="0" w:lastRow="0" w:firstColumn="0" w:lastColumn="0" w:oddVBand="0" w:evenVBand="0" w:oddHBand="0" w:evenHBand="0" w:firstRowFirstColumn="0" w:firstRowLastColumn="0" w:lastRowFirstColumn="0" w:lastRowLastColumn="0"/>
              <w:rPr>
                <w:sz w:val="20"/>
                <w:szCs w:val="20"/>
              </w:rPr>
            </w:pPr>
            <w:r>
              <w:rPr>
                <w:color w:val="000000"/>
                <w:sz w:val="20"/>
                <w:szCs w:val="20"/>
              </w:rPr>
              <w:t>Οι τιμές αναφοράς μπορούν να βασίζονται στα ποσοστά επιτυχίας παρόμοιων υπαρχουσών ή προηγούμενων παρεμβάσεων (</w:t>
            </w:r>
            <w:proofErr w:type="spellStart"/>
            <w:r>
              <w:rPr>
                <w:color w:val="000000"/>
                <w:sz w:val="20"/>
                <w:szCs w:val="20"/>
              </w:rPr>
              <w:t>π.χ</w:t>
            </w:r>
            <w:proofErr w:type="spellEnd"/>
            <w:r>
              <w:rPr>
                <w:color w:val="000000"/>
                <w:sz w:val="20"/>
                <w:szCs w:val="20"/>
              </w:rPr>
              <w:t xml:space="preserve"> ΕΠΑΝΕΚ 2014-2020)</w:t>
            </w:r>
          </w:p>
        </w:tc>
      </w:tr>
      <w:tr w:rsidR="00E77B24" w:rsidRPr="001441E9" w14:paraId="4823FB94"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C281840" w14:textId="77777777" w:rsidR="00E77B24" w:rsidRPr="001441E9" w:rsidRDefault="00E77B24" w:rsidP="008142CF">
            <w:pPr>
              <w:rPr>
                <w:sz w:val="20"/>
                <w:szCs w:val="20"/>
              </w:rPr>
            </w:pPr>
            <w:r w:rsidRPr="001441E9">
              <w:rPr>
                <w:sz w:val="20"/>
                <w:szCs w:val="20"/>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29374377" w14:textId="77777777" w:rsidR="00E77B24" w:rsidRPr="001441E9" w:rsidRDefault="00E77B24" w:rsidP="008142CF">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Ανά κατηγορία περιφέρειας </w:t>
            </w:r>
          </w:p>
        </w:tc>
      </w:tr>
      <w:tr w:rsidR="00E77B24" w:rsidRPr="001441E9" w14:paraId="5F78B9BB"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7774451" w14:textId="77777777" w:rsidR="00E77B24" w:rsidRPr="001441E9" w:rsidRDefault="00E77B24" w:rsidP="008142CF">
            <w:pPr>
              <w:rPr>
                <w:sz w:val="20"/>
                <w:szCs w:val="20"/>
              </w:rPr>
            </w:pPr>
            <w:r w:rsidRPr="001441E9">
              <w:rPr>
                <w:sz w:val="20"/>
                <w:szCs w:val="20"/>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2584B251" w14:textId="77777777" w:rsidR="00E77B24" w:rsidRDefault="00E77B24"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Για την αναφορά  του τρόπου με τον οποίο το ΕΚΤ+ συμβάλλει στο στόχο που ορίζεται στη συνθήκη για την ΕΕ (αρθρ.162) και για την εφαρμογή της αρχής 5 ‘Ασφαλής και ευπροσάρμοστη απασχόληση’, της αρχής 6 "Αμοιβές" και της αρχής και της αρχής 10 "Υγιεινό , ασφαλές και κατάλληλα προσαρμοσμένο εργασιακό περιβάλλον και προστασία δεδομένων" του Ευρωπαϊκού Πυλώνα Κοινωνικών Δικαιωμάτων.</w:t>
            </w:r>
          </w:p>
          <w:p w14:paraId="6EB98D90" w14:textId="77777777" w:rsidR="00E77B24" w:rsidRPr="001441E9" w:rsidRDefault="00E77B24" w:rsidP="008142CF">
            <w:pPr>
              <w:cnfStyle w:val="000000000000" w:firstRow="0" w:lastRow="0" w:firstColumn="0" w:lastColumn="0" w:oddVBand="0" w:evenVBand="0" w:oddHBand="0" w:evenHBand="0" w:firstRowFirstColumn="0" w:firstRowLastColumn="0" w:lastRowFirstColumn="0" w:lastRowLastColumn="0"/>
              <w:rPr>
                <w:sz w:val="20"/>
                <w:szCs w:val="20"/>
              </w:rPr>
            </w:pPr>
            <w:r>
              <w:rPr>
                <w:color w:val="000000"/>
                <w:sz w:val="20"/>
                <w:szCs w:val="20"/>
              </w:rPr>
              <w:t>Οι ΜΜΕ, οι κύριοι εργοδότες του ευρωπαϊκού εργατικού δυναμικού, έχουν άμεσο ρόλο στην υλοποίηση των πολιτικών που υποστηρίζονται από το ΕΚΤ+. Στο πλαίσιο των πολιτικών  που έχουν στόχο τη βελτιωμένη πρόσβαση στην απασχόληση, οι ΜΜΕ υποστηρίζονται για την πρόσληψη, ιδίως μειονεκτούντων ατόμων. Οι ΜΜΕ αποτελούν στόχο και των πολιτικών που αποσκοπούν στη βελτίωση της προσαρμοστικότητας των επιχειρήσεων</w:t>
            </w:r>
          </w:p>
        </w:tc>
      </w:tr>
      <w:tr w:rsidR="00E77B24" w:rsidRPr="001441E9" w14:paraId="2F78138A"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57A34D8" w14:textId="77777777" w:rsidR="00E77B24" w:rsidRPr="001441E9" w:rsidRDefault="00E77B24" w:rsidP="008142CF">
            <w:pPr>
              <w:rPr>
                <w:sz w:val="20"/>
                <w:szCs w:val="20"/>
              </w:rPr>
            </w:pPr>
            <w:r w:rsidRPr="001441E9">
              <w:rPr>
                <w:sz w:val="20"/>
                <w:szCs w:val="20"/>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2C4A0A40" w14:textId="77777777" w:rsidR="00E77B24" w:rsidRPr="001441E9" w:rsidRDefault="00E77B24" w:rsidP="008142CF">
            <w:pPr>
              <w:cnfStyle w:val="000000000000" w:firstRow="0" w:lastRow="0" w:firstColumn="0" w:lastColumn="0" w:oddVBand="0" w:evenVBand="0" w:oddHBand="0" w:evenHBand="0" w:firstRowFirstColumn="0" w:firstRowLastColumn="0" w:lastRowFirstColumn="0" w:lastRowLastColumn="0"/>
              <w:rPr>
                <w:sz w:val="20"/>
                <w:szCs w:val="20"/>
              </w:rPr>
            </w:pPr>
            <w:r>
              <w:rPr>
                <w:rFonts w:cstheme="minorHAnsi"/>
                <w:sz w:val="20"/>
                <w:szCs w:val="20"/>
                <w:lang w:eastAsia="el-GR"/>
              </w:rPr>
              <w:t xml:space="preserve">Η πληροφορία συλλέγεται από διοικητικές πηγές (ενεργά ΑΦΜ στο </w:t>
            </w:r>
            <w:r>
              <w:rPr>
                <w:rFonts w:cstheme="minorHAnsi"/>
                <w:sz w:val="20"/>
                <w:szCs w:val="20"/>
                <w:lang w:val="en-US" w:eastAsia="el-GR"/>
              </w:rPr>
              <w:t>TAXIS</w:t>
            </w:r>
            <w:r w:rsidRPr="00AE583E">
              <w:rPr>
                <w:rFonts w:cstheme="minorHAnsi"/>
                <w:sz w:val="20"/>
                <w:szCs w:val="20"/>
                <w:lang w:eastAsia="el-GR"/>
              </w:rPr>
              <w:t xml:space="preserve"> </w:t>
            </w:r>
            <w:r>
              <w:rPr>
                <w:rFonts w:cstheme="minorHAnsi"/>
                <w:sz w:val="20"/>
                <w:szCs w:val="20"/>
                <w:lang w:eastAsia="el-GR"/>
              </w:rPr>
              <w:t xml:space="preserve">που υποδηλώνουν συνέχιση λειτουργίας των αντίστοιχων ΜΜΕ 12 μήνες μετά την ολοκλήρωση της συγχρηματοδοτούμενης παρέμβασης) </w:t>
            </w:r>
          </w:p>
        </w:tc>
      </w:tr>
      <w:tr w:rsidR="00FA25A6" w:rsidRPr="001441E9" w14:paraId="762E7443"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C926A41" w14:textId="77777777" w:rsidR="00FA25A6" w:rsidRPr="001441E9" w:rsidRDefault="00FA25A6" w:rsidP="00FA25A6">
            <w:pPr>
              <w:rPr>
                <w:sz w:val="20"/>
                <w:szCs w:val="20"/>
              </w:rPr>
            </w:pPr>
            <w:r w:rsidRPr="001441E9">
              <w:rPr>
                <w:sz w:val="20"/>
                <w:szCs w:val="20"/>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08030048" w14:textId="71AEE57E" w:rsidR="00FA25A6" w:rsidRPr="001441E9" w:rsidRDefault="005F41BD" w:rsidP="00FA25A6">
            <w:pPr>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Δύο φορές ετησίως, τέλος Ιανουαρίου και τέλος Ιουλίου, ξεκινώντας από 31.1.2022 και έως το 2030.</w:t>
            </w:r>
          </w:p>
        </w:tc>
      </w:tr>
      <w:tr w:rsidR="00E77B24" w:rsidRPr="001441E9" w14:paraId="7F81F65C"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F2F31B0" w14:textId="77777777" w:rsidR="00E77B24" w:rsidRPr="001441E9" w:rsidRDefault="00E77B24" w:rsidP="008142CF">
            <w:pPr>
              <w:rPr>
                <w:sz w:val="20"/>
                <w:szCs w:val="20"/>
              </w:rPr>
            </w:pPr>
            <w:r w:rsidRPr="001441E9">
              <w:rPr>
                <w:sz w:val="20"/>
                <w:szCs w:val="20"/>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vAlign w:val="center"/>
          </w:tcPr>
          <w:p w14:paraId="009216D1" w14:textId="77777777" w:rsidR="00E77B24" w:rsidRPr="001441E9" w:rsidRDefault="00E77B24" w:rsidP="008142CF">
            <w:pPr>
              <w:cnfStyle w:val="000000000000" w:firstRow="0" w:lastRow="0" w:firstColumn="0" w:lastColumn="0" w:oddVBand="0" w:evenVBand="0" w:oddHBand="0" w:evenHBand="0" w:firstRowFirstColumn="0" w:firstRowLastColumn="0" w:lastRowFirstColumn="0" w:lastRowLastColumn="0"/>
              <w:rPr>
                <w:sz w:val="20"/>
                <w:szCs w:val="20"/>
                <w:lang w:val="en-US"/>
              </w:rPr>
            </w:pPr>
            <w:r>
              <w:rPr>
                <w:rFonts w:cstheme="minorHAnsi"/>
                <w:sz w:val="20"/>
                <w:szCs w:val="20"/>
                <w:lang w:eastAsia="el-GR"/>
              </w:rPr>
              <w:t xml:space="preserve"> ΕΕ</w:t>
            </w:r>
            <w:r>
              <w:rPr>
                <w:rFonts w:cstheme="minorHAnsi"/>
                <w:sz w:val="20"/>
                <w:szCs w:val="20"/>
                <w:lang w:val="en-US" w:eastAsia="el-GR"/>
              </w:rPr>
              <w:t>CO19</w:t>
            </w:r>
          </w:p>
        </w:tc>
      </w:tr>
      <w:tr w:rsidR="00E77B24" w:rsidRPr="001441E9" w14:paraId="4C20ED6A"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7D52E98" w14:textId="77777777" w:rsidR="00E77B24" w:rsidRPr="001441E9" w:rsidRDefault="00E77B24" w:rsidP="008142CF">
            <w:pPr>
              <w:rPr>
                <w:sz w:val="20"/>
                <w:szCs w:val="20"/>
              </w:rPr>
            </w:pPr>
            <w:r w:rsidRPr="001441E9">
              <w:rPr>
                <w:sz w:val="20"/>
                <w:szCs w:val="20"/>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08695650" w14:textId="5E042CB3" w:rsidR="00E77B24" w:rsidRPr="00F24446" w:rsidRDefault="00E77B24" w:rsidP="008142CF">
            <w:pPr>
              <w:cnfStyle w:val="000000000000" w:firstRow="0" w:lastRow="0" w:firstColumn="0" w:lastColumn="0" w:oddVBand="0" w:evenVBand="0" w:oddHBand="0" w:evenHBand="0" w:firstRowFirstColumn="0" w:firstRowLastColumn="0" w:lastRowFirstColumn="0" w:lastRowLastColumn="0"/>
              <w:rPr>
                <w:sz w:val="20"/>
                <w:szCs w:val="20"/>
              </w:rPr>
            </w:pPr>
            <w:r w:rsidRPr="00F24446">
              <w:rPr>
                <w:rFonts w:cstheme="minorHAnsi"/>
                <w:iCs/>
                <w:sz w:val="20"/>
                <w:szCs w:val="20"/>
                <w:lang w:val="en-US" w:eastAsia="el-GR"/>
              </w:rPr>
              <w:t>H</w:t>
            </w:r>
            <w:r w:rsidRPr="00F24446">
              <w:rPr>
                <w:rFonts w:cstheme="minorHAnsi"/>
                <w:iCs/>
                <w:sz w:val="20"/>
                <w:szCs w:val="20"/>
                <w:lang w:eastAsia="el-GR"/>
              </w:rPr>
              <w:t xml:space="preserve"> τιμή του δείκτη </w:t>
            </w:r>
            <w:r w:rsidRPr="00F24446">
              <w:rPr>
                <w:rFonts w:cs="Calibri"/>
                <w:sz w:val="20"/>
                <w:szCs w:val="20"/>
                <w:lang w:eastAsia="el-GR"/>
              </w:rPr>
              <w:t>PSR791</w:t>
            </w:r>
            <w:r w:rsidRPr="00F24446">
              <w:rPr>
                <w:rFonts w:cstheme="minorHAnsi"/>
                <w:iCs/>
                <w:sz w:val="20"/>
                <w:szCs w:val="20"/>
                <w:lang w:eastAsia="el-GR"/>
              </w:rPr>
              <w:t xml:space="preserve"> πρέπει να είναι μικρότερη ή ίση με το άθροισμα των ΜΜΕ που μετρώνται στον δείκτη ΕΕCO19 στις αντίστοιχες παρεμβάσεις</w:t>
            </w:r>
          </w:p>
        </w:tc>
      </w:tr>
      <w:bookmarkEnd w:id="6"/>
      <w:bookmarkEnd w:id="7"/>
    </w:tbl>
    <w:p w14:paraId="053FD5D5" w14:textId="129C51EF" w:rsidR="001E4A75" w:rsidRDefault="001E4A75" w:rsidP="007C4817"/>
    <w:p w14:paraId="6AFD5221" w14:textId="5A660764" w:rsidR="0057637B" w:rsidRPr="0057637B" w:rsidRDefault="0057637B" w:rsidP="0057637B">
      <w:pPr>
        <w:keepNext/>
        <w:keepLines/>
        <w:pBdr>
          <w:bottom w:val="single" w:sz="4" w:space="1" w:color="BFBFBF"/>
        </w:pBdr>
        <w:shd w:val="clear" w:color="auto" w:fill="D4EAF3"/>
        <w:spacing w:before="160" w:after="120" w:line="240" w:lineRule="auto"/>
        <w:outlineLvl w:val="5"/>
        <w:rPr>
          <w:rFonts w:eastAsia="SimSun" w:cs="Calibri"/>
          <w:bCs/>
          <w:color w:val="1A495C"/>
          <w:sz w:val="21"/>
          <w:szCs w:val="21"/>
          <w:lang w:eastAsia="el-GR"/>
        </w:rPr>
      </w:pPr>
      <w:r w:rsidRPr="0057637B">
        <w:rPr>
          <w:rFonts w:eastAsia="SimSun" w:cs="Calibri"/>
          <w:b/>
          <w:bCs/>
          <w:color w:val="1A495C"/>
          <w:sz w:val="21"/>
          <w:szCs w:val="21"/>
          <w:lang w:val="en-US" w:eastAsia="el-GR"/>
        </w:rPr>
        <w:t>PSR</w:t>
      </w:r>
      <w:r w:rsidRPr="0057637B">
        <w:rPr>
          <w:rFonts w:eastAsia="SimSun" w:cs="Calibri"/>
          <w:b/>
          <w:bCs/>
          <w:color w:val="1A495C"/>
          <w:sz w:val="21"/>
          <w:szCs w:val="21"/>
          <w:lang w:eastAsia="el-GR"/>
        </w:rPr>
        <w:t>791</w:t>
      </w:r>
      <w:r w:rsidR="00116848">
        <w:rPr>
          <w:rFonts w:eastAsia="SimSun" w:cs="Calibri"/>
          <w:b/>
          <w:bCs/>
          <w:color w:val="1A495C"/>
          <w:sz w:val="21"/>
          <w:szCs w:val="21"/>
          <w:lang w:eastAsia="el-GR"/>
        </w:rPr>
        <w:t xml:space="preserve"> </w:t>
      </w:r>
      <w:r w:rsidRPr="0057637B">
        <w:rPr>
          <w:rFonts w:eastAsia="SimSun" w:cs="Calibri"/>
          <w:bCs/>
          <w:color w:val="1A495C"/>
          <w:sz w:val="21"/>
          <w:szCs w:val="21"/>
          <w:lang w:eastAsia="el-GR"/>
        </w:rPr>
        <w:t xml:space="preserve">- </w:t>
      </w:r>
      <w:r w:rsidR="00116848" w:rsidRPr="00116848">
        <w:rPr>
          <w:rFonts w:eastAsia="SimSun" w:cs="Calibri"/>
          <w:bCs/>
          <w:color w:val="1A495C"/>
          <w:sz w:val="21"/>
          <w:szCs w:val="21"/>
          <w:lang w:eastAsia="el-GR"/>
        </w:rPr>
        <w:t xml:space="preserve">αριθμός ΜΜΕ που η λειτουργία τους συνεχίζεται 12 μήνες μετά τη λήξη της παρέμβασης </w:t>
      </w:r>
      <w:r w:rsidRPr="0057637B">
        <w:rPr>
          <w:rFonts w:eastAsia="SimSun" w:cs="Calibri"/>
          <w:bCs/>
          <w:color w:val="1A495C"/>
          <w:sz w:val="21"/>
          <w:szCs w:val="21"/>
          <w:lang w:eastAsia="el-GR"/>
        </w:rPr>
        <w:t>[αριθμός επιχειρήσεων]</w:t>
      </w:r>
    </w:p>
    <w:p w14:paraId="13449BD3" w14:textId="39005647" w:rsidR="0057637B" w:rsidRPr="0057637B" w:rsidRDefault="0057637B" w:rsidP="0057637B">
      <w:pPr>
        <w:spacing w:before="120" w:after="120" w:line="280" w:lineRule="atLeast"/>
        <w:rPr>
          <w:rFonts w:eastAsia="Calibri" w:cs="Calibri"/>
          <w:sz w:val="21"/>
          <w:lang w:eastAsia="el-GR"/>
        </w:rPr>
      </w:pPr>
      <w:r w:rsidRPr="0057637B">
        <w:rPr>
          <w:rFonts w:eastAsia="Calibri" w:cs="Calibri"/>
          <w:sz w:val="21"/>
          <w:lang w:eastAsia="el-GR"/>
        </w:rPr>
        <w:t xml:space="preserve">Ο ειδικός δείκτης αποτελεσμάτων </w:t>
      </w:r>
      <w:r w:rsidR="00DB0D8A" w:rsidRPr="00DB0D8A">
        <w:rPr>
          <w:rFonts w:eastAsia="Calibri" w:cs="Calibri"/>
          <w:sz w:val="21"/>
          <w:lang w:eastAsia="el-GR"/>
        </w:rPr>
        <w:t xml:space="preserve">PSR791 </w:t>
      </w:r>
      <w:r w:rsidRPr="0057637B">
        <w:rPr>
          <w:rFonts w:eastAsia="Calibri" w:cs="Calibri"/>
          <w:sz w:val="21"/>
          <w:lang w:eastAsia="el-GR"/>
        </w:rPr>
        <w:t xml:space="preserve">ικανοποιεί τα κριτήρια </w:t>
      </w:r>
      <w:r w:rsidRPr="0057637B">
        <w:rPr>
          <w:rFonts w:eastAsia="Calibri" w:cs="Calibri"/>
          <w:sz w:val="21"/>
          <w:lang w:val="en-US" w:eastAsia="el-GR"/>
        </w:rPr>
        <w:t>RACER</w:t>
      </w:r>
      <w:r w:rsidRPr="0057637B">
        <w:rPr>
          <w:rFonts w:eastAsia="Calibri" w:cs="Calibri"/>
          <w:sz w:val="21"/>
          <w:lang w:eastAsia="el-GR"/>
        </w:rPr>
        <w:t xml:space="preserve"> ως ακολούθως:</w:t>
      </w:r>
    </w:p>
    <w:tbl>
      <w:tblPr>
        <w:tblStyle w:val="2-25"/>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57637B" w:rsidRPr="0057637B" w14:paraId="2F6D42DB" w14:textId="77777777" w:rsidTr="004522A7">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4A1AAD6B" w14:textId="77777777" w:rsidR="0057637B" w:rsidRPr="0057637B" w:rsidRDefault="0057637B" w:rsidP="0057637B">
            <w:pPr>
              <w:widowControl w:val="0"/>
              <w:autoSpaceDE w:val="0"/>
              <w:autoSpaceDN w:val="0"/>
              <w:spacing w:before="60" w:after="60" w:line="280" w:lineRule="atLeast"/>
              <w:ind w:left="108"/>
              <w:jc w:val="center"/>
              <w:rPr>
                <w:rFonts w:cs="Calibri"/>
                <w:sz w:val="21"/>
                <w:lang w:eastAsia="el-GR" w:bidi="el-GR"/>
              </w:rPr>
            </w:pPr>
            <w:r w:rsidRPr="0057637B">
              <w:rPr>
                <w:rFonts w:cs="Calibri"/>
                <w:sz w:val="21"/>
                <w:lang w:eastAsia="el-GR" w:bidi="el-GR"/>
              </w:rPr>
              <w:t>Κριτήριο RACER</w:t>
            </w:r>
          </w:p>
        </w:tc>
        <w:tc>
          <w:tcPr>
            <w:tcW w:w="3296" w:type="pct"/>
            <w:tcBorders>
              <w:top w:val="single" w:sz="4" w:space="0" w:color="58B6C0"/>
              <w:left w:val="single" w:sz="4" w:space="0" w:color="58B6C0"/>
              <w:bottom w:val="single" w:sz="12" w:space="0" w:color="58B6C0"/>
            </w:tcBorders>
            <w:shd w:val="clear" w:color="auto" w:fill="F2F3F4"/>
          </w:tcPr>
          <w:p w14:paraId="7C7BAB73" w14:textId="77777777" w:rsidR="0057637B" w:rsidRPr="0057637B" w:rsidRDefault="0057637B" w:rsidP="0057637B">
            <w:pPr>
              <w:widowControl w:val="0"/>
              <w:autoSpaceDE w:val="0"/>
              <w:autoSpaceDN w:val="0"/>
              <w:spacing w:before="60" w:after="60" w:line="280" w:lineRule="atLeast"/>
              <w:ind w:left="106"/>
              <w:jc w:val="center"/>
              <w:rPr>
                <w:rFonts w:cs="Calibri"/>
                <w:sz w:val="21"/>
                <w:lang w:eastAsia="el-GR" w:bidi="el-GR"/>
              </w:rPr>
            </w:pPr>
            <w:r w:rsidRPr="0057637B">
              <w:rPr>
                <w:rFonts w:cs="Calibri"/>
                <w:sz w:val="21"/>
                <w:lang w:eastAsia="el-GR" w:bidi="el-GR"/>
              </w:rPr>
              <w:t>Τεκμηρίωση κάλυψης κριτηρίου</w:t>
            </w:r>
          </w:p>
        </w:tc>
      </w:tr>
      <w:tr w:rsidR="0057637B" w:rsidRPr="0057637B" w14:paraId="6A13FE00" w14:textId="77777777" w:rsidTr="004522A7">
        <w:tc>
          <w:tcPr>
            <w:tcW w:w="1704" w:type="pct"/>
            <w:tcBorders>
              <w:top w:val="single" w:sz="12" w:space="0" w:color="58B6C0"/>
            </w:tcBorders>
          </w:tcPr>
          <w:p w14:paraId="0DAA8A94" w14:textId="77777777" w:rsidR="0057637B" w:rsidRPr="0057637B" w:rsidRDefault="0057637B" w:rsidP="0057637B">
            <w:pPr>
              <w:widowControl w:val="0"/>
              <w:autoSpaceDE w:val="0"/>
              <w:autoSpaceDN w:val="0"/>
              <w:spacing w:before="60" w:after="60" w:line="280" w:lineRule="atLeast"/>
              <w:jc w:val="left"/>
              <w:rPr>
                <w:rFonts w:cs="Calibri"/>
                <w:b/>
                <w:bCs/>
                <w:sz w:val="21"/>
                <w:lang w:val="el" w:eastAsia="el-GR" w:bidi="el-GR"/>
              </w:rPr>
            </w:pPr>
            <w:r w:rsidRPr="0057637B">
              <w:rPr>
                <w:rFonts w:cs="Calibri"/>
                <w:b/>
                <w:bCs/>
                <w:sz w:val="21"/>
                <w:lang w:val="el" w:eastAsia="el-GR" w:bidi="el-GR"/>
              </w:rPr>
              <w:t>Συναφής</w:t>
            </w:r>
          </w:p>
          <w:p w14:paraId="6292FA06" w14:textId="77777777" w:rsidR="0057637B" w:rsidRPr="0057637B" w:rsidRDefault="0057637B" w:rsidP="0057637B">
            <w:pPr>
              <w:widowControl w:val="0"/>
              <w:autoSpaceDE w:val="0"/>
              <w:autoSpaceDN w:val="0"/>
              <w:spacing w:after="0" w:line="240" w:lineRule="auto"/>
              <w:jc w:val="left"/>
              <w:rPr>
                <w:rFonts w:cs="Calibri"/>
                <w:b/>
                <w:bCs/>
                <w:sz w:val="21"/>
                <w:szCs w:val="21"/>
                <w:lang w:eastAsia="el-GR" w:bidi="el-GR"/>
              </w:rPr>
            </w:pPr>
            <w:r w:rsidRPr="0057637B">
              <w:rPr>
                <w:rFonts w:cs="Calibri"/>
                <w:color w:val="3494BA"/>
                <w:sz w:val="18"/>
                <w:szCs w:val="18"/>
                <w:lang w:val="el" w:eastAsia="el-GR" w:bidi="el-GR"/>
              </w:rPr>
              <w:t>Υπάρχει ισχυρός συσχετισμός με τον στόχο που επιδιώκει να επιτύχει το πρόγραμμα</w:t>
            </w:r>
            <w:r w:rsidRPr="0057637B">
              <w:rPr>
                <w:rFonts w:cs="Calibri"/>
                <w:color w:val="3494BA"/>
                <w:sz w:val="18"/>
                <w:szCs w:val="18"/>
                <w:lang w:eastAsia="el-GR" w:bidi="el-GR"/>
              </w:rPr>
              <w:t xml:space="preserve"> </w:t>
            </w:r>
            <w:r w:rsidRPr="0057637B">
              <w:rPr>
                <w:rFonts w:cs="Calibri"/>
                <w:color w:val="3494BA"/>
                <w:sz w:val="18"/>
                <w:szCs w:val="18"/>
                <w:lang w:val="el" w:eastAsia="el-GR" w:bidi="el-GR"/>
              </w:rPr>
              <w:t>/</w:t>
            </w:r>
            <w:r w:rsidRPr="0057637B">
              <w:rPr>
                <w:rFonts w:cs="Calibri"/>
                <w:color w:val="3494BA"/>
                <w:sz w:val="18"/>
                <w:szCs w:val="18"/>
                <w:lang w:eastAsia="el-GR" w:bidi="el-GR"/>
              </w:rPr>
              <w:t xml:space="preserve"> </w:t>
            </w:r>
            <w:r w:rsidRPr="0057637B">
              <w:rPr>
                <w:rFonts w:cs="Calibri"/>
                <w:color w:val="3494BA"/>
                <w:sz w:val="18"/>
                <w:szCs w:val="18"/>
                <w:lang w:val="el" w:eastAsia="el-GR" w:bidi="el-GR"/>
              </w:rPr>
              <w:t>πολιτική;</w:t>
            </w:r>
          </w:p>
        </w:tc>
        <w:tc>
          <w:tcPr>
            <w:tcW w:w="3296" w:type="pct"/>
            <w:tcBorders>
              <w:top w:val="single" w:sz="12" w:space="0" w:color="58B6C0"/>
            </w:tcBorders>
          </w:tcPr>
          <w:p w14:paraId="33864EBB" w14:textId="77777777" w:rsidR="002A74D5" w:rsidRDefault="00C056E5" w:rsidP="00C056E5">
            <w:pPr>
              <w:widowControl w:val="0"/>
              <w:autoSpaceDE w:val="0"/>
              <w:autoSpaceDN w:val="0"/>
              <w:spacing w:before="60" w:after="60" w:line="240" w:lineRule="auto"/>
              <w:rPr>
                <w:rFonts w:cs="Calibri"/>
                <w:sz w:val="20"/>
                <w:szCs w:val="20"/>
                <w:lang w:eastAsia="el-GR" w:bidi="el-GR"/>
              </w:rPr>
            </w:pPr>
            <w:r w:rsidRPr="0057637B">
              <w:rPr>
                <w:rFonts w:cs="Calibri"/>
                <w:sz w:val="20"/>
                <w:szCs w:val="20"/>
                <w:lang w:eastAsia="el-GR" w:bidi="el-GR"/>
              </w:rPr>
              <w:t xml:space="preserve">Ο δείκτης έχει μεγάλη συνάφεια και συνδέεται στενά με τους επιδιωκόμενους στόχους </w:t>
            </w:r>
            <w:r>
              <w:rPr>
                <w:rFonts w:cs="Calibri"/>
                <w:sz w:val="20"/>
                <w:szCs w:val="20"/>
                <w:lang w:eastAsia="el-GR" w:bidi="el-GR"/>
              </w:rPr>
              <w:t xml:space="preserve">και τη λογική της παρέμβασης </w:t>
            </w:r>
            <w:r w:rsidR="006E2D43" w:rsidRPr="006E2D43">
              <w:rPr>
                <w:rFonts w:cs="Calibri"/>
                <w:sz w:val="20"/>
                <w:szCs w:val="20"/>
                <w:lang w:eastAsia="el-GR" w:bidi="el-GR"/>
              </w:rPr>
              <w:t>των δράσεων ενίσχυσης επιχειρήσεων για τη</w:t>
            </w:r>
            <w:r w:rsidR="002A74D5">
              <w:rPr>
                <w:rFonts w:cs="Calibri"/>
                <w:sz w:val="20"/>
                <w:szCs w:val="20"/>
                <w:lang w:eastAsia="el-GR" w:bidi="el-GR"/>
              </w:rPr>
              <w:t>ν τόνωση της βιωσιμότητας και τη</w:t>
            </w:r>
            <w:r w:rsidR="006E2D43" w:rsidRPr="006E2D43">
              <w:rPr>
                <w:rFonts w:cs="Calibri"/>
                <w:sz w:val="20"/>
                <w:szCs w:val="20"/>
                <w:lang w:eastAsia="el-GR" w:bidi="el-GR"/>
              </w:rPr>
              <w:t>ν προσαρμογή τους στις αλλαγές</w:t>
            </w:r>
            <w:r w:rsidR="002A74D5">
              <w:rPr>
                <w:rFonts w:cs="Calibri"/>
                <w:sz w:val="20"/>
                <w:szCs w:val="20"/>
                <w:lang w:eastAsia="el-GR" w:bidi="el-GR"/>
              </w:rPr>
              <w:t>.</w:t>
            </w:r>
          </w:p>
          <w:p w14:paraId="3B8EA31A" w14:textId="1D9D7EAB" w:rsidR="0057637B" w:rsidRPr="0057637B" w:rsidRDefault="00C056E5" w:rsidP="004522A7">
            <w:pPr>
              <w:rPr>
                <w:rFonts w:eastAsia="Times New Roman" w:cstheme="minorHAnsi"/>
                <w:iCs/>
                <w:sz w:val="20"/>
                <w:szCs w:val="20"/>
                <w:lang w:eastAsia="el-GR"/>
              </w:rPr>
            </w:pPr>
            <w:r w:rsidRPr="005A3CF3">
              <w:rPr>
                <w:rFonts w:cs="Calibri"/>
                <w:sz w:val="20"/>
                <w:szCs w:val="20"/>
                <w:lang w:eastAsia="el-GR" w:bidi="el-GR"/>
              </w:rPr>
              <w:t xml:space="preserve">Ο δείκτης συνδέεται άμεσα με τον </w:t>
            </w:r>
            <w:r w:rsidR="006E2D43">
              <w:rPr>
                <w:rFonts w:cs="Calibri"/>
                <w:sz w:val="20"/>
                <w:szCs w:val="20"/>
                <w:lang w:eastAsia="el-GR" w:bidi="el-GR"/>
              </w:rPr>
              <w:t>κοινό</w:t>
            </w:r>
            <w:r w:rsidRPr="005A3CF3">
              <w:rPr>
                <w:rFonts w:cs="Calibri"/>
                <w:sz w:val="20"/>
                <w:szCs w:val="20"/>
                <w:lang w:eastAsia="el-GR" w:bidi="el-GR"/>
              </w:rPr>
              <w:t xml:space="preserve"> δείκτη </w:t>
            </w:r>
            <w:r>
              <w:rPr>
                <w:rFonts w:cs="Calibri"/>
                <w:sz w:val="20"/>
                <w:szCs w:val="20"/>
                <w:lang w:eastAsia="el-GR" w:bidi="el-GR"/>
              </w:rPr>
              <w:t>εκροών</w:t>
            </w:r>
            <w:r w:rsidRPr="005A3CF3">
              <w:rPr>
                <w:rFonts w:cs="Calibri"/>
                <w:sz w:val="20"/>
                <w:szCs w:val="20"/>
                <w:lang w:eastAsia="el-GR" w:bidi="el-GR"/>
              </w:rPr>
              <w:t xml:space="preserve"> </w:t>
            </w:r>
            <w:r w:rsidR="006E2D43">
              <w:rPr>
                <w:rFonts w:cs="Calibri"/>
                <w:sz w:val="20"/>
                <w:szCs w:val="20"/>
                <w:lang w:val="en-US" w:eastAsia="el-GR" w:bidi="el-GR"/>
              </w:rPr>
              <w:t>EECO</w:t>
            </w:r>
            <w:r w:rsidR="006E2D43" w:rsidRPr="006E2D43">
              <w:rPr>
                <w:rFonts w:cs="Calibri"/>
                <w:sz w:val="20"/>
                <w:szCs w:val="20"/>
                <w:lang w:eastAsia="el-GR" w:bidi="el-GR"/>
              </w:rPr>
              <w:t>1</w:t>
            </w:r>
            <w:r w:rsidR="00D56FD8">
              <w:rPr>
                <w:rFonts w:cs="Calibri"/>
                <w:sz w:val="20"/>
                <w:szCs w:val="20"/>
                <w:lang w:eastAsia="el-GR" w:bidi="el-GR"/>
              </w:rPr>
              <w:t>9</w:t>
            </w:r>
            <w:r w:rsidR="006E2D43" w:rsidRPr="006E2D43">
              <w:rPr>
                <w:rFonts w:cs="Calibri"/>
                <w:sz w:val="20"/>
                <w:szCs w:val="20"/>
                <w:lang w:eastAsia="el-GR" w:bidi="el-GR"/>
              </w:rPr>
              <w:t xml:space="preserve"> </w:t>
            </w:r>
            <w:r w:rsidRPr="005A3CF3">
              <w:rPr>
                <w:rFonts w:cs="Calibri"/>
                <w:sz w:val="20"/>
                <w:szCs w:val="20"/>
                <w:lang w:eastAsia="el-GR" w:bidi="el-GR"/>
              </w:rPr>
              <w:t>«αριθμός υποστηριζόμενων υφισταμένων και νέων φορέων κοινωνικής και αλληλέγγυας οικονομίας», υπηρετώντας τη λογική της παρέμβασης.</w:t>
            </w:r>
          </w:p>
        </w:tc>
      </w:tr>
      <w:tr w:rsidR="0057637B" w:rsidRPr="0057637B" w14:paraId="330E664E" w14:textId="77777777" w:rsidTr="004522A7">
        <w:tc>
          <w:tcPr>
            <w:tcW w:w="1704" w:type="pct"/>
          </w:tcPr>
          <w:p w14:paraId="1C0432E0" w14:textId="77777777" w:rsidR="0057637B" w:rsidRPr="0057637B" w:rsidRDefault="0057637B" w:rsidP="0057637B">
            <w:pPr>
              <w:widowControl w:val="0"/>
              <w:autoSpaceDE w:val="0"/>
              <w:autoSpaceDN w:val="0"/>
              <w:spacing w:before="60" w:after="60" w:line="280" w:lineRule="atLeast"/>
              <w:jc w:val="left"/>
              <w:rPr>
                <w:rFonts w:cs="Calibri"/>
                <w:b/>
                <w:bCs/>
                <w:sz w:val="21"/>
                <w:lang w:val="el" w:eastAsia="el-GR" w:bidi="el-GR"/>
              </w:rPr>
            </w:pPr>
            <w:r w:rsidRPr="0057637B">
              <w:rPr>
                <w:rFonts w:cs="Calibri"/>
                <w:b/>
                <w:bCs/>
                <w:sz w:val="21"/>
                <w:lang w:val="el" w:eastAsia="el-GR" w:bidi="el-GR"/>
              </w:rPr>
              <w:lastRenderedPageBreak/>
              <w:t>Αποδεκτός</w:t>
            </w:r>
          </w:p>
          <w:p w14:paraId="68206BED" w14:textId="77777777" w:rsidR="0057637B" w:rsidRPr="0057637B" w:rsidRDefault="0057637B" w:rsidP="0057637B">
            <w:pPr>
              <w:widowControl w:val="0"/>
              <w:autoSpaceDE w:val="0"/>
              <w:autoSpaceDN w:val="0"/>
              <w:spacing w:after="0" w:line="240" w:lineRule="auto"/>
              <w:jc w:val="left"/>
              <w:rPr>
                <w:rFonts w:cs="Calibri"/>
                <w:sz w:val="21"/>
                <w:szCs w:val="21"/>
                <w:lang w:val="el" w:eastAsia="el-GR" w:bidi="el-GR"/>
              </w:rPr>
            </w:pPr>
            <w:r w:rsidRPr="0057637B">
              <w:rPr>
                <w:rFonts w:cs="Calibri"/>
                <w:color w:val="3494BA"/>
                <w:sz w:val="18"/>
                <w:szCs w:val="18"/>
                <w:lang w:val="el" w:eastAsia="el-GR" w:bidi="el-GR"/>
              </w:rPr>
              <w:t>Μπορεί να γίνει εύκολα κατανοητός και αποδεκτός από όλα τα ενδιαφερόμενα μέρη;</w:t>
            </w:r>
          </w:p>
        </w:tc>
        <w:tc>
          <w:tcPr>
            <w:tcW w:w="3296" w:type="pct"/>
          </w:tcPr>
          <w:p w14:paraId="303326EC" w14:textId="5C65BD1C" w:rsidR="00745D30" w:rsidRDefault="00745D30" w:rsidP="00745D30">
            <w:pPr>
              <w:widowControl w:val="0"/>
              <w:autoSpaceDE w:val="0"/>
              <w:autoSpaceDN w:val="0"/>
              <w:spacing w:before="60" w:after="60" w:line="240" w:lineRule="auto"/>
              <w:rPr>
                <w:rFonts w:cs="Calibri"/>
                <w:sz w:val="20"/>
                <w:szCs w:val="20"/>
                <w:lang w:eastAsia="el-GR" w:bidi="el-GR"/>
              </w:rPr>
            </w:pPr>
            <w:r w:rsidRPr="005A3CF3">
              <w:rPr>
                <w:rFonts w:cs="Calibri"/>
                <w:sz w:val="20"/>
                <w:szCs w:val="20"/>
                <w:lang w:eastAsia="el-GR" w:bidi="el-GR"/>
              </w:rPr>
              <w:t>Ο δείκτης είναι εύκολα κατανοητός, τόσο από τους Δικαιούχους, όσο και από τη Διαχειριστική Αρχή, καθώς αποδίδει με άμεσο τρόπο τα επιδιωκόμενα αποτελέσματα των παρεμβάσεων</w:t>
            </w:r>
            <w:r>
              <w:rPr>
                <w:rFonts w:cs="Calibri"/>
                <w:sz w:val="20"/>
                <w:szCs w:val="20"/>
                <w:lang w:eastAsia="el-GR" w:bidi="el-GR"/>
              </w:rPr>
              <w:t xml:space="preserve"> (διατήρηση σε λειτουργία των ενισχυόμενων ΜΜΕ)</w:t>
            </w:r>
            <w:r w:rsidRPr="005A3CF3">
              <w:rPr>
                <w:rFonts w:cs="Calibri"/>
                <w:sz w:val="20"/>
                <w:szCs w:val="20"/>
                <w:lang w:eastAsia="el-GR" w:bidi="el-GR"/>
              </w:rPr>
              <w:t>.</w:t>
            </w:r>
          </w:p>
          <w:p w14:paraId="3ED957E9" w14:textId="0B8AD102" w:rsidR="0057637B" w:rsidRPr="0057637B" w:rsidRDefault="00745D30" w:rsidP="00745D30">
            <w:pPr>
              <w:widowControl w:val="0"/>
              <w:autoSpaceDE w:val="0"/>
              <w:autoSpaceDN w:val="0"/>
              <w:spacing w:before="60" w:after="60" w:line="240" w:lineRule="auto"/>
              <w:rPr>
                <w:rFonts w:cs="Calibri"/>
                <w:sz w:val="20"/>
                <w:szCs w:val="20"/>
                <w:lang w:eastAsia="el-GR" w:bidi="el-GR"/>
              </w:rPr>
            </w:pPr>
            <w:r w:rsidRPr="00745D30">
              <w:rPr>
                <w:rFonts w:cs="Calibri"/>
                <w:sz w:val="20"/>
                <w:szCs w:val="20"/>
                <w:lang w:eastAsia="el-GR" w:bidi="el-GR"/>
              </w:rPr>
              <w:t>Επίσης, ο δείκτης είναι αποδεκτός από τους εμπλεκόμενους φορείς, καθώς προτάθηκε από την ΕΥΣΕΚΤ, το περιεχόμενο του Δελτίου Ταυτότητας έχει αποτελέσει αντικείμενο διαβούλευσης και έγινε αποδεκτός από τη Διαχειριστική Αρχή.</w:t>
            </w:r>
          </w:p>
        </w:tc>
      </w:tr>
      <w:tr w:rsidR="0057637B" w:rsidRPr="0057637B" w14:paraId="4027B583" w14:textId="77777777" w:rsidTr="004522A7">
        <w:tc>
          <w:tcPr>
            <w:tcW w:w="1704" w:type="pct"/>
          </w:tcPr>
          <w:p w14:paraId="4A777DF3" w14:textId="77777777" w:rsidR="0057637B" w:rsidRPr="0057637B" w:rsidRDefault="0057637B" w:rsidP="0057637B">
            <w:pPr>
              <w:widowControl w:val="0"/>
              <w:autoSpaceDE w:val="0"/>
              <w:autoSpaceDN w:val="0"/>
              <w:spacing w:before="60" w:after="60" w:line="280" w:lineRule="atLeast"/>
              <w:jc w:val="left"/>
              <w:rPr>
                <w:rFonts w:cs="Calibri"/>
                <w:b/>
                <w:bCs/>
                <w:sz w:val="21"/>
                <w:lang w:eastAsia="el-GR" w:bidi="el-GR"/>
              </w:rPr>
            </w:pPr>
            <w:r w:rsidRPr="0057637B">
              <w:rPr>
                <w:rFonts w:cs="Calibri"/>
                <w:b/>
                <w:bCs/>
                <w:sz w:val="21"/>
                <w:lang w:val="el" w:eastAsia="el-GR" w:bidi="el-GR"/>
              </w:rPr>
              <w:t>Αξιόπιστος</w:t>
            </w:r>
          </w:p>
          <w:p w14:paraId="6527B548" w14:textId="77777777" w:rsidR="0057637B" w:rsidRPr="0057637B" w:rsidRDefault="0057637B" w:rsidP="0057637B">
            <w:pPr>
              <w:widowControl w:val="0"/>
              <w:autoSpaceDE w:val="0"/>
              <w:autoSpaceDN w:val="0"/>
              <w:spacing w:after="0" w:line="240" w:lineRule="auto"/>
              <w:jc w:val="left"/>
              <w:rPr>
                <w:rFonts w:cs="Calibri"/>
                <w:b/>
                <w:bCs/>
                <w:sz w:val="21"/>
                <w:lang w:eastAsia="el-GR" w:bidi="el-GR"/>
              </w:rPr>
            </w:pPr>
            <w:r w:rsidRPr="0057637B">
              <w:rPr>
                <w:rFonts w:cs="Calibri"/>
                <w:color w:val="3494BA"/>
                <w:sz w:val="18"/>
                <w:szCs w:val="18"/>
                <w:lang w:val="el" w:eastAsia="el-GR" w:bidi="el-GR"/>
              </w:rPr>
              <w:t>Είναι εύληπτος σε μη ειδικούς, ξεκάθαρος και εύκολα ερμηνευόμενος;</w:t>
            </w:r>
          </w:p>
        </w:tc>
        <w:tc>
          <w:tcPr>
            <w:tcW w:w="3296" w:type="pct"/>
          </w:tcPr>
          <w:p w14:paraId="3F627B79" w14:textId="77777777" w:rsidR="0057637B" w:rsidRPr="0066617E" w:rsidRDefault="0057637B" w:rsidP="004522A7">
            <w:pPr>
              <w:rPr>
                <w:rFonts w:eastAsia="Times New Roman" w:cstheme="minorHAnsi"/>
                <w:iCs/>
                <w:sz w:val="20"/>
                <w:szCs w:val="20"/>
                <w:lang w:eastAsia="el-GR"/>
              </w:rPr>
            </w:pPr>
            <w:r w:rsidRPr="0066617E">
              <w:rPr>
                <w:rFonts w:eastAsia="Times New Roman" w:cstheme="minorHAnsi"/>
                <w:iCs/>
                <w:sz w:val="20"/>
                <w:szCs w:val="20"/>
                <w:lang w:eastAsia="el-GR"/>
              </w:rPr>
              <w:t>Ο δείκτης αποδίδει με σαφήνεια τα αποτελέσματα της παρέμβασης. Ποσοτικοποιεί αξιόπιστα τα αναμενόμενα αποτελέσματα, ως προς τον αριθμό των ενισχυόμενων επιχειρήσεων των οποίων η λειτουργία συνεχίζεται ένα έτος μετά τη λήξη της παρέμβασης, συμβάλλοντας στην εξαγωγή σχετικών συμπερασμάτων.</w:t>
            </w:r>
          </w:p>
        </w:tc>
      </w:tr>
      <w:tr w:rsidR="00745D30" w:rsidRPr="0057637B" w14:paraId="09C72104" w14:textId="77777777" w:rsidTr="004522A7">
        <w:tc>
          <w:tcPr>
            <w:tcW w:w="1704" w:type="pct"/>
          </w:tcPr>
          <w:p w14:paraId="4E6B3349" w14:textId="77777777" w:rsidR="00745D30" w:rsidRPr="0057637B" w:rsidRDefault="00745D30" w:rsidP="00745D30">
            <w:pPr>
              <w:widowControl w:val="0"/>
              <w:autoSpaceDE w:val="0"/>
              <w:autoSpaceDN w:val="0"/>
              <w:spacing w:before="60" w:after="60" w:line="280" w:lineRule="atLeast"/>
              <w:jc w:val="left"/>
              <w:rPr>
                <w:rFonts w:cs="Calibri"/>
                <w:sz w:val="21"/>
                <w:lang w:val="el" w:eastAsia="el-GR" w:bidi="el-GR"/>
              </w:rPr>
            </w:pPr>
            <w:r w:rsidRPr="0057637B">
              <w:rPr>
                <w:rFonts w:cs="Calibri"/>
                <w:b/>
                <w:bCs/>
                <w:sz w:val="21"/>
                <w:lang w:val="el" w:eastAsia="el-GR" w:bidi="el-GR"/>
              </w:rPr>
              <w:t>Εύκολος</w:t>
            </w:r>
          </w:p>
          <w:p w14:paraId="019B696A" w14:textId="77777777" w:rsidR="00745D30" w:rsidRPr="0057637B" w:rsidRDefault="00745D30" w:rsidP="00745D30">
            <w:pPr>
              <w:widowControl w:val="0"/>
              <w:autoSpaceDE w:val="0"/>
              <w:autoSpaceDN w:val="0"/>
              <w:spacing w:after="0" w:line="240" w:lineRule="auto"/>
              <w:jc w:val="left"/>
              <w:rPr>
                <w:rFonts w:cs="Calibri"/>
                <w:b/>
                <w:bCs/>
                <w:sz w:val="21"/>
                <w:lang w:eastAsia="el-GR" w:bidi="el-GR"/>
              </w:rPr>
            </w:pPr>
            <w:r w:rsidRPr="0057637B">
              <w:rPr>
                <w:rFonts w:cs="Calibri"/>
                <w:color w:val="3494BA"/>
                <w:sz w:val="18"/>
                <w:szCs w:val="18"/>
                <w:lang w:val="el" w:eastAsia="el-GR" w:bidi="el-GR"/>
              </w:rPr>
              <w:t>Είναι εφικτή η παρακολούθηση και η συλλογή δεδομένων με λογικό κόστος;</w:t>
            </w:r>
          </w:p>
        </w:tc>
        <w:tc>
          <w:tcPr>
            <w:tcW w:w="3296" w:type="pct"/>
          </w:tcPr>
          <w:p w14:paraId="4227BE95" w14:textId="21DE0285" w:rsidR="00745D30" w:rsidRPr="0057637B" w:rsidRDefault="00745D30" w:rsidP="00745D30">
            <w:pPr>
              <w:rPr>
                <w:rFonts w:eastAsia="Times New Roman" w:cstheme="minorHAnsi"/>
                <w:iCs/>
                <w:sz w:val="20"/>
                <w:szCs w:val="20"/>
                <w:lang w:eastAsia="el-GR"/>
              </w:rPr>
            </w:pPr>
            <w:r w:rsidRPr="00337F73">
              <w:rPr>
                <w:rFonts w:cs="Calibri"/>
                <w:sz w:val="20"/>
                <w:szCs w:val="20"/>
                <w:lang w:eastAsia="el-GR" w:bidi="el-GR"/>
              </w:rPr>
              <w:t>Η παρακολούθηση και η συλλογή δεδομένων είναι εφικτή και εξαιρετικά εύκολη, δεδομένου ότι, η άντλησή τους θα γίνεται από διοικητικ</w:t>
            </w:r>
            <w:r>
              <w:rPr>
                <w:rFonts w:cs="Calibri"/>
                <w:sz w:val="20"/>
                <w:szCs w:val="20"/>
                <w:lang w:eastAsia="el-GR" w:bidi="el-GR"/>
              </w:rPr>
              <w:t>ές</w:t>
            </w:r>
            <w:r w:rsidRPr="00337F73">
              <w:rPr>
                <w:rFonts w:cs="Calibri"/>
                <w:sz w:val="20"/>
                <w:szCs w:val="20"/>
                <w:lang w:eastAsia="el-GR" w:bidi="el-GR"/>
              </w:rPr>
              <w:t xml:space="preserve"> </w:t>
            </w:r>
            <w:r>
              <w:rPr>
                <w:rFonts w:cs="Calibri"/>
                <w:sz w:val="20"/>
                <w:szCs w:val="20"/>
                <w:lang w:eastAsia="el-GR" w:bidi="el-GR"/>
              </w:rPr>
              <w:t xml:space="preserve">πηγές </w:t>
            </w:r>
            <w:r w:rsidRPr="00337F73">
              <w:rPr>
                <w:rFonts w:cs="Calibri"/>
                <w:sz w:val="20"/>
                <w:szCs w:val="20"/>
                <w:lang w:eastAsia="el-GR" w:bidi="el-GR"/>
              </w:rPr>
              <w:t>(</w:t>
            </w:r>
            <w:r>
              <w:rPr>
                <w:rFonts w:cs="Calibri"/>
                <w:sz w:val="20"/>
                <w:szCs w:val="20"/>
                <w:lang w:eastAsia="el-GR" w:bidi="el-GR"/>
              </w:rPr>
              <w:t xml:space="preserve">στοιχεία από </w:t>
            </w:r>
            <w:r w:rsidRPr="00337F73">
              <w:rPr>
                <w:rFonts w:cs="Calibri"/>
                <w:sz w:val="20"/>
                <w:szCs w:val="20"/>
                <w:lang w:eastAsia="el-GR" w:bidi="el-GR"/>
              </w:rPr>
              <w:t>το TAXIS</w:t>
            </w:r>
            <w:r>
              <w:rPr>
                <w:rFonts w:cs="Calibri"/>
                <w:sz w:val="20"/>
                <w:szCs w:val="20"/>
                <w:lang w:eastAsia="el-GR" w:bidi="el-GR"/>
              </w:rPr>
              <w:t>)</w:t>
            </w:r>
            <w:r w:rsidRPr="0057637B">
              <w:rPr>
                <w:rFonts w:cs="Calibri"/>
                <w:sz w:val="20"/>
                <w:szCs w:val="20"/>
                <w:lang w:eastAsia="el-GR" w:bidi="el-GR"/>
              </w:rPr>
              <w:t>.</w:t>
            </w:r>
          </w:p>
        </w:tc>
      </w:tr>
      <w:tr w:rsidR="00745D30" w:rsidRPr="0057637B" w14:paraId="68859AD5" w14:textId="77777777" w:rsidTr="004522A7">
        <w:tc>
          <w:tcPr>
            <w:tcW w:w="1704" w:type="pct"/>
          </w:tcPr>
          <w:p w14:paraId="374A4EF3" w14:textId="77777777" w:rsidR="00745D30" w:rsidRPr="0057637B" w:rsidRDefault="00745D30" w:rsidP="00745D30">
            <w:pPr>
              <w:widowControl w:val="0"/>
              <w:autoSpaceDE w:val="0"/>
              <w:autoSpaceDN w:val="0"/>
              <w:spacing w:before="60" w:after="60" w:line="280" w:lineRule="atLeast"/>
              <w:jc w:val="left"/>
              <w:rPr>
                <w:rFonts w:cs="Calibri"/>
                <w:sz w:val="21"/>
                <w:lang w:val="el" w:eastAsia="el-GR" w:bidi="el-GR"/>
              </w:rPr>
            </w:pPr>
            <w:r w:rsidRPr="0057637B">
              <w:rPr>
                <w:rFonts w:cs="Calibri"/>
                <w:b/>
                <w:bCs/>
                <w:sz w:val="21"/>
                <w:lang w:val="el" w:eastAsia="el-GR" w:bidi="el-GR"/>
              </w:rPr>
              <w:t>Ισχυρός</w:t>
            </w:r>
          </w:p>
          <w:p w14:paraId="38C39878" w14:textId="77777777" w:rsidR="00745D30" w:rsidRPr="0057637B" w:rsidRDefault="00745D30" w:rsidP="00745D30">
            <w:pPr>
              <w:widowControl w:val="0"/>
              <w:autoSpaceDE w:val="0"/>
              <w:autoSpaceDN w:val="0"/>
              <w:spacing w:after="0" w:line="240" w:lineRule="auto"/>
              <w:jc w:val="left"/>
              <w:rPr>
                <w:rFonts w:cs="Calibri"/>
                <w:b/>
                <w:bCs/>
                <w:sz w:val="21"/>
                <w:lang w:val="el" w:eastAsia="el-GR" w:bidi="el-GR"/>
              </w:rPr>
            </w:pPr>
            <w:r w:rsidRPr="0057637B">
              <w:rPr>
                <w:rFonts w:cs="Calibri"/>
                <w:color w:val="3494BA"/>
                <w:sz w:val="18"/>
                <w:szCs w:val="18"/>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4ADAAABD" w14:textId="10637103" w:rsidR="00745D30" w:rsidRDefault="00745D30" w:rsidP="00745D30">
            <w:pPr>
              <w:widowControl w:val="0"/>
              <w:autoSpaceDE w:val="0"/>
              <w:autoSpaceDN w:val="0"/>
              <w:spacing w:before="60" w:after="60" w:line="240" w:lineRule="auto"/>
              <w:rPr>
                <w:rFonts w:cs="Calibri"/>
                <w:sz w:val="20"/>
                <w:szCs w:val="20"/>
                <w:lang w:val="el" w:eastAsia="el-GR" w:bidi="el-GR"/>
              </w:rPr>
            </w:pPr>
            <w:r w:rsidRPr="00116B18">
              <w:rPr>
                <w:rFonts w:cs="Calibri"/>
                <w:sz w:val="20"/>
                <w:szCs w:val="20"/>
                <w:lang w:val="el" w:eastAsia="el-GR" w:bidi="el-GR"/>
              </w:rPr>
              <w:t>Ο δείκτης είναι αρκετά ευαίσθητος στις αλλαγές, καθώς παρακολουθεί τη</w:t>
            </w:r>
            <w:r>
              <w:rPr>
                <w:rFonts w:cs="Calibri"/>
                <w:sz w:val="20"/>
                <w:szCs w:val="20"/>
                <w:lang w:val="el" w:eastAsia="el-GR" w:bidi="el-GR"/>
              </w:rPr>
              <w:t xml:space="preserve"> βιωσιμότητα των υποστηριζόμενων </w:t>
            </w:r>
            <w:r w:rsidR="00D56FD8">
              <w:rPr>
                <w:rFonts w:cs="Calibri"/>
                <w:sz w:val="20"/>
                <w:szCs w:val="20"/>
                <w:lang w:val="el" w:eastAsia="el-GR" w:bidi="el-GR"/>
              </w:rPr>
              <w:t>ΜΜΕ</w:t>
            </w:r>
            <w:r>
              <w:rPr>
                <w:rFonts w:cs="Calibri"/>
                <w:sz w:val="20"/>
                <w:szCs w:val="20"/>
                <w:lang w:val="el" w:eastAsia="el-GR" w:bidi="el-GR"/>
              </w:rPr>
              <w:t xml:space="preserve"> (διατήρηση ή μη της λειτουργίας τους ένα έτος μετά τη λήξη της παρέμβασης).</w:t>
            </w:r>
          </w:p>
          <w:p w14:paraId="42BD056A" w14:textId="3374CCCF" w:rsidR="00745D30" w:rsidRPr="0057637B" w:rsidRDefault="00745D30" w:rsidP="00745D30">
            <w:pPr>
              <w:rPr>
                <w:rFonts w:eastAsia="Times New Roman" w:cstheme="minorHAnsi"/>
                <w:iCs/>
                <w:sz w:val="20"/>
                <w:szCs w:val="20"/>
                <w:lang w:eastAsia="el-GR"/>
              </w:rPr>
            </w:pPr>
            <w:r w:rsidRPr="0057637B">
              <w:rPr>
                <w:rFonts w:cs="Calibri"/>
                <w:sz w:val="20"/>
                <w:szCs w:val="20"/>
                <w:lang w:val="el" w:eastAsia="el-GR" w:bidi="el-GR"/>
              </w:rPr>
              <w:t xml:space="preserve">Δεν επιδέχεται χειραγώγησης ή κατάχρησης, καθώς </w:t>
            </w:r>
            <w:r w:rsidRPr="00FA08D1">
              <w:rPr>
                <w:rFonts w:cs="Calibri"/>
                <w:sz w:val="20"/>
                <w:szCs w:val="20"/>
                <w:lang w:val="el" w:eastAsia="el-GR" w:bidi="el-GR"/>
              </w:rPr>
              <w:t>συνδέεται άμεσα με τις υλοποιούμενες παρεμβάσεις</w:t>
            </w:r>
            <w:r>
              <w:rPr>
                <w:rFonts w:cs="Calibri"/>
                <w:sz w:val="20"/>
                <w:szCs w:val="20"/>
                <w:lang w:val="el" w:eastAsia="el-GR" w:bidi="el-GR"/>
              </w:rPr>
              <w:t xml:space="preserve"> και μετρά </w:t>
            </w:r>
            <w:r w:rsidRPr="0057637B">
              <w:rPr>
                <w:rFonts w:cs="Calibri"/>
                <w:sz w:val="20"/>
                <w:szCs w:val="20"/>
                <w:lang w:val="el" w:eastAsia="el-GR" w:bidi="el-GR"/>
              </w:rPr>
              <w:t xml:space="preserve">τον αριθμό των </w:t>
            </w:r>
            <w:r w:rsidR="00D56FD8">
              <w:rPr>
                <w:rFonts w:cs="Calibri"/>
                <w:sz w:val="20"/>
                <w:szCs w:val="20"/>
                <w:lang w:val="el" w:eastAsia="el-GR" w:bidi="el-GR"/>
              </w:rPr>
              <w:t>ΜΜΕ</w:t>
            </w:r>
            <w:r w:rsidRPr="0057637B">
              <w:rPr>
                <w:rFonts w:cs="Calibri"/>
                <w:sz w:val="20"/>
                <w:szCs w:val="20"/>
                <w:lang w:val="el" w:eastAsia="el-GR" w:bidi="el-GR"/>
              </w:rPr>
              <w:t xml:space="preserve"> </w:t>
            </w:r>
            <w:r>
              <w:rPr>
                <w:rFonts w:cs="Calibri"/>
                <w:sz w:val="20"/>
                <w:szCs w:val="20"/>
                <w:lang w:val="el" w:eastAsia="el-GR" w:bidi="el-GR"/>
              </w:rPr>
              <w:t>που εξακολουθούν να λειτουργούν ένα έτος μετά τη λήξη της υποστήριξής τους</w:t>
            </w:r>
            <w:r w:rsidRPr="0057637B">
              <w:rPr>
                <w:rFonts w:cs="Calibri"/>
                <w:sz w:val="20"/>
                <w:szCs w:val="20"/>
                <w:lang w:val="el" w:eastAsia="el-GR" w:bidi="el-GR"/>
              </w:rPr>
              <w:t>.</w:t>
            </w:r>
          </w:p>
        </w:tc>
      </w:tr>
    </w:tbl>
    <w:p w14:paraId="4EE8604D" w14:textId="77777777" w:rsidR="0057637B" w:rsidRDefault="0057637B" w:rsidP="007C4817"/>
    <w:p w14:paraId="0B42A812" w14:textId="461A517E" w:rsidR="008448D6" w:rsidRDefault="008448D6" w:rsidP="0071067E">
      <w:pPr>
        <w:pStyle w:val="3"/>
        <w:ind w:left="709"/>
      </w:pPr>
      <w:bookmarkStart w:id="9" w:name="_Toc107499510"/>
      <w:bookmarkStart w:id="10" w:name="_Hlk99540840"/>
      <w:r>
        <w:rPr>
          <w:lang w:val="en-US"/>
        </w:rPr>
        <w:t>PSR</w:t>
      </w:r>
      <w:r>
        <w:t>803</w:t>
      </w:r>
      <w:r w:rsidRPr="00B86F04">
        <w:t xml:space="preserve">. </w:t>
      </w:r>
      <w:r>
        <w:t>α</w:t>
      </w:r>
      <w:r w:rsidRPr="00B86F04">
        <w:t xml:space="preserve">ριθμός </w:t>
      </w:r>
      <w:r w:rsidR="000B5A29">
        <w:t xml:space="preserve">ατόμων σε </w:t>
      </w:r>
      <w:r>
        <w:t>ΝΘΕ που διατηρήθηκαν στις ΜΜΕ 12 μήνες μετά τη λήξη της επιδότησης</w:t>
      </w:r>
      <w:r w:rsidR="00477E88">
        <w:rPr>
          <w:rStyle w:val="afc"/>
        </w:rPr>
        <w:footnoteReference w:id="2"/>
      </w:r>
      <w:bookmarkEnd w:id="9"/>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8448D6" w:rsidRPr="001441E9" w14:paraId="4FFA4864" w14:textId="77777777" w:rsidTr="008142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bookmarkEnd w:id="10"/>
          <w:p w14:paraId="1736749C" w14:textId="77777777" w:rsidR="008448D6" w:rsidRPr="001441E9" w:rsidRDefault="008448D6" w:rsidP="008142CF">
            <w:pPr>
              <w:rPr>
                <w:sz w:val="20"/>
                <w:szCs w:val="20"/>
              </w:rPr>
            </w:pPr>
            <w:r w:rsidRPr="001441E9">
              <w:rPr>
                <w:sz w:val="20"/>
                <w:szCs w:val="20"/>
              </w:rPr>
              <w:t>Πεδίο</w:t>
            </w:r>
          </w:p>
        </w:tc>
        <w:tc>
          <w:tcPr>
            <w:tcW w:w="3808" w:type="pct"/>
            <w:shd w:val="clear" w:color="auto" w:fill="C1EDFC" w:themeFill="accent6" w:themeFillTint="33"/>
            <w:noWrap/>
            <w:vAlign w:val="center"/>
            <w:hideMark/>
          </w:tcPr>
          <w:p w14:paraId="1F2455BF" w14:textId="77777777" w:rsidR="008448D6" w:rsidRPr="001441E9" w:rsidRDefault="008448D6" w:rsidP="008142CF">
            <w:pPr>
              <w:cnfStyle w:val="100000000000" w:firstRow="1" w:lastRow="0" w:firstColumn="0" w:lastColumn="0" w:oddVBand="0" w:evenVBand="0" w:oddHBand="0" w:evenHBand="0" w:firstRowFirstColumn="0" w:firstRowLastColumn="0" w:lastRowFirstColumn="0" w:lastRowLastColumn="0"/>
              <w:rPr>
                <w:sz w:val="20"/>
                <w:szCs w:val="20"/>
              </w:rPr>
            </w:pPr>
            <w:r w:rsidRPr="001441E9">
              <w:rPr>
                <w:sz w:val="20"/>
                <w:szCs w:val="20"/>
              </w:rPr>
              <w:t>Μεταδεδομένα δείκτη</w:t>
            </w:r>
          </w:p>
        </w:tc>
      </w:tr>
      <w:tr w:rsidR="008448D6" w:rsidRPr="001441E9" w14:paraId="0169BE7B"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4FB81385" w14:textId="77777777" w:rsidR="008448D6" w:rsidRPr="001441E9" w:rsidRDefault="008448D6" w:rsidP="008142CF">
            <w:pPr>
              <w:rPr>
                <w:b w:val="0"/>
                <w:bCs w:val="0"/>
                <w:sz w:val="20"/>
                <w:szCs w:val="20"/>
              </w:rPr>
            </w:pPr>
            <w:r w:rsidRPr="001441E9">
              <w:rPr>
                <w:sz w:val="20"/>
                <w:szCs w:val="20"/>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63D1C46F" w14:textId="6A4AD4AA" w:rsidR="008448D6" w:rsidRPr="001441E9" w:rsidRDefault="008448D6" w:rsidP="008142CF">
            <w:pPr>
              <w:cnfStyle w:val="000000000000" w:firstRow="0" w:lastRow="0" w:firstColumn="0" w:lastColumn="0" w:oddVBand="0" w:evenVBand="0" w:oddHBand="0" w:evenHBand="0" w:firstRowFirstColumn="0" w:firstRowLastColumn="0" w:lastRowFirstColumn="0" w:lastRowLastColumn="0"/>
              <w:rPr>
                <w:b/>
                <w:bCs/>
                <w:sz w:val="20"/>
                <w:szCs w:val="20"/>
              </w:rPr>
            </w:pPr>
            <w:r w:rsidRPr="001441E9">
              <w:rPr>
                <w:b/>
                <w:sz w:val="20"/>
                <w:szCs w:val="20"/>
              </w:rPr>
              <w:t>PSR</w:t>
            </w:r>
            <w:r>
              <w:rPr>
                <w:b/>
                <w:sz w:val="20"/>
                <w:szCs w:val="20"/>
              </w:rPr>
              <w:t>803</w:t>
            </w:r>
          </w:p>
        </w:tc>
      </w:tr>
      <w:tr w:rsidR="008448D6" w:rsidRPr="001441E9" w14:paraId="0F6C5E9E"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50BD143A" w14:textId="77777777" w:rsidR="008448D6" w:rsidRPr="001441E9" w:rsidRDefault="008448D6" w:rsidP="008142CF">
            <w:pPr>
              <w:rPr>
                <w:b w:val="0"/>
                <w:bCs w:val="0"/>
                <w:sz w:val="20"/>
                <w:szCs w:val="20"/>
              </w:rPr>
            </w:pPr>
            <w:r w:rsidRPr="001441E9">
              <w:rPr>
                <w:sz w:val="20"/>
                <w:szCs w:val="20"/>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00BDE0F9" w14:textId="5D25665C" w:rsidR="008448D6" w:rsidRPr="001441E9" w:rsidRDefault="008448D6" w:rsidP="008142CF">
            <w:pPr>
              <w:spacing w:after="120"/>
              <w:cnfStyle w:val="000000000000" w:firstRow="0" w:lastRow="0" w:firstColumn="0" w:lastColumn="0" w:oddVBand="0" w:evenVBand="0" w:oddHBand="0" w:evenHBand="0" w:firstRowFirstColumn="0" w:firstRowLastColumn="0" w:lastRowFirstColumn="0" w:lastRowLastColumn="0"/>
              <w:rPr>
                <w:b/>
                <w:bCs/>
                <w:sz w:val="20"/>
                <w:szCs w:val="20"/>
              </w:rPr>
            </w:pPr>
            <w:r w:rsidRPr="008448D6">
              <w:rPr>
                <w:b/>
                <w:bCs/>
                <w:sz w:val="20"/>
                <w:szCs w:val="20"/>
              </w:rPr>
              <w:t xml:space="preserve">αριθμός </w:t>
            </w:r>
            <w:r w:rsidR="004A6529">
              <w:rPr>
                <w:b/>
                <w:bCs/>
                <w:sz w:val="20"/>
                <w:szCs w:val="20"/>
              </w:rPr>
              <w:t xml:space="preserve">ατόμων σε </w:t>
            </w:r>
            <w:r w:rsidRPr="008448D6">
              <w:rPr>
                <w:b/>
                <w:bCs/>
                <w:sz w:val="20"/>
                <w:szCs w:val="20"/>
              </w:rPr>
              <w:t>ΝΘΕ που διατηρήθηκαν στις ΜΜΕ 12 μήνες μετά τη λήξη της επιδότησης</w:t>
            </w:r>
          </w:p>
        </w:tc>
      </w:tr>
      <w:tr w:rsidR="008448D6" w:rsidRPr="001441E9" w14:paraId="32D28A9B"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4B7682AE" w14:textId="77777777" w:rsidR="008448D6" w:rsidRPr="001441E9" w:rsidRDefault="008448D6" w:rsidP="008142CF">
            <w:pPr>
              <w:rPr>
                <w:sz w:val="20"/>
                <w:szCs w:val="20"/>
              </w:rPr>
            </w:pPr>
            <w:r w:rsidRPr="001441E9">
              <w:rPr>
                <w:sz w:val="20"/>
                <w:szCs w:val="20"/>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457FCA01" w14:textId="3F630410" w:rsidR="00EA6AA3" w:rsidRPr="0066617E" w:rsidRDefault="00AE1C53"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Pr>
                <w:rFonts w:cs="Calibri"/>
                <w:sz w:val="20"/>
                <w:szCs w:val="20"/>
                <w:lang w:eastAsia="el-GR"/>
              </w:rPr>
              <w:t xml:space="preserve">Ο Δείκτης μετρά τον αριθμό </w:t>
            </w:r>
            <w:r w:rsidR="004A6529">
              <w:rPr>
                <w:rFonts w:cs="Calibri"/>
                <w:sz w:val="20"/>
                <w:szCs w:val="20"/>
                <w:lang w:eastAsia="el-GR"/>
              </w:rPr>
              <w:t>ατόμων σε  νέες θέσεις εργασίας</w:t>
            </w:r>
            <w:r>
              <w:rPr>
                <w:rFonts w:cs="Calibri"/>
                <w:sz w:val="20"/>
                <w:szCs w:val="20"/>
                <w:lang w:eastAsia="el-GR"/>
              </w:rPr>
              <w:t xml:space="preserve"> που δημιουργήθηκαν </w:t>
            </w:r>
            <w:r w:rsidR="00EA6AA3">
              <w:rPr>
                <w:rFonts w:cs="Calibri"/>
                <w:sz w:val="20"/>
                <w:szCs w:val="20"/>
                <w:lang w:eastAsia="el-GR"/>
              </w:rPr>
              <w:t xml:space="preserve">σε ΜΜΕ </w:t>
            </w:r>
            <w:r>
              <w:rPr>
                <w:rFonts w:cs="Calibri"/>
                <w:sz w:val="20"/>
                <w:szCs w:val="20"/>
                <w:lang w:eastAsia="el-GR"/>
              </w:rPr>
              <w:t>ως αποτέλεσμα παρεμβάσεων ενίσχυσ</w:t>
            </w:r>
            <w:r w:rsidR="00EA6AA3">
              <w:rPr>
                <w:rFonts w:cs="Calibri"/>
                <w:sz w:val="20"/>
                <w:szCs w:val="20"/>
                <w:lang w:eastAsia="el-GR"/>
              </w:rPr>
              <w:t xml:space="preserve">ης της επιχειρηματικότητας μέσω της επιδότησης του μισθολογικού τους κόστους </w:t>
            </w:r>
            <w:r>
              <w:rPr>
                <w:rFonts w:cs="Calibri"/>
                <w:sz w:val="20"/>
                <w:szCs w:val="20"/>
                <w:lang w:eastAsia="el-GR"/>
              </w:rPr>
              <w:t xml:space="preserve">και οι οποίες διατηρούνται 12 μήνες </w:t>
            </w:r>
            <w:r w:rsidR="00EA6AA3">
              <w:rPr>
                <w:rFonts w:cs="Calibri"/>
                <w:sz w:val="20"/>
                <w:szCs w:val="20"/>
                <w:lang w:eastAsia="el-GR"/>
              </w:rPr>
              <w:t>μετά τη λήξη της επιδότησης.</w:t>
            </w:r>
          </w:p>
          <w:p w14:paraId="2C91C14A" w14:textId="5C50EDB4" w:rsidR="00F24446" w:rsidRPr="00F24446" w:rsidRDefault="00F24446"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sz w:val="20"/>
                <w:szCs w:val="20"/>
                <w:lang w:eastAsia="el-GR"/>
              </w:rPr>
            </w:pPr>
            <w:r>
              <w:rPr>
                <w:rFonts w:cs="Calibri"/>
                <w:sz w:val="20"/>
                <w:szCs w:val="20"/>
                <w:lang w:eastAsia="el-GR"/>
              </w:rPr>
              <w:t xml:space="preserve">«Αριθμός </w:t>
            </w:r>
            <w:r w:rsidR="004A6529">
              <w:rPr>
                <w:rFonts w:cs="Calibri"/>
                <w:sz w:val="20"/>
                <w:szCs w:val="20"/>
                <w:lang w:eastAsia="el-GR"/>
              </w:rPr>
              <w:t xml:space="preserve">ατόμων σε </w:t>
            </w:r>
            <w:r>
              <w:rPr>
                <w:rFonts w:cs="Calibri"/>
                <w:sz w:val="20"/>
                <w:szCs w:val="20"/>
                <w:lang w:eastAsia="el-GR"/>
              </w:rPr>
              <w:t>ΝΘΕ που διατηρήθηκαν»</w:t>
            </w:r>
            <w:r w:rsidRPr="006704A7">
              <w:rPr>
                <w:rFonts w:cs="Calibri"/>
                <w:sz w:val="20"/>
                <w:szCs w:val="20"/>
                <w:lang w:eastAsia="el-GR"/>
              </w:rPr>
              <w:t xml:space="preserve">: </w:t>
            </w:r>
            <w:r>
              <w:rPr>
                <w:rFonts w:cs="Calibri"/>
                <w:sz w:val="20"/>
                <w:szCs w:val="20"/>
                <w:lang w:val="en-US" w:eastAsia="el-GR"/>
              </w:rPr>
              <w:t>O</w:t>
            </w:r>
            <w:r w:rsidRPr="006704A7">
              <w:rPr>
                <w:rFonts w:cs="Calibri"/>
                <w:sz w:val="20"/>
                <w:szCs w:val="20"/>
                <w:lang w:eastAsia="el-GR"/>
              </w:rPr>
              <w:t xml:space="preserve"> </w:t>
            </w:r>
            <w:r>
              <w:rPr>
                <w:rFonts w:cs="Calibri"/>
                <w:sz w:val="20"/>
                <w:szCs w:val="20"/>
                <w:lang w:eastAsia="el-GR"/>
              </w:rPr>
              <w:t xml:space="preserve">αριθμός των </w:t>
            </w:r>
            <w:proofErr w:type="spellStart"/>
            <w:r>
              <w:rPr>
                <w:rFonts w:cs="Calibri"/>
                <w:sz w:val="20"/>
                <w:szCs w:val="20"/>
                <w:lang w:eastAsia="el-GR"/>
              </w:rPr>
              <w:t>προσληφθέντων</w:t>
            </w:r>
            <w:proofErr w:type="spellEnd"/>
            <w:r>
              <w:rPr>
                <w:rFonts w:cs="Calibri"/>
                <w:sz w:val="20"/>
                <w:szCs w:val="20"/>
                <w:lang w:eastAsia="el-GR"/>
              </w:rPr>
              <w:t xml:space="preserve"> ανέργων</w:t>
            </w:r>
            <w:r w:rsidR="006704A7">
              <w:rPr>
                <w:rFonts w:cs="Calibri"/>
                <w:sz w:val="20"/>
                <w:szCs w:val="20"/>
                <w:lang w:eastAsia="el-GR"/>
              </w:rPr>
              <w:t xml:space="preserve"> στις ΜΜΕ που υποστηρίχθηκαν από το ΕΚΤ+ με επιδότηση μισθολογικού κόστους και οι οποίοι διατήρησ</w:t>
            </w:r>
            <w:r w:rsidR="004A6529">
              <w:rPr>
                <w:rFonts w:cs="Calibri"/>
                <w:sz w:val="20"/>
                <w:szCs w:val="20"/>
                <w:lang w:eastAsia="el-GR"/>
              </w:rPr>
              <w:t>α</w:t>
            </w:r>
            <w:r w:rsidR="006704A7">
              <w:rPr>
                <w:rFonts w:cs="Calibri"/>
                <w:sz w:val="20"/>
                <w:szCs w:val="20"/>
                <w:lang w:eastAsia="el-GR"/>
              </w:rPr>
              <w:t>ν τις θέσεις εργασίας τους στις εν λ</w:t>
            </w:r>
            <w:r w:rsidR="004A6529">
              <w:rPr>
                <w:rFonts w:cs="Calibri"/>
                <w:sz w:val="20"/>
                <w:szCs w:val="20"/>
                <w:lang w:eastAsia="el-GR"/>
              </w:rPr>
              <w:t>όγω ΜΜΕ 1</w:t>
            </w:r>
            <w:r w:rsidR="006704A7">
              <w:rPr>
                <w:rFonts w:cs="Calibri"/>
                <w:sz w:val="20"/>
                <w:szCs w:val="20"/>
                <w:lang w:eastAsia="el-GR"/>
              </w:rPr>
              <w:t>2</w:t>
            </w:r>
            <w:r w:rsidR="004A6529">
              <w:rPr>
                <w:rFonts w:cs="Calibri"/>
                <w:sz w:val="20"/>
                <w:szCs w:val="20"/>
                <w:lang w:eastAsia="el-GR"/>
              </w:rPr>
              <w:t xml:space="preserve"> </w:t>
            </w:r>
            <w:r w:rsidR="006704A7">
              <w:rPr>
                <w:rFonts w:cs="Calibri"/>
                <w:sz w:val="20"/>
                <w:szCs w:val="20"/>
                <w:lang w:eastAsia="el-GR"/>
              </w:rPr>
              <w:t>μήνες μετά τη λήξη  της επιδότησης.</w:t>
            </w:r>
          </w:p>
          <w:p w14:paraId="484C512A" w14:textId="0E5004D2" w:rsidR="008448D6" w:rsidRPr="001441E9" w:rsidRDefault="00096ED0" w:rsidP="008142CF">
            <w:pPr>
              <w:spacing w:before="60" w:after="60"/>
              <w:cnfStyle w:val="000000000000" w:firstRow="0" w:lastRow="0" w:firstColumn="0" w:lastColumn="0" w:oddVBand="0" w:evenVBand="0" w:oddHBand="0" w:evenHBand="0" w:firstRowFirstColumn="0" w:firstRowLastColumn="0" w:lastRowFirstColumn="0" w:lastRowLastColumn="0"/>
              <w:rPr>
                <w:sz w:val="20"/>
                <w:szCs w:val="20"/>
              </w:rPr>
            </w:pPr>
            <w:r w:rsidRPr="00096ED0">
              <w:rPr>
                <w:rFonts w:cs="Calibri"/>
                <w:sz w:val="20"/>
                <w:szCs w:val="20"/>
                <w:lang w:eastAsia="el-GR"/>
              </w:rPr>
              <w:t>“</w:t>
            </w:r>
            <w:r>
              <w:rPr>
                <w:rFonts w:cs="Calibri"/>
                <w:sz w:val="20"/>
                <w:szCs w:val="20"/>
                <w:lang w:eastAsia="el-GR"/>
              </w:rPr>
              <w:t>ΜΜΕ</w:t>
            </w:r>
            <w:r w:rsidRPr="00096ED0">
              <w:rPr>
                <w:rFonts w:cs="Calibri"/>
                <w:sz w:val="20"/>
                <w:szCs w:val="20"/>
                <w:lang w:eastAsia="el-GR"/>
              </w:rPr>
              <w:t>”</w:t>
            </w:r>
            <w:r>
              <w:rPr>
                <w:rFonts w:cs="Calibri"/>
                <w:sz w:val="20"/>
                <w:szCs w:val="20"/>
                <w:lang w:eastAsia="el-GR"/>
              </w:rPr>
              <w:t xml:space="preserve">: όπως ορίζεται στον Δείκτη </w:t>
            </w:r>
            <w:r>
              <w:rPr>
                <w:rFonts w:cs="Calibri"/>
                <w:sz w:val="20"/>
                <w:szCs w:val="20"/>
                <w:lang w:val="en-US" w:eastAsia="el-GR"/>
              </w:rPr>
              <w:t>EECO</w:t>
            </w:r>
            <w:r w:rsidRPr="00096ED0">
              <w:rPr>
                <w:rFonts w:cs="Calibri"/>
                <w:sz w:val="20"/>
                <w:szCs w:val="20"/>
                <w:lang w:eastAsia="el-GR"/>
              </w:rPr>
              <w:t>19</w:t>
            </w:r>
          </w:p>
        </w:tc>
      </w:tr>
      <w:tr w:rsidR="008448D6" w:rsidRPr="001441E9" w14:paraId="233949D0"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21C27B0" w14:textId="77777777" w:rsidR="008448D6" w:rsidRPr="001441E9" w:rsidRDefault="008448D6" w:rsidP="008142CF">
            <w:pPr>
              <w:rPr>
                <w:sz w:val="20"/>
                <w:szCs w:val="20"/>
              </w:rPr>
            </w:pPr>
            <w:r w:rsidRPr="001441E9">
              <w:rPr>
                <w:sz w:val="20"/>
                <w:szCs w:val="20"/>
              </w:rPr>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1D2B5A70" w14:textId="1E61F6EB" w:rsidR="008448D6" w:rsidRPr="001441E9" w:rsidRDefault="008448D6" w:rsidP="008142CF">
            <w:pPr>
              <w:cnfStyle w:val="000000000000" w:firstRow="0" w:lastRow="0" w:firstColumn="0" w:lastColumn="0" w:oddVBand="0" w:evenVBand="0" w:oddHBand="0" w:evenHBand="0" w:firstRowFirstColumn="0" w:firstRowLastColumn="0" w:lastRowFirstColumn="0" w:lastRowLastColumn="0"/>
              <w:rPr>
                <w:sz w:val="20"/>
                <w:szCs w:val="20"/>
              </w:rPr>
            </w:pPr>
            <w:r w:rsidRPr="007A3D07">
              <w:rPr>
                <w:rFonts w:cstheme="minorHAnsi"/>
                <w:sz w:val="20"/>
                <w:szCs w:val="20"/>
                <w:lang w:eastAsia="el-GR"/>
              </w:rPr>
              <w:t xml:space="preserve">Αριθμός </w:t>
            </w:r>
            <w:r w:rsidR="008A36F0">
              <w:rPr>
                <w:rFonts w:cstheme="minorHAnsi"/>
                <w:sz w:val="20"/>
                <w:szCs w:val="20"/>
                <w:lang w:eastAsia="el-GR"/>
              </w:rPr>
              <w:t>ατόμων</w:t>
            </w:r>
            <w:r w:rsidR="004A6529">
              <w:rPr>
                <w:rFonts w:cstheme="minorHAnsi"/>
                <w:sz w:val="20"/>
                <w:szCs w:val="20"/>
                <w:lang w:eastAsia="el-GR"/>
              </w:rPr>
              <w:t xml:space="preserve"> (σε ΝΘΕ)</w:t>
            </w:r>
          </w:p>
        </w:tc>
      </w:tr>
      <w:tr w:rsidR="008448D6" w:rsidRPr="001441E9" w14:paraId="77F98D3D"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7D18335" w14:textId="77777777" w:rsidR="008448D6" w:rsidRPr="001441E9" w:rsidRDefault="008448D6" w:rsidP="008142CF">
            <w:pPr>
              <w:rPr>
                <w:sz w:val="20"/>
                <w:szCs w:val="20"/>
              </w:rPr>
            </w:pPr>
            <w:r w:rsidRPr="001441E9">
              <w:rPr>
                <w:sz w:val="20"/>
                <w:szCs w:val="20"/>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6BA36F81" w14:textId="77777777" w:rsidR="008448D6" w:rsidRPr="001441E9" w:rsidRDefault="008448D6" w:rsidP="008142CF">
            <w:pPr>
              <w:cnfStyle w:val="000000000000" w:firstRow="0" w:lastRow="0" w:firstColumn="0" w:lastColumn="0" w:oddVBand="0" w:evenVBand="0" w:oddHBand="0" w:evenHBand="0" w:firstRowFirstColumn="0" w:firstRowLastColumn="0" w:lastRowFirstColumn="0" w:lastRowLastColumn="0"/>
              <w:rPr>
                <w:sz w:val="20"/>
                <w:szCs w:val="20"/>
              </w:rPr>
            </w:pPr>
            <w:r>
              <w:rPr>
                <w:rFonts w:cstheme="minorHAnsi"/>
                <w:sz w:val="20"/>
                <w:szCs w:val="20"/>
                <w:lang w:eastAsia="el-GR"/>
              </w:rPr>
              <w:t>Είναι η τιμή που αναμένεται στο τέλος της προγραμματικής περιόδου</w:t>
            </w:r>
          </w:p>
        </w:tc>
      </w:tr>
      <w:tr w:rsidR="008448D6" w:rsidRPr="001441E9" w14:paraId="5CEEED1A"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BAC5439" w14:textId="77777777" w:rsidR="008448D6" w:rsidRPr="001441E9" w:rsidRDefault="008448D6" w:rsidP="008142CF">
            <w:pPr>
              <w:rPr>
                <w:sz w:val="20"/>
                <w:szCs w:val="20"/>
              </w:rPr>
            </w:pPr>
            <w:r w:rsidRPr="001441E9">
              <w:rPr>
                <w:sz w:val="20"/>
                <w:szCs w:val="20"/>
              </w:rPr>
              <w:lastRenderedPageBreak/>
              <w:t>Τιμή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D27DA4F" w14:textId="5841A98A" w:rsidR="008448D6" w:rsidRPr="001441E9" w:rsidRDefault="0057046A" w:rsidP="0057046A">
            <w:pPr>
              <w:cnfStyle w:val="000000000000" w:firstRow="0" w:lastRow="0" w:firstColumn="0" w:lastColumn="0" w:oddVBand="0" w:evenVBand="0" w:oddHBand="0" w:evenHBand="0" w:firstRowFirstColumn="0" w:firstRowLastColumn="0" w:lastRowFirstColumn="0" w:lastRowLastColumn="0"/>
              <w:rPr>
                <w:sz w:val="20"/>
                <w:szCs w:val="20"/>
              </w:rPr>
            </w:pPr>
            <w:r w:rsidRPr="0057046A">
              <w:rPr>
                <w:rFonts w:cstheme="minorHAnsi"/>
                <w:sz w:val="20"/>
                <w:szCs w:val="20"/>
                <w:lang w:eastAsia="el-GR"/>
              </w:rPr>
              <w:t xml:space="preserve">H τιμή </w:t>
            </w:r>
            <w:r>
              <w:rPr>
                <w:rFonts w:cstheme="minorHAnsi"/>
                <w:sz w:val="20"/>
                <w:szCs w:val="20"/>
                <w:lang w:eastAsia="el-GR"/>
              </w:rPr>
              <w:t xml:space="preserve">αναφοράς </w:t>
            </w:r>
            <w:r w:rsidRPr="0057046A">
              <w:rPr>
                <w:rFonts w:cstheme="minorHAnsi"/>
                <w:sz w:val="20"/>
                <w:szCs w:val="20"/>
                <w:lang w:eastAsia="el-GR"/>
              </w:rPr>
              <w:t xml:space="preserve">υπολογίζεται από την εμπειρία αντίστοιχων δράσεων της Προγραμματικής Περιόδου 2014-2020 που υλοποιηθήκαν από το ΕΠΑΝΕΚ στην </w:t>
            </w:r>
            <w:r>
              <w:rPr>
                <w:rFonts w:cstheme="minorHAnsi"/>
                <w:sz w:val="20"/>
                <w:szCs w:val="20"/>
                <w:lang w:eastAsia="el-GR"/>
              </w:rPr>
              <w:t xml:space="preserve">αντίστοιχη περιφέρεια </w:t>
            </w:r>
          </w:p>
        </w:tc>
      </w:tr>
      <w:tr w:rsidR="008448D6" w:rsidRPr="001441E9" w14:paraId="4899A4E3"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50AE792" w14:textId="77777777" w:rsidR="008448D6" w:rsidRPr="001441E9" w:rsidRDefault="008448D6" w:rsidP="008142CF">
            <w:pPr>
              <w:rPr>
                <w:sz w:val="20"/>
                <w:szCs w:val="20"/>
              </w:rPr>
            </w:pPr>
            <w:r w:rsidRPr="001441E9">
              <w:rPr>
                <w:sz w:val="20"/>
                <w:szCs w:val="20"/>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703F71AE" w14:textId="0908E7A5" w:rsidR="00D07C51" w:rsidRDefault="00D07C51" w:rsidP="008A36F0">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Ανά κατηγορία περιφέρειας</w:t>
            </w:r>
            <w:r w:rsidR="00397721">
              <w:rPr>
                <w:sz w:val="20"/>
                <w:szCs w:val="20"/>
              </w:rPr>
              <w:t>.</w:t>
            </w:r>
          </w:p>
          <w:p w14:paraId="1E629FD0" w14:textId="66CD929F" w:rsidR="00332A62" w:rsidRPr="001441E9" w:rsidRDefault="00332A62" w:rsidP="008A36F0">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Δεν απαιτείται κατηγοριοποίηση δεδομένων ανά φύλο</w:t>
            </w:r>
            <w:r w:rsidR="00397721">
              <w:rPr>
                <w:sz w:val="20"/>
                <w:szCs w:val="20"/>
              </w:rPr>
              <w:t>.</w:t>
            </w:r>
          </w:p>
        </w:tc>
      </w:tr>
      <w:tr w:rsidR="008448D6" w:rsidRPr="001441E9" w14:paraId="681396E2"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9576664" w14:textId="77777777" w:rsidR="008448D6" w:rsidRPr="001441E9" w:rsidRDefault="008448D6" w:rsidP="008142CF">
            <w:pPr>
              <w:rPr>
                <w:sz w:val="20"/>
                <w:szCs w:val="20"/>
              </w:rPr>
            </w:pPr>
            <w:r w:rsidRPr="001441E9">
              <w:rPr>
                <w:sz w:val="20"/>
                <w:szCs w:val="20"/>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4B571D80" w14:textId="168DF94B" w:rsidR="008448D6" w:rsidRPr="00735F41" w:rsidRDefault="00735F41" w:rsidP="008142CF">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735F41">
              <w:rPr>
                <w:color w:val="000000"/>
                <w:sz w:val="20"/>
                <w:szCs w:val="20"/>
              </w:rPr>
              <w:t>Για την αναφορά  του τρόπου με τον οποίο το ΕΚΤ+ συμβάλλει στο στόχο που ορίζεται στη συνθήκη για την ΕΕ (άρθρ. 162) και για την εφαρμογή της αρχής 4 "Ενεργός στήριξη της απασχόλησης"  του Ευρωπαϊκού Πυλώνα Κοινωνικών Δικαιωμάτων.</w:t>
            </w:r>
          </w:p>
        </w:tc>
      </w:tr>
      <w:tr w:rsidR="008448D6" w:rsidRPr="001441E9" w14:paraId="7ADF394D"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2903EB5" w14:textId="77777777" w:rsidR="008448D6" w:rsidRPr="001441E9" w:rsidRDefault="008448D6" w:rsidP="008142CF">
            <w:pPr>
              <w:rPr>
                <w:sz w:val="20"/>
                <w:szCs w:val="20"/>
              </w:rPr>
            </w:pPr>
            <w:r w:rsidRPr="001441E9">
              <w:rPr>
                <w:sz w:val="20"/>
                <w:szCs w:val="20"/>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3F955F10" w14:textId="4793BD4D" w:rsidR="008448D6" w:rsidRDefault="008448D6" w:rsidP="004A6529">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el-GR"/>
              </w:rPr>
            </w:pPr>
            <w:r>
              <w:rPr>
                <w:rFonts w:cstheme="minorHAnsi"/>
                <w:sz w:val="20"/>
                <w:szCs w:val="20"/>
                <w:lang w:eastAsia="el-GR"/>
              </w:rPr>
              <w:t>Η πληροφορία συλλέγεται από διοικητικές πηγές</w:t>
            </w:r>
            <w:r w:rsidR="00397721">
              <w:rPr>
                <w:rFonts w:cstheme="minorHAnsi"/>
                <w:sz w:val="20"/>
                <w:szCs w:val="20"/>
                <w:lang w:eastAsia="el-GR"/>
              </w:rPr>
              <w:t>.</w:t>
            </w:r>
          </w:p>
          <w:p w14:paraId="02C28118" w14:textId="3B6C05FE" w:rsidR="00164A76" w:rsidRPr="001441E9" w:rsidRDefault="00164A76" w:rsidP="00164A76">
            <w:pPr>
              <w:cnfStyle w:val="000000000000" w:firstRow="0" w:lastRow="0" w:firstColumn="0" w:lastColumn="0" w:oddVBand="0" w:evenVBand="0" w:oddHBand="0" w:evenHBand="0" w:firstRowFirstColumn="0" w:firstRowLastColumn="0" w:lastRowFirstColumn="0" w:lastRowLastColumn="0"/>
              <w:rPr>
                <w:sz w:val="20"/>
                <w:szCs w:val="20"/>
              </w:rPr>
            </w:pPr>
            <w:r>
              <w:rPr>
                <w:rFonts w:cstheme="minorHAnsi"/>
                <w:sz w:val="20"/>
                <w:szCs w:val="20"/>
                <w:lang w:eastAsia="el-GR"/>
              </w:rPr>
              <w:t xml:space="preserve">Τα </w:t>
            </w:r>
            <w:proofErr w:type="spellStart"/>
            <w:r>
              <w:rPr>
                <w:rFonts w:cstheme="minorHAnsi"/>
                <w:sz w:val="20"/>
                <w:szCs w:val="20"/>
                <w:lang w:eastAsia="el-GR"/>
              </w:rPr>
              <w:t>προσληφθέντα</w:t>
            </w:r>
            <w:proofErr w:type="spellEnd"/>
            <w:r>
              <w:rPr>
                <w:rFonts w:cstheme="minorHAnsi"/>
                <w:sz w:val="20"/>
                <w:szCs w:val="20"/>
                <w:lang w:eastAsia="el-GR"/>
              </w:rPr>
              <w:t xml:space="preserve"> άτομα δεν θεωρούνται «συμμετέχοντες» κατά την έννοια του Καν. ΕΚΤ+ και δεν συλλέγονται </w:t>
            </w:r>
            <w:proofErr w:type="spellStart"/>
            <w:r>
              <w:rPr>
                <w:rFonts w:cstheme="minorHAnsi"/>
                <w:sz w:val="20"/>
                <w:szCs w:val="20"/>
                <w:lang w:eastAsia="el-GR"/>
              </w:rPr>
              <w:t>μικροδεδομένα</w:t>
            </w:r>
            <w:proofErr w:type="spellEnd"/>
            <w:r>
              <w:rPr>
                <w:rFonts w:cstheme="minorHAnsi"/>
                <w:sz w:val="20"/>
                <w:szCs w:val="20"/>
                <w:lang w:eastAsia="el-GR"/>
              </w:rPr>
              <w:t xml:space="preserve"> για αυτούς. </w:t>
            </w:r>
            <w:r w:rsidRPr="005F41BD">
              <w:rPr>
                <w:rFonts w:cstheme="minorHAnsi"/>
                <w:sz w:val="20"/>
                <w:szCs w:val="20"/>
                <w:lang w:eastAsia="el-GR"/>
              </w:rPr>
              <w:t>Τα δεδομένα του δείκτη συλλέγονται από διοικητικά έγγραφα/εκθέσεις των επιχειρήσεων.</w:t>
            </w:r>
          </w:p>
        </w:tc>
      </w:tr>
      <w:tr w:rsidR="00357ADB" w:rsidRPr="001441E9" w14:paraId="2977ED78"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0A63908" w14:textId="77777777" w:rsidR="00357ADB" w:rsidRPr="001441E9" w:rsidRDefault="00357ADB" w:rsidP="00357ADB">
            <w:pPr>
              <w:rPr>
                <w:sz w:val="20"/>
                <w:szCs w:val="20"/>
              </w:rPr>
            </w:pPr>
            <w:r w:rsidRPr="001441E9">
              <w:rPr>
                <w:sz w:val="20"/>
                <w:szCs w:val="20"/>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63E6D4A0" w14:textId="7F7D3BF6" w:rsidR="00357ADB" w:rsidRPr="001441E9" w:rsidRDefault="005F41BD" w:rsidP="00357ADB">
            <w:pPr>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Δύο φορές ετησίως, τέλος Ιανουαρίου και τέλος Ιουλίου, ξεκινώντας από 31.1.2022 και έως το 2030</w:t>
            </w:r>
          </w:p>
        </w:tc>
      </w:tr>
      <w:tr w:rsidR="008448D6" w:rsidRPr="001441E9" w14:paraId="0D60559F"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8DDEB48" w14:textId="77777777" w:rsidR="008448D6" w:rsidRPr="001441E9" w:rsidRDefault="008448D6" w:rsidP="008142CF">
            <w:pPr>
              <w:rPr>
                <w:sz w:val="20"/>
                <w:szCs w:val="20"/>
              </w:rPr>
            </w:pPr>
            <w:r w:rsidRPr="001441E9">
              <w:rPr>
                <w:sz w:val="20"/>
                <w:szCs w:val="20"/>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vAlign w:val="center"/>
          </w:tcPr>
          <w:p w14:paraId="74982F6D" w14:textId="7E8CDBAD" w:rsidR="008448D6" w:rsidRPr="00735F41" w:rsidRDefault="00735F41" w:rsidP="008142CF">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Δεν υπάρχει</w:t>
            </w:r>
          </w:p>
        </w:tc>
      </w:tr>
      <w:tr w:rsidR="00735F41" w:rsidRPr="001441E9" w14:paraId="09DCA597"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3C17354" w14:textId="77777777" w:rsidR="00735F41" w:rsidRPr="001441E9" w:rsidRDefault="00735F41" w:rsidP="00735F41">
            <w:pPr>
              <w:rPr>
                <w:sz w:val="20"/>
                <w:szCs w:val="20"/>
              </w:rPr>
            </w:pPr>
            <w:r w:rsidRPr="001441E9">
              <w:rPr>
                <w:sz w:val="20"/>
                <w:szCs w:val="20"/>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6F722AB0" w14:textId="0A91F511" w:rsidR="00735F41" w:rsidRPr="001441E9" w:rsidRDefault="00735F41" w:rsidP="00735F4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Δεν υπάρχει</w:t>
            </w:r>
          </w:p>
        </w:tc>
      </w:tr>
    </w:tbl>
    <w:p w14:paraId="40E4C2BD" w14:textId="11FB1997" w:rsidR="008448D6" w:rsidRDefault="008448D6" w:rsidP="007C4817"/>
    <w:p w14:paraId="3FB3EA39" w14:textId="5EB366B4" w:rsidR="006B1346" w:rsidRPr="006B1346" w:rsidRDefault="006B1346" w:rsidP="006B1346">
      <w:pPr>
        <w:keepNext/>
        <w:keepLines/>
        <w:pBdr>
          <w:bottom w:val="single" w:sz="4" w:space="1" w:color="BFBFBF"/>
        </w:pBdr>
        <w:shd w:val="clear" w:color="auto" w:fill="D4EAF3"/>
        <w:spacing w:before="160" w:after="120" w:line="240" w:lineRule="auto"/>
        <w:outlineLvl w:val="5"/>
        <w:rPr>
          <w:rFonts w:eastAsia="SimSun" w:cs="Calibri"/>
          <w:b/>
          <w:bCs/>
          <w:i/>
          <w:iCs/>
          <w:color w:val="1A495C"/>
          <w:sz w:val="21"/>
          <w:szCs w:val="21"/>
          <w:lang w:eastAsia="el-GR"/>
        </w:rPr>
      </w:pPr>
      <w:r w:rsidRPr="006B1346">
        <w:rPr>
          <w:rFonts w:eastAsia="SimSun" w:cs="Calibri"/>
          <w:b/>
          <w:bCs/>
          <w:color w:val="1A495C"/>
          <w:sz w:val="21"/>
          <w:szCs w:val="21"/>
          <w:lang w:val="en-US" w:eastAsia="el-GR"/>
        </w:rPr>
        <w:t>PSR</w:t>
      </w:r>
      <w:r w:rsidRPr="006B1346">
        <w:rPr>
          <w:rFonts w:eastAsia="SimSun" w:cs="Calibri"/>
          <w:b/>
          <w:bCs/>
          <w:color w:val="1A495C"/>
          <w:sz w:val="21"/>
          <w:szCs w:val="21"/>
          <w:lang w:eastAsia="el-GR"/>
        </w:rPr>
        <w:t xml:space="preserve">803: </w:t>
      </w:r>
      <w:r w:rsidR="00DB0D8A" w:rsidRPr="00DB0D8A">
        <w:rPr>
          <w:rFonts w:eastAsia="SimSun" w:cs="Calibri"/>
          <w:color w:val="1A495C"/>
          <w:sz w:val="21"/>
          <w:szCs w:val="21"/>
          <w:lang w:eastAsia="el-GR"/>
        </w:rPr>
        <w:t xml:space="preserve">αριθμός ατόμων σε ΝΘΕ που διατηρήθηκαν στις ΜΜΕ 12 μήνες μετά τη λήξη της επιδότησης </w:t>
      </w:r>
      <w:r w:rsidRPr="006B1346">
        <w:rPr>
          <w:rFonts w:eastAsia="SimSun" w:cs="Calibri"/>
          <w:i/>
          <w:iCs/>
          <w:color w:val="1A495C"/>
          <w:sz w:val="21"/>
          <w:szCs w:val="21"/>
          <w:lang w:eastAsia="el-GR"/>
        </w:rPr>
        <w:t>[αριθμός ατόμων]</w:t>
      </w:r>
    </w:p>
    <w:p w14:paraId="742D6FD6" w14:textId="2B61D510" w:rsidR="006B1346" w:rsidRPr="006B1346" w:rsidRDefault="006B1346" w:rsidP="006B1346">
      <w:pPr>
        <w:spacing w:before="120" w:after="120" w:line="280" w:lineRule="atLeast"/>
        <w:rPr>
          <w:rFonts w:eastAsia="Calibri" w:cs="Calibri"/>
          <w:sz w:val="21"/>
          <w:szCs w:val="21"/>
          <w:lang w:eastAsia="el-GR"/>
        </w:rPr>
      </w:pPr>
      <w:r w:rsidRPr="006B1346">
        <w:rPr>
          <w:rFonts w:eastAsia="Calibri" w:cs="Calibri"/>
          <w:sz w:val="21"/>
          <w:szCs w:val="21"/>
          <w:lang w:eastAsia="el-GR"/>
        </w:rPr>
        <w:t xml:space="preserve">Ο </w:t>
      </w:r>
      <w:r w:rsidR="00DB0D8A">
        <w:rPr>
          <w:rFonts w:eastAsia="Calibri" w:cs="Calibri"/>
          <w:sz w:val="21"/>
          <w:szCs w:val="21"/>
          <w:lang w:eastAsia="el-GR"/>
        </w:rPr>
        <w:t xml:space="preserve">ειδικός </w:t>
      </w:r>
      <w:r w:rsidRPr="006B1346">
        <w:rPr>
          <w:rFonts w:eastAsia="Calibri" w:cs="Calibri"/>
          <w:sz w:val="21"/>
          <w:szCs w:val="21"/>
          <w:lang w:eastAsia="el-GR"/>
        </w:rPr>
        <w:t>δείκτης</w:t>
      </w:r>
      <w:r w:rsidR="00DB0D8A">
        <w:rPr>
          <w:rFonts w:eastAsia="Calibri" w:cs="Calibri"/>
          <w:sz w:val="21"/>
          <w:szCs w:val="21"/>
          <w:lang w:eastAsia="el-GR"/>
        </w:rPr>
        <w:t xml:space="preserve"> αποτελεσμάτων</w:t>
      </w:r>
      <w:r w:rsidRPr="006B1346">
        <w:rPr>
          <w:rFonts w:eastAsia="Calibri" w:cs="Calibri"/>
          <w:sz w:val="21"/>
          <w:szCs w:val="21"/>
          <w:lang w:eastAsia="el-GR"/>
        </w:rPr>
        <w:t xml:space="preserve"> </w:t>
      </w:r>
      <w:r w:rsidR="00DB0D8A" w:rsidRPr="00DB0D8A">
        <w:rPr>
          <w:rFonts w:eastAsia="Calibri" w:cs="Calibri"/>
          <w:sz w:val="21"/>
          <w:szCs w:val="21"/>
          <w:lang w:eastAsia="el-GR"/>
        </w:rPr>
        <w:t>PSR803</w:t>
      </w:r>
      <w:r w:rsidR="00DB0D8A">
        <w:rPr>
          <w:rFonts w:eastAsia="Calibri" w:cs="Calibri"/>
          <w:sz w:val="21"/>
          <w:szCs w:val="21"/>
          <w:lang w:eastAsia="el-GR"/>
        </w:rPr>
        <w:t xml:space="preserve"> </w:t>
      </w:r>
      <w:r w:rsidRPr="006B1346">
        <w:rPr>
          <w:rFonts w:eastAsia="Calibri" w:cs="Calibri"/>
          <w:sz w:val="21"/>
          <w:szCs w:val="21"/>
          <w:lang w:eastAsia="el-GR"/>
        </w:rPr>
        <w:t>ικανοποιεί τα κριτήρια RACER ως ακολούθως:</w:t>
      </w:r>
    </w:p>
    <w:tbl>
      <w:tblPr>
        <w:tblStyle w:val="2-221"/>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6B1346" w:rsidRPr="006B1346" w14:paraId="418E3538" w14:textId="77777777" w:rsidTr="007923BA">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0E284A80" w14:textId="77777777" w:rsidR="006B1346" w:rsidRPr="006B1346" w:rsidRDefault="006B1346" w:rsidP="006B1346">
            <w:pPr>
              <w:widowControl w:val="0"/>
              <w:autoSpaceDE w:val="0"/>
              <w:autoSpaceDN w:val="0"/>
              <w:spacing w:before="60" w:after="60" w:line="280" w:lineRule="atLeast"/>
              <w:ind w:left="108"/>
              <w:jc w:val="center"/>
              <w:rPr>
                <w:rFonts w:cs="Calibri"/>
                <w:sz w:val="21"/>
                <w:lang w:eastAsia="el-GR" w:bidi="el-GR"/>
              </w:rPr>
            </w:pPr>
            <w:r w:rsidRPr="006B1346">
              <w:rPr>
                <w:rFonts w:cs="Calibri"/>
                <w:sz w:val="21"/>
                <w:lang w:eastAsia="el-GR" w:bidi="el-GR"/>
              </w:rPr>
              <w:t>Κριτήριο RACER</w:t>
            </w:r>
          </w:p>
        </w:tc>
        <w:tc>
          <w:tcPr>
            <w:tcW w:w="3296" w:type="pct"/>
            <w:tcBorders>
              <w:top w:val="single" w:sz="4" w:space="0" w:color="58B6C0"/>
              <w:left w:val="single" w:sz="4" w:space="0" w:color="58B6C0"/>
              <w:bottom w:val="single" w:sz="12" w:space="0" w:color="58B6C0"/>
            </w:tcBorders>
            <w:shd w:val="clear" w:color="auto" w:fill="F2F3F4"/>
          </w:tcPr>
          <w:p w14:paraId="3ABEB763" w14:textId="77777777" w:rsidR="006B1346" w:rsidRPr="006B1346" w:rsidRDefault="006B1346" w:rsidP="006B1346">
            <w:pPr>
              <w:widowControl w:val="0"/>
              <w:autoSpaceDE w:val="0"/>
              <w:autoSpaceDN w:val="0"/>
              <w:spacing w:before="60" w:after="60" w:line="280" w:lineRule="atLeast"/>
              <w:ind w:left="106"/>
              <w:jc w:val="center"/>
              <w:rPr>
                <w:rFonts w:cs="Calibri"/>
                <w:sz w:val="21"/>
                <w:lang w:eastAsia="el-GR" w:bidi="el-GR"/>
              </w:rPr>
            </w:pPr>
            <w:r w:rsidRPr="006B1346">
              <w:rPr>
                <w:rFonts w:cs="Calibri"/>
                <w:sz w:val="21"/>
                <w:lang w:eastAsia="el-GR" w:bidi="el-GR"/>
              </w:rPr>
              <w:t>Τεκμηρίωση κάλυψης κριτηρίου</w:t>
            </w:r>
          </w:p>
        </w:tc>
      </w:tr>
      <w:tr w:rsidR="006B1346" w:rsidRPr="006B1346" w14:paraId="02B3132C" w14:textId="77777777" w:rsidTr="007923BA">
        <w:tc>
          <w:tcPr>
            <w:tcW w:w="1704" w:type="pct"/>
            <w:tcBorders>
              <w:top w:val="single" w:sz="12" w:space="0" w:color="58B6C0"/>
            </w:tcBorders>
          </w:tcPr>
          <w:p w14:paraId="079C8089" w14:textId="77777777" w:rsidR="006B1346" w:rsidRPr="006B1346" w:rsidRDefault="006B1346" w:rsidP="006B1346">
            <w:pPr>
              <w:widowControl w:val="0"/>
              <w:autoSpaceDE w:val="0"/>
              <w:autoSpaceDN w:val="0"/>
              <w:spacing w:before="60" w:after="60" w:line="280" w:lineRule="atLeast"/>
              <w:jc w:val="left"/>
              <w:rPr>
                <w:rFonts w:cs="Calibri"/>
                <w:b/>
                <w:bCs/>
                <w:sz w:val="21"/>
                <w:lang w:val="el" w:eastAsia="el-GR" w:bidi="el-GR"/>
              </w:rPr>
            </w:pPr>
            <w:r w:rsidRPr="006B1346">
              <w:rPr>
                <w:rFonts w:cs="Calibri"/>
                <w:b/>
                <w:bCs/>
                <w:sz w:val="21"/>
                <w:lang w:val="el" w:eastAsia="el-GR" w:bidi="el-GR"/>
              </w:rPr>
              <w:t>Συναφής</w:t>
            </w:r>
          </w:p>
          <w:p w14:paraId="19FBBD6C" w14:textId="77777777" w:rsidR="006B1346" w:rsidRPr="006B1346" w:rsidRDefault="006B1346" w:rsidP="006B1346">
            <w:pPr>
              <w:widowControl w:val="0"/>
              <w:autoSpaceDE w:val="0"/>
              <w:autoSpaceDN w:val="0"/>
              <w:spacing w:after="0" w:line="240" w:lineRule="auto"/>
              <w:jc w:val="left"/>
              <w:rPr>
                <w:rFonts w:cs="Calibri"/>
                <w:b/>
                <w:bCs/>
                <w:i/>
                <w:iCs/>
                <w:sz w:val="21"/>
                <w:szCs w:val="21"/>
                <w:lang w:eastAsia="el-GR" w:bidi="el-GR"/>
              </w:rPr>
            </w:pPr>
            <w:r w:rsidRPr="006B1346">
              <w:rPr>
                <w:rFonts w:cs="Calibri"/>
                <w:i/>
                <w:iCs/>
                <w:color w:val="3494BA"/>
                <w:sz w:val="18"/>
                <w:szCs w:val="18"/>
                <w:lang w:val="el" w:eastAsia="el-GR" w:bidi="el-GR"/>
              </w:rPr>
              <w:t>Υπάρχει ισχυρός συσχετισμός με τον στόχο που επιδιώκει να επιτύχει το πρόγραμμα</w:t>
            </w:r>
            <w:r w:rsidRPr="006B1346">
              <w:rPr>
                <w:rFonts w:cs="Calibri"/>
                <w:i/>
                <w:iCs/>
                <w:color w:val="3494BA"/>
                <w:sz w:val="18"/>
                <w:szCs w:val="18"/>
                <w:lang w:eastAsia="el-GR" w:bidi="el-GR"/>
              </w:rPr>
              <w:t xml:space="preserve"> </w:t>
            </w:r>
            <w:r w:rsidRPr="006B1346">
              <w:rPr>
                <w:rFonts w:cs="Calibri"/>
                <w:i/>
                <w:iCs/>
                <w:color w:val="3494BA"/>
                <w:sz w:val="18"/>
                <w:szCs w:val="18"/>
                <w:lang w:val="el" w:eastAsia="el-GR" w:bidi="el-GR"/>
              </w:rPr>
              <w:t>/</w:t>
            </w:r>
            <w:r w:rsidRPr="006B1346">
              <w:rPr>
                <w:rFonts w:cs="Calibri"/>
                <w:i/>
                <w:iCs/>
                <w:color w:val="3494BA"/>
                <w:sz w:val="18"/>
                <w:szCs w:val="18"/>
                <w:lang w:eastAsia="el-GR" w:bidi="el-GR"/>
              </w:rPr>
              <w:t xml:space="preserve"> </w:t>
            </w:r>
            <w:r w:rsidRPr="006B1346">
              <w:rPr>
                <w:rFonts w:cs="Calibri"/>
                <w:i/>
                <w:iCs/>
                <w:color w:val="3494BA"/>
                <w:sz w:val="18"/>
                <w:szCs w:val="18"/>
                <w:lang w:val="el" w:eastAsia="el-GR" w:bidi="el-GR"/>
              </w:rPr>
              <w:t>πολιτική;</w:t>
            </w:r>
          </w:p>
        </w:tc>
        <w:tc>
          <w:tcPr>
            <w:tcW w:w="3296" w:type="pct"/>
          </w:tcPr>
          <w:p w14:paraId="125E2010" w14:textId="541DEE26" w:rsidR="006B1346" w:rsidRDefault="006B1346" w:rsidP="00447107">
            <w:pPr>
              <w:spacing w:after="0"/>
              <w:rPr>
                <w:rFonts w:cs="Calibri"/>
                <w:sz w:val="20"/>
                <w:szCs w:val="20"/>
                <w:lang w:eastAsia="el-GR" w:bidi="el-GR"/>
              </w:rPr>
            </w:pPr>
            <w:r w:rsidRPr="006B1346">
              <w:rPr>
                <w:rFonts w:cs="Calibri"/>
                <w:sz w:val="20"/>
                <w:szCs w:val="20"/>
                <w:lang w:eastAsia="el-GR" w:bidi="el-GR"/>
              </w:rPr>
              <w:t xml:space="preserve">Έχει μεγάλη συνάφεια και συνδέεται στενά με τους επιδιωκόμενους στόχους </w:t>
            </w:r>
            <w:r w:rsidR="00B259DB">
              <w:rPr>
                <w:rFonts w:cs="Calibri"/>
                <w:sz w:val="20"/>
                <w:szCs w:val="20"/>
                <w:lang w:eastAsia="el-GR" w:bidi="el-GR"/>
              </w:rPr>
              <w:t xml:space="preserve">των παρεμβάσεων ενίσχυσης </w:t>
            </w:r>
            <w:r w:rsidR="005D4EA5" w:rsidRPr="005D4EA5">
              <w:rPr>
                <w:rFonts w:cs="Calibri"/>
                <w:sz w:val="20"/>
                <w:szCs w:val="20"/>
                <w:lang w:eastAsia="el-GR" w:bidi="el-GR"/>
              </w:rPr>
              <w:t>της επιχειρηματικότητας μέσω της επιδότησης του μισθολογικού τους κόστους</w:t>
            </w:r>
            <w:r w:rsidRPr="006B1346">
              <w:rPr>
                <w:rFonts w:cs="Calibri"/>
                <w:sz w:val="20"/>
                <w:szCs w:val="20"/>
                <w:lang w:eastAsia="el-GR" w:bidi="el-GR"/>
              </w:rPr>
              <w:t>.</w:t>
            </w:r>
          </w:p>
          <w:p w14:paraId="699E8DCE" w14:textId="5E0B471C" w:rsidR="00447107" w:rsidRPr="006B1346" w:rsidRDefault="00B259DB" w:rsidP="00B259DB">
            <w:pPr>
              <w:rPr>
                <w:rFonts w:cs="Calibri"/>
                <w:i/>
                <w:iCs/>
                <w:color w:val="3494BA"/>
                <w:sz w:val="18"/>
                <w:szCs w:val="18"/>
                <w:lang w:val="el" w:eastAsia="el-GR" w:bidi="el-GR"/>
              </w:rPr>
            </w:pPr>
            <w:r w:rsidRPr="00447107">
              <w:rPr>
                <w:rFonts w:cs="Calibri"/>
                <w:i/>
                <w:iCs/>
                <w:color w:val="3494BA"/>
                <w:sz w:val="18"/>
                <w:szCs w:val="18"/>
                <w:lang w:val="el" w:eastAsia="el-GR" w:bidi="el-GR"/>
              </w:rPr>
              <w:t>[Η ΔΑ θα πρέπει να εξειδικεύσει περαιτέρω τη λογική της παρέμβασης</w:t>
            </w:r>
            <w:r w:rsidR="00447107">
              <w:rPr>
                <w:rFonts w:cs="Calibri"/>
                <w:i/>
                <w:iCs/>
                <w:color w:val="3494BA"/>
                <w:sz w:val="18"/>
                <w:szCs w:val="18"/>
                <w:lang w:val="el" w:eastAsia="el-GR" w:bidi="el-GR"/>
              </w:rPr>
              <w:t xml:space="preserve"> π.χ. σύνδεση με </w:t>
            </w:r>
            <w:r w:rsidR="00447107">
              <w:rPr>
                <w:rFonts w:cs="Calibri"/>
                <w:i/>
                <w:iCs/>
                <w:color w:val="3494BA"/>
                <w:sz w:val="18"/>
                <w:szCs w:val="18"/>
                <w:lang w:val="en-US" w:eastAsia="el-GR" w:bidi="el-GR"/>
              </w:rPr>
              <w:t>RIS</w:t>
            </w:r>
            <w:r w:rsidR="00447107" w:rsidRPr="00447107">
              <w:rPr>
                <w:rFonts w:cs="Calibri"/>
                <w:i/>
                <w:iCs/>
                <w:color w:val="3494BA"/>
                <w:sz w:val="18"/>
                <w:szCs w:val="18"/>
                <w:lang w:eastAsia="el-GR" w:bidi="el-GR"/>
              </w:rPr>
              <w:t>/</w:t>
            </w:r>
            <w:r w:rsidR="00447107">
              <w:rPr>
                <w:rFonts w:cs="Calibri"/>
                <w:i/>
                <w:iCs/>
                <w:color w:val="3494BA"/>
                <w:sz w:val="18"/>
                <w:szCs w:val="18"/>
                <w:lang w:eastAsia="el-GR" w:bidi="el-GR"/>
              </w:rPr>
              <w:t>στρατηγικές ΟΧΕ κοκ.</w:t>
            </w:r>
            <w:r w:rsidRPr="00447107">
              <w:rPr>
                <w:rFonts w:cs="Calibri"/>
                <w:i/>
                <w:iCs/>
                <w:color w:val="3494BA"/>
                <w:sz w:val="18"/>
                <w:szCs w:val="18"/>
                <w:lang w:val="el" w:eastAsia="el-GR" w:bidi="el-GR"/>
              </w:rPr>
              <w:t>]</w:t>
            </w:r>
          </w:p>
        </w:tc>
      </w:tr>
      <w:tr w:rsidR="006B1346" w:rsidRPr="006B1346" w14:paraId="2E12BE2D" w14:textId="77777777" w:rsidTr="007923BA">
        <w:tc>
          <w:tcPr>
            <w:tcW w:w="1704" w:type="pct"/>
          </w:tcPr>
          <w:p w14:paraId="2AF331B6" w14:textId="77777777" w:rsidR="006B1346" w:rsidRPr="006B1346" w:rsidRDefault="006B1346" w:rsidP="006B1346">
            <w:pPr>
              <w:widowControl w:val="0"/>
              <w:autoSpaceDE w:val="0"/>
              <w:autoSpaceDN w:val="0"/>
              <w:spacing w:before="60" w:after="60" w:line="280" w:lineRule="atLeast"/>
              <w:jc w:val="left"/>
              <w:rPr>
                <w:rFonts w:cs="Calibri"/>
                <w:b/>
                <w:bCs/>
                <w:sz w:val="21"/>
                <w:lang w:val="el" w:eastAsia="el-GR" w:bidi="el-GR"/>
              </w:rPr>
            </w:pPr>
            <w:r w:rsidRPr="006B1346">
              <w:rPr>
                <w:rFonts w:cs="Calibri"/>
                <w:b/>
                <w:bCs/>
                <w:sz w:val="21"/>
                <w:lang w:val="el" w:eastAsia="el-GR" w:bidi="el-GR"/>
              </w:rPr>
              <w:t>Αποδεκτός</w:t>
            </w:r>
          </w:p>
          <w:p w14:paraId="4EC6EBD6" w14:textId="77777777" w:rsidR="006B1346" w:rsidRPr="006B1346" w:rsidRDefault="006B1346" w:rsidP="006B1346">
            <w:pPr>
              <w:widowControl w:val="0"/>
              <w:autoSpaceDE w:val="0"/>
              <w:autoSpaceDN w:val="0"/>
              <w:spacing w:after="0" w:line="240" w:lineRule="auto"/>
              <w:jc w:val="left"/>
              <w:rPr>
                <w:rFonts w:cs="Calibri"/>
                <w:i/>
                <w:iCs/>
                <w:sz w:val="21"/>
                <w:szCs w:val="21"/>
                <w:lang w:val="el" w:eastAsia="el-GR" w:bidi="el-GR"/>
              </w:rPr>
            </w:pPr>
            <w:r w:rsidRPr="006B1346">
              <w:rPr>
                <w:rFonts w:cs="Calibri"/>
                <w:i/>
                <w:iCs/>
                <w:color w:val="3494BA"/>
                <w:sz w:val="18"/>
                <w:szCs w:val="18"/>
                <w:lang w:val="el" w:eastAsia="el-GR" w:bidi="el-GR"/>
              </w:rPr>
              <w:t>Μπορεί να γίνει εύκολα κατανοητός και αποδεκτός από όλα τα ενδιαφερόμενα μέρη;</w:t>
            </w:r>
          </w:p>
        </w:tc>
        <w:tc>
          <w:tcPr>
            <w:tcW w:w="3296" w:type="pct"/>
          </w:tcPr>
          <w:p w14:paraId="5C2CB979" w14:textId="314C6F27" w:rsidR="006B1346" w:rsidRDefault="00CB3CFC" w:rsidP="00B259DB">
            <w:pPr>
              <w:rPr>
                <w:rFonts w:cs="Calibri"/>
                <w:sz w:val="20"/>
                <w:szCs w:val="20"/>
                <w:lang w:eastAsia="el-GR" w:bidi="el-GR"/>
              </w:rPr>
            </w:pPr>
            <w:r w:rsidRPr="00CB3CFC">
              <w:rPr>
                <w:rFonts w:cs="Calibri"/>
                <w:sz w:val="20"/>
                <w:szCs w:val="20"/>
                <w:lang w:eastAsia="el-GR" w:bidi="el-GR"/>
              </w:rPr>
              <w:t xml:space="preserve">Ο δείκτης είναι εύκολα κατανοητός, τόσο από τους Δικαιούχους, όσο και από τη Διαχειριστική Αρχή, καθώς αποδίδει με άμεσο τρόπο τα επιδιωκόμενα αποτελέσματα των παρεμβάσεων </w:t>
            </w:r>
            <w:r w:rsidR="00447107">
              <w:rPr>
                <w:rFonts w:cs="Calibri"/>
                <w:sz w:val="20"/>
                <w:szCs w:val="20"/>
                <w:lang w:eastAsia="el-GR" w:bidi="el-GR"/>
              </w:rPr>
              <w:t>(διατήρηση</w:t>
            </w:r>
            <w:r>
              <w:rPr>
                <w:rFonts w:cs="Calibri"/>
                <w:sz w:val="20"/>
                <w:szCs w:val="20"/>
                <w:lang w:eastAsia="el-GR" w:bidi="el-GR"/>
              </w:rPr>
              <w:t xml:space="preserve"> θέσεων εργασίας στις ενισχυόμενες επιχειρήσεις)</w:t>
            </w:r>
            <w:r w:rsidR="006B1346" w:rsidRPr="006B1346">
              <w:rPr>
                <w:rFonts w:cs="Calibri"/>
                <w:sz w:val="20"/>
                <w:szCs w:val="20"/>
                <w:lang w:eastAsia="el-GR" w:bidi="el-GR"/>
              </w:rPr>
              <w:t>.</w:t>
            </w:r>
          </w:p>
          <w:p w14:paraId="40523D9E" w14:textId="6B8ADAF2" w:rsidR="00CB3CFC" w:rsidRPr="006B1346" w:rsidRDefault="005D4EA5" w:rsidP="00B259DB">
            <w:pPr>
              <w:rPr>
                <w:rFonts w:cs="Calibri"/>
                <w:sz w:val="20"/>
                <w:szCs w:val="20"/>
                <w:lang w:eastAsia="el-GR" w:bidi="el-GR"/>
              </w:rPr>
            </w:pPr>
            <w:r w:rsidRPr="005D4EA5">
              <w:rPr>
                <w:rFonts w:cs="Calibri"/>
                <w:sz w:val="20"/>
                <w:szCs w:val="20"/>
                <w:lang w:eastAsia="el-GR" w:bidi="el-GR"/>
              </w:rPr>
              <w:t>Επίσης, ο δείκτης είναι αποδεκτός από τους εμπλεκόμενους φορείς, καθώς προτάθηκε από την ΕΥΣΕΚΤ, το περιεχόμενο του Δελτίου Ταυτότητας έχει αποτελέσει αντικείμενο διαβούλευσης και έγινε αποδεκτός από τη Διαχειριστική Αρχή.</w:t>
            </w:r>
          </w:p>
        </w:tc>
      </w:tr>
      <w:tr w:rsidR="006B1346" w:rsidRPr="006B1346" w14:paraId="717B3621" w14:textId="77777777" w:rsidTr="007923BA">
        <w:tc>
          <w:tcPr>
            <w:tcW w:w="1704" w:type="pct"/>
          </w:tcPr>
          <w:p w14:paraId="20168DC8" w14:textId="77777777" w:rsidR="006B1346" w:rsidRPr="006B1346" w:rsidRDefault="006B1346" w:rsidP="006B1346">
            <w:pPr>
              <w:widowControl w:val="0"/>
              <w:autoSpaceDE w:val="0"/>
              <w:autoSpaceDN w:val="0"/>
              <w:spacing w:before="60" w:after="60" w:line="280" w:lineRule="atLeast"/>
              <w:jc w:val="left"/>
              <w:rPr>
                <w:rFonts w:cs="Calibri"/>
                <w:b/>
                <w:bCs/>
                <w:sz w:val="21"/>
                <w:lang w:eastAsia="el-GR" w:bidi="el-GR"/>
              </w:rPr>
            </w:pPr>
            <w:r w:rsidRPr="006B1346">
              <w:rPr>
                <w:rFonts w:cs="Calibri"/>
                <w:b/>
                <w:bCs/>
                <w:sz w:val="21"/>
                <w:lang w:val="el" w:eastAsia="el-GR" w:bidi="el-GR"/>
              </w:rPr>
              <w:t>Αξιόπιστος</w:t>
            </w:r>
          </w:p>
          <w:p w14:paraId="1C49E56F" w14:textId="77777777" w:rsidR="006B1346" w:rsidRPr="006B1346" w:rsidRDefault="006B1346" w:rsidP="006B1346">
            <w:pPr>
              <w:widowControl w:val="0"/>
              <w:autoSpaceDE w:val="0"/>
              <w:autoSpaceDN w:val="0"/>
              <w:spacing w:after="0" w:line="240" w:lineRule="auto"/>
              <w:jc w:val="left"/>
              <w:rPr>
                <w:rFonts w:cs="Calibri"/>
                <w:b/>
                <w:bCs/>
                <w:sz w:val="21"/>
                <w:lang w:eastAsia="el-GR" w:bidi="el-GR"/>
              </w:rPr>
            </w:pPr>
            <w:r w:rsidRPr="006B1346">
              <w:rPr>
                <w:rFonts w:cs="Calibri"/>
                <w:i/>
                <w:iCs/>
                <w:color w:val="3494BA"/>
                <w:sz w:val="18"/>
                <w:szCs w:val="18"/>
                <w:lang w:val="el" w:eastAsia="el-GR" w:bidi="el-GR"/>
              </w:rPr>
              <w:t>Είναι εύληπτος σε μη ειδικούς, ξεκάθαρος και εύκολα ερμηνευόμενος;</w:t>
            </w:r>
          </w:p>
        </w:tc>
        <w:tc>
          <w:tcPr>
            <w:tcW w:w="3296" w:type="pct"/>
          </w:tcPr>
          <w:p w14:paraId="01B0CBF7" w14:textId="4068641C" w:rsidR="00254CE1" w:rsidRDefault="00254CE1" w:rsidP="00254CE1">
            <w:pPr>
              <w:spacing w:after="120"/>
              <w:rPr>
                <w:rFonts w:cs="Calibri"/>
                <w:sz w:val="20"/>
                <w:szCs w:val="20"/>
                <w:lang w:eastAsia="el-GR" w:bidi="el-GR"/>
              </w:rPr>
            </w:pPr>
            <w:r w:rsidRPr="00254CE1">
              <w:rPr>
                <w:rFonts w:cs="Calibri"/>
                <w:sz w:val="20"/>
                <w:szCs w:val="20"/>
                <w:lang w:eastAsia="el-GR" w:bidi="el-GR"/>
              </w:rPr>
              <w:t xml:space="preserve">Ο δείκτης αποδίδει με σαφήνεια τα αποτελέσματα της παρέμβασης. </w:t>
            </w:r>
          </w:p>
          <w:p w14:paraId="59F39A81" w14:textId="120C6CA6" w:rsidR="006B1346" w:rsidRPr="006B1346" w:rsidRDefault="006B1346" w:rsidP="00B259DB">
            <w:pPr>
              <w:rPr>
                <w:rFonts w:cs="Calibri"/>
                <w:sz w:val="20"/>
                <w:szCs w:val="20"/>
                <w:lang w:eastAsia="el-GR" w:bidi="el-GR"/>
              </w:rPr>
            </w:pPr>
            <w:r w:rsidRPr="006B1346">
              <w:rPr>
                <w:rFonts w:cs="Calibri"/>
                <w:sz w:val="20"/>
                <w:szCs w:val="20"/>
                <w:lang w:eastAsia="el-GR" w:bidi="el-GR"/>
              </w:rPr>
              <w:t>Ποσοτικοποιεί αξιόπιστα τα αναμενόμενα αποτελέσματα, ως προς τον αριθμό νέων θέσεων εργασίας που διατηρήθηκαν στις ΜΜΕ 12 μήνες μετά τη λήξη της επιδότησης, συμβάλλοντας στην εξαγωγή χρήσιμων συμπερασμάτων.</w:t>
            </w:r>
          </w:p>
        </w:tc>
      </w:tr>
      <w:tr w:rsidR="006B1346" w:rsidRPr="006B1346" w14:paraId="08330956" w14:textId="77777777" w:rsidTr="007923BA">
        <w:tc>
          <w:tcPr>
            <w:tcW w:w="1704" w:type="pct"/>
          </w:tcPr>
          <w:p w14:paraId="1ED88614" w14:textId="77777777" w:rsidR="006B1346" w:rsidRPr="006B1346" w:rsidRDefault="006B1346" w:rsidP="006B1346">
            <w:pPr>
              <w:widowControl w:val="0"/>
              <w:autoSpaceDE w:val="0"/>
              <w:autoSpaceDN w:val="0"/>
              <w:spacing w:before="60" w:after="60" w:line="280" w:lineRule="atLeast"/>
              <w:jc w:val="left"/>
              <w:rPr>
                <w:rFonts w:cs="Calibri"/>
                <w:sz w:val="21"/>
                <w:lang w:val="el" w:eastAsia="el-GR" w:bidi="el-GR"/>
              </w:rPr>
            </w:pPr>
            <w:r w:rsidRPr="006B1346">
              <w:rPr>
                <w:rFonts w:cs="Calibri"/>
                <w:b/>
                <w:bCs/>
                <w:sz w:val="21"/>
                <w:lang w:val="el" w:eastAsia="el-GR" w:bidi="el-GR"/>
              </w:rPr>
              <w:lastRenderedPageBreak/>
              <w:t>Εύκολος</w:t>
            </w:r>
          </w:p>
          <w:p w14:paraId="739C6AEE" w14:textId="77777777" w:rsidR="006B1346" w:rsidRPr="006B1346" w:rsidRDefault="006B1346" w:rsidP="006B1346">
            <w:pPr>
              <w:widowControl w:val="0"/>
              <w:autoSpaceDE w:val="0"/>
              <w:autoSpaceDN w:val="0"/>
              <w:spacing w:after="0" w:line="240" w:lineRule="auto"/>
              <w:jc w:val="left"/>
              <w:rPr>
                <w:rFonts w:cs="Calibri"/>
                <w:b/>
                <w:bCs/>
                <w:sz w:val="21"/>
                <w:lang w:eastAsia="el-GR" w:bidi="el-GR"/>
              </w:rPr>
            </w:pPr>
            <w:r w:rsidRPr="006B1346">
              <w:rPr>
                <w:rFonts w:cs="Calibri"/>
                <w:i/>
                <w:iCs/>
                <w:color w:val="3494BA"/>
                <w:sz w:val="18"/>
                <w:szCs w:val="18"/>
                <w:lang w:val="el" w:eastAsia="el-GR" w:bidi="el-GR"/>
              </w:rPr>
              <w:t>Είναι εφικτή η παρακολούθηση και η συλλογή δεδομένων με λογικό κόστος;</w:t>
            </w:r>
          </w:p>
        </w:tc>
        <w:tc>
          <w:tcPr>
            <w:tcW w:w="3296" w:type="pct"/>
          </w:tcPr>
          <w:p w14:paraId="52BF191B" w14:textId="1FF8BC5F" w:rsidR="006B1346" w:rsidRPr="006B1346" w:rsidRDefault="00254CE1" w:rsidP="00B259DB">
            <w:pPr>
              <w:rPr>
                <w:rFonts w:cs="Calibri"/>
                <w:sz w:val="20"/>
                <w:szCs w:val="20"/>
                <w:lang w:eastAsia="el-GR" w:bidi="el-GR"/>
              </w:rPr>
            </w:pPr>
            <w:r w:rsidRPr="00254CE1">
              <w:rPr>
                <w:rFonts w:cs="Calibri"/>
                <w:sz w:val="20"/>
                <w:szCs w:val="20"/>
                <w:lang w:eastAsia="el-GR" w:bidi="el-GR"/>
              </w:rPr>
              <w:t>Η παρακολούθηση και η συλλογή δεδομένων είναι εφικτή και εύκολη. Τα δεδομένα του δείκτη συλλέγονται από διοικητικά έγγραφα/εκθέσεις των επιχειρήσεων.</w:t>
            </w:r>
          </w:p>
        </w:tc>
      </w:tr>
      <w:tr w:rsidR="006B1346" w:rsidRPr="006B1346" w14:paraId="1FB09E8C" w14:textId="77777777" w:rsidTr="007923BA">
        <w:tc>
          <w:tcPr>
            <w:tcW w:w="1704" w:type="pct"/>
          </w:tcPr>
          <w:p w14:paraId="28F9EAA1" w14:textId="77777777" w:rsidR="006B1346" w:rsidRPr="006B1346" w:rsidRDefault="006B1346" w:rsidP="006B1346">
            <w:pPr>
              <w:widowControl w:val="0"/>
              <w:autoSpaceDE w:val="0"/>
              <w:autoSpaceDN w:val="0"/>
              <w:spacing w:before="60" w:after="60" w:line="280" w:lineRule="atLeast"/>
              <w:jc w:val="left"/>
              <w:rPr>
                <w:rFonts w:cs="Calibri"/>
                <w:sz w:val="21"/>
                <w:lang w:val="el" w:eastAsia="el-GR" w:bidi="el-GR"/>
              </w:rPr>
            </w:pPr>
            <w:r w:rsidRPr="006B1346">
              <w:rPr>
                <w:rFonts w:cs="Calibri"/>
                <w:b/>
                <w:bCs/>
                <w:sz w:val="21"/>
                <w:lang w:val="el" w:eastAsia="el-GR" w:bidi="el-GR"/>
              </w:rPr>
              <w:t>Ισχυρός</w:t>
            </w:r>
          </w:p>
          <w:p w14:paraId="16AAF9C8" w14:textId="77777777" w:rsidR="006B1346" w:rsidRPr="006B1346" w:rsidRDefault="006B1346" w:rsidP="006B1346">
            <w:pPr>
              <w:widowControl w:val="0"/>
              <w:autoSpaceDE w:val="0"/>
              <w:autoSpaceDN w:val="0"/>
              <w:spacing w:after="0" w:line="240" w:lineRule="auto"/>
              <w:jc w:val="left"/>
              <w:rPr>
                <w:rFonts w:cs="Calibri"/>
                <w:b/>
                <w:bCs/>
                <w:sz w:val="21"/>
                <w:lang w:val="el" w:eastAsia="el-GR" w:bidi="el-GR"/>
              </w:rPr>
            </w:pPr>
            <w:r w:rsidRPr="006B1346">
              <w:rPr>
                <w:rFonts w:cs="Calibri"/>
                <w:i/>
                <w:iCs/>
                <w:color w:val="3494BA"/>
                <w:sz w:val="18"/>
                <w:szCs w:val="18"/>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0A00AFCC" w14:textId="1FD83AB7" w:rsidR="00254CE1" w:rsidRDefault="00254CE1" w:rsidP="00254CE1">
            <w:pPr>
              <w:widowControl w:val="0"/>
              <w:autoSpaceDE w:val="0"/>
              <w:autoSpaceDN w:val="0"/>
              <w:spacing w:before="60" w:after="60" w:line="240" w:lineRule="auto"/>
              <w:rPr>
                <w:rFonts w:cs="Calibri"/>
                <w:sz w:val="20"/>
                <w:szCs w:val="20"/>
                <w:lang w:val="el" w:eastAsia="el-GR" w:bidi="el-GR"/>
              </w:rPr>
            </w:pPr>
            <w:r w:rsidRPr="00116B18">
              <w:rPr>
                <w:rFonts w:cs="Calibri"/>
                <w:sz w:val="20"/>
                <w:szCs w:val="20"/>
                <w:lang w:val="el" w:eastAsia="el-GR" w:bidi="el-GR"/>
              </w:rPr>
              <w:t>Ο δείκτης είναι αρκετά ευαίσθητος στις αλλαγές, καθώς παρακολουθεί τη</w:t>
            </w:r>
            <w:r>
              <w:rPr>
                <w:rFonts w:cs="Calibri"/>
                <w:sz w:val="20"/>
                <w:szCs w:val="20"/>
                <w:lang w:val="el" w:eastAsia="el-GR" w:bidi="el-GR"/>
              </w:rPr>
              <w:t xml:space="preserve"> </w:t>
            </w:r>
            <w:r>
              <w:rPr>
                <w:rFonts w:cs="Calibri"/>
                <w:sz w:val="20"/>
                <w:szCs w:val="20"/>
                <w:lang w:eastAsia="el-GR" w:bidi="el-GR"/>
              </w:rPr>
              <w:t>μεταβολή της απασχόλησης στις ενισχυόμενες επιχειρήσεις</w:t>
            </w:r>
            <w:r>
              <w:rPr>
                <w:rFonts w:cs="Calibri"/>
                <w:sz w:val="20"/>
                <w:szCs w:val="20"/>
                <w:lang w:val="el" w:eastAsia="el-GR" w:bidi="el-GR"/>
              </w:rPr>
              <w:t xml:space="preserve"> (διατήρηση ή μη </w:t>
            </w:r>
            <w:r w:rsidR="005E339C">
              <w:rPr>
                <w:rFonts w:cs="Calibri"/>
                <w:sz w:val="20"/>
                <w:szCs w:val="20"/>
                <w:lang w:val="el" w:eastAsia="el-GR" w:bidi="el-GR"/>
              </w:rPr>
              <w:t xml:space="preserve">των νέων θέσεων εργασίας που δημιουργήθηκαν στις </w:t>
            </w:r>
            <w:r w:rsidR="005E339C" w:rsidRPr="005E339C">
              <w:rPr>
                <w:rFonts w:cs="Calibri"/>
                <w:sz w:val="20"/>
                <w:szCs w:val="20"/>
                <w:lang w:val="el" w:eastAsia="el-GR" w:bidi="el-GR"/>
              </w:rPr>
              <w:t>ενισχυόμενες επιχειρήσεις</w:t>
            </w:r>
            <w:r>
              <w:rPr>
                <w:rFonts w:cs="Calibri"/>
                <w:sz w:val="20"/>
                <w:szCs w:val="20"/>
                <w:lang w:val="el" w:eastAsia="el-GR" w:bidi="el-GR"/>
              </w:rPr>
              <w:t>).</w:t>
            </w:r>
          </w:p>
          <w:p w14:paraId="383D3896" w14:textId="364D71A8" w:rsidR="006B1346" w:rsidRPr="006B1346" w:rsidRDefault="00254CE1" w:rsidP="00B259DB">
            <w:pPr>
              <w:rPr>
                <w:rFonts w:cs="Calibri"/>
                <w:sz w:val="20"/>
                <w:szCs w:val="20"/>
                <w:lang w:eastAsia="el-GR" w:bidi="el-GR"/>
              </w:rPr>
            </w:pPr>
            <w:r w:rsidRPr="0057637B">
              <w:rPr>
                <w:rFonts w:cs="Calibri"/>
                <w:sz w:val="20"/>
                <w:szCs w:val="20"/>
                <w:lang w:val="el" w:eastAsia="el-GR" w:bidi="el-GR"/>
              </w:rPr>
              <w:t xml:space="preserve">Δεν επιδέχεται χειραγώγησης ή κατάχρησης, καθώς </w:t>
            </w:r>
            <w:r w:rsidRPr="00FA08D1">
              <w:rPr>
                <w:rFonts w:cs="Calibri"/>
                <w:sz w:val="20"/>
                <w:szCs w:val="20"/>
                <w:lang w:val="el" w:eastAsia="el-GR" w:bidi="el-GR"/>
              </w:rPr>
              <w:t>συνδέεται άμεσα με τις υλοποιούμενες παρεμβάσεις</w:t>
            </w:r>
            <w:r>
              <w:rPr>
                <w:rFonts w:cs="Calibri"/>
                <w:sz w:val="20"/>
                <w:szCs w:val="20"/>
                <w:lang w:val="el" w:eastAsia="el-GR" w:bidi="el-GR"/>
              </w:rPr>
              <w:t xml:space="preserve"> και μετρά </w:t>
            </w:r>
            <w:r w:rsidRPr="0057637B">
              <w:rPr>
                <w:rFonts w:cs="Calibri"/>
                <w:sz w:val="20"/>
                <w:szCs w:val="20"/>
                <w:lang w:val="el" w:eastAsia="el-GR" w:bidi="el-GR"/>
              </w:rPr>
              <w:t xml:space="preserve">τον αριθμό των </w:t>
            </w:r>
            <w:r w:rsidR="00DB0D8A">
              <w:rPr>
                <w:rFonts w:cs="Calibri"/>
                <w:sz w:val="20"/>
                <w:szCs w:val="20"/>
                <w:lang w:val="el" w:eastAsia="el-GR" w:bidi="el-GR"/>
              </w:rPr>
              <w:t xml:space="preserve">ατόμων σε </w:t>
            </w:r>
            <w:r w:rsidR="005E339C" w:rsidRPr="005E339C">
              <w:rPr>
                <w:rFonts w:cs="Calibri"/>
                <w:sz w:val="20"/>
                <w:szCs w:val="20"/>
                <w:lang w:val="el" w:eastAsia="el-GR" w:bidi="el-GR"/>
              </w:rPr>
              <w:t>νέ</w:t>
            </w:r>
            <w:r w:rsidR="00DB0D8A">
              <w:rPr>
                <w:rFonts w:cs="Calibri"/>
                <w:sz w:val="20"/>
                <w:szCs w:val="20"/>
                <w:lang w:val="el" w:eastAsia="el-GR" w:bidi="el-GR"/>
              </w:rPr>
              <w:t>ες</w:t>
            </w:r>
            <w:r w:rsidR="005E339C" w:rsidRPr="005E339C">
              <w:rPr>
                <w:rFonts w:cs="Calibri"/>
                <w:sz w:val="20"/>
                <w:szCs w:val="20"/>
                <w:lang w:val="el" w:eastAsia="el-GR" w:bidi="el-GR"/>
              </w:rPr>
              <w:t xml:space="preserve"> θέσε</w:t>
            </w:r>
            <w:r w:rsidR="00DB0D8A">
              <w:rPr>
                <w:rFonts w:cs="Calibri"/>
                <w:sz w:val="20"/>
                <w:szCs w:val="20"/>
                <w:lang w:val="el" w:eastAsia="el-GR" w:bidi="el-GR"/>
              </w:rPr>
              <w:t>ις</w:t>
            </w:r>
            <w:r w:rsidR="005E339C" w:rsidRPr="005E339C">
              <w:rPr>
                <w:rFonts w:cs="Calibri"/>
                <w:sz w:val="20"/>
                <w:szCs w:val="20"/>
                <w:lang w:val="el" w:eastAsia="el-GR" w:bidi="el-GR"/>
              </w:rPr>
              <w:t xml:space="preserve"> εργασίας που διατηρήθηκαν στις ΜΜΕ 12 μήνες μετά τη λήξη της επιδότησης</w:t>
            </w:r>
            <w:r w:rsidRPr="0057637B">
              <w:rPr>
                <w:rFonts w:cs="Calibri"/>
                <w:sz w:val="20"/>
                <w:szCs w:val="20"/>
                <w:lang w:val="el" w:eastAsia="el-GR" w:bidi="el-GR"/>
              </w:rPr>
              <w:t>.</w:t>
            </w:r>
          </w:p>
        </w:tc>
      </w:tr>
    </w:tbl>
    <w:p w14:paraId="6911606A" w14:textId="77777777" w:rsidR="006B1346" w:rsidRDefault="006B1346" w:rsidP="007C4817"/>
    <w:p w14:paraId="3237B713" w14:textId="3E6C8C95" w:rsidR="00BF0765" w:rsidRDefault="00930CF3" w:rsidP="0071067E">
      <w:pPr>
        <w:pStyle w:val="3"/>
        <w:ind w:left="709"/>
      </w:pPr>
      <w:bookmarkStart w:id="11" w:name="_Toc107499511"/>
      <w:r w:rsidRPr="00930CF3">
        <w:t>EECO02+04</w:t>
      </w:r>
      <w:r w:rsidR="00BF0765" w:rsidRPr="00B86F04">
        <w:t xml:space="preserve">. </w:t>
      </w:r>
      <w:r w:rsidR="0047209D">
        <w:t xml:space="preserve"> μη εργαζόμενοι</w:t>
      </w:r>
      <w:r w:rsidR="008D2A64">
        <w:t xml:space="preserve"> </w:t>
      </w:r>
      <w:r w:rsidR="0047209D">
        <w:t xml:space="preserve">(άνεργοι και ανενεργοί) </w:t>
      </w:r>
      <w:r w:rsidR="0047209D">
        <w:rPr>
          <w:rStyle w:val="afc"/>
        </w:rPr>
        <w:footnoteReference w:id="3"/>
      </w:r>
      <w:bookmarkEnd w:id="11"/>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6433A2" w:rsidRPr="00B86F04" w14:paraId="77AE0F34" w14:textId="77777777" w:rsidTr="008142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6AECE88D" w14:textId="77777777" w:rsidR="006433A2" w:rsidRPr="00B86F04" w:rsidRDefault="006433A2" w:rsidP="008142CF">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1DA25546" w14:textId="77777777" w:rsidR="006433A2" w:rsidRPr="00B86F04" w:rsidRDefault="006433A2" w:rsidP="008142CF">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B86F04">
              <w:rPr>
                <w:rFonts w:cs="Calibri"/>
                <w:sz w:val="20"/>
                <w:szCs w:val="20"/>
                <w:lang w:eastAsia="el-GR"/>
              </w:rPr>
              <w:t>Μεταδεδομένα δείκτη</w:t>
            </w:r>
          </w:p>
        </w:tc>
      </w:tr>
      <w:tr w:rsidR="006433A2" w:rsidRPr="00B86F04" w14:paraId="56134DA6"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6B8A479B" w14:textId="77777777" w:rsidR="006433A2" w:rsidRPr="00B86F04" w:rsidRDefault="006433A2"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tcPr>
          <w:p w14:paraId="32EA001E" w14:textId="0FEFEFE6" w:rsidR="006433A2" w:rsidRPr="00484838" w:rsidRDefault="00930CF3"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930CF3">
              <w:rPr>
                <w:rFonts w:cs="Calibri"/>
                <w:b/>
                <w:bCs/>
                <w:color w:val="000000"/>
                <w:sz w:val="20"/>
                <w:szCs w:val="20"/>
                <w:lang w:eastAsia="el-GR"/>
              </w:rPr>
              <w:t>EECO02+04</w:t>
            </w:r>
          </w:p>
        </w:tc>
      </w:tr>
      <w:tr w:rsidR="006433A2" w:rsidRPr="00B86F04" w14:paraId="07F74964"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3D96AF79" w14:textId="77777777" w:rsidR="006433A2" w:rsidRPr="00B86F04" w:rsidRDefault="006433A2"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vAlign w:val="center"/>
          </w:tcPr>
          <w:p w14:paraId="398A4148" w14:textId="77FAF5F8" w:rsidR="006433A2" w:rsidRPr="0008354A" w:rsidRDefault="0047209D"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08354A">
              <w:rPr>
                <w:b/>
                <w:sz w:val="20"/>
                <w:szCs w:val="20"/>
              </w:rPr>
              <w:t xml:space="preserve"> </w:t>
            </w:r>
            <w:r w:rsidRPr="00CD49E7">
              <w:rPr>
                <w:sz w:val="20"/>
                <w:szCs w:val="20"/>
              </w:rPr>
              <w:t>μη εργαζόμενοι (άνεργοι και ανενεργοί)</w:t>
            </w:r>
          </w:p>
        </w:tc>
      </w:tr>
      <w:tr w:rsidR="006433A2" w:rsidRPr="00B86F04" w14:paraId="2FAB47F2"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tcPr>
          <w:p w14:paraId="34C739D3" w14:textId="77777777" w:rsidR="006433A2" w:rsidRPr="00B86F04" w:rsidRDefault="006433A2" w:rsidP="008142CF">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717F9990" w14:textId="32FCD3CE" w:rsidR="008D2A64" w:rsidRPr="009708D9" w:rsidRDefault="008D2A64"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Είναι ένας από τους </w:t>
            </w:r>
            <w:r w:rsidR="008E7132">
              <w:rPr>
                <w:sz w:val="20"/>
                <w:szCs w:val="20"/>
              </w:rPr>
              <w:t>«</w:t>
            </w:r>
            <w:r w:rsidR="0047209D" w:rsidRPr="009708D9">
              <w:rPr>
                <w:sz w:val="20"/>
                <w:szCs w:val="20"/>
              </w:rPr>
              <w:t>ειδικούς ανά πρόγραμμα αποθεματικούς δείκτες εκροών</w:t>
            </w:r>
            <w:r w:rsidR="008E7132">
              <w:rPr>
                <w:sz w:val="20"/>
                <w:szCs w:val="20"/>
              </w:rPr>
              <w:t>»</w:t>
            </w:r>
            <w:r w:rsidR="009708D9">
              <w:rPr>
                <w:sz w:val="20"/>
                <w:szCs w:val="20"/>
              </w:rPr>
              <w:t xml:space="preserve">, που </w:t>
            </w:r>
            <w:r w:rsidR="008E7132">
              <w:rPr>
                <w:sz w:val="20"/>
                <w:szCs w:val="20"/>
              </w:rPr>
              <w:t>συνδυάζει</w:t>
            </w:r>
            <w:r w:rsidR="009708D9">
              <w:rPr>
                <w:sz w:val="20"/>
                <w:szCs w:val="20"/>
              </w:rPr>
              <w:t xml:space="preserve"> δεδομένα από τους κοινούς δείκτες εκροών </w:t>
            </w:r>
            <w:r w:rsidR="009708D9">
              <w:rPr>
                <w:sz w:val="20"/>
                <w:szCs w:val="20"/>
                <w:lang w:val="en-US"/>
              </w:rPr>
              <w:t>EECO</w:t>
            </w:r>
            <w:r w:rsidR="009708D9" w:rsidRPr="009708D9">
              <w:rPr>
                <w:sz w:val="20"/>
                <w:szCs w:val="20"/>
              </w:rPr>
              <w:t xml:space="preserve">02 </w:t>
            </w:r>
            <w:r w:rsidR="009708D9">
              <w:rPr>
                <w:sz w:val="20"/>
                <w:szCs w:val="20"/>
              </w:rPr>
              <w:t xml:space="preserve">και </w:t>
            </w:r>
            <w:r w:rsidR="009708D9">
              <w:rPr>
                <w:sz w:val="20"/>
                <w:szCs w:val="20"/>
                <w:lang w:val="en-US"/>
              </w:rPr>
              <w:t>EECO</w:t>
            </w:r>
            <w:r w:rsidR="009708D9" w:rsidRPr="009708D9">
              <w:rPr>
                <w:sz w:val="20"/>
                <w:szCs w:val="20"/>
              </w:rPr>
              <w:t>04</w:t>
            </w:r>
            <w:r w:rsidR="00397721">
              <w:rPr>
                <w:sz w:val="20"/>
                <w:szCs w:val="20"/>
              </w:rPr>
              <w:t>.</w:t>
            </w:r>
          </w:p>
          <w:p w14:paraId="4B7FE1E3" w14:textId="18F0A46D" w:rsidR="006433A2" w:rsidRPr="00EB5C86" w:rsidRDefault="006433A2"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433A2">
              <w:rPr>
                <w:sz w:val="20"/>
                <w:szCs w:val="20"/>
              </w:rPr>
              <w:t>“</w:t>
            </w:r>
            <w:r>
              <w:rPr>
                <w:sz w:val="20"/>
                <w:szCs w:val="20"/>
              </w:rPr>
              <w:t>Άνεργοι</w:t>
            </w:r>
            <w:r w:rsidRPr="00EB5C86">
              <w:rPr>
                <w:bCs/>
                <w:sz w:val="20"/>
                <w:szCs w:val="20"/>
              </w:rPr>
              <w:t>, συμπεριλαμβανομένων των μακροχρόνια ανέργων”</w:t>
            </w:r>
            <w:r>
              <w:rPr>
                <w:sz w:val="20"/>
                <w:szCs w:val="20"/>
              </w:rPr>
              <w:t xml:space="preserve">: όπως ορίζονται </w:t>
            </w:r>
            <w:r w:rsidR="00EB5C86">
              <w:rPr>
                <w:sz w:val="20"/>
                <w:szCs w:val="20"/>
              </w:rPr>
              <w:t xml:space="preserve">στον κοινό δείκτη εκροών </w:t>
            </w:r>
            <w:r w:rsidR="00EB5C86">
              <w:rPr>
                <w:sz w:val="20"/>
                <w:szCs w:val="20"/>
                <w:lang w:val="en-US"/>
              </w:rPr>
              <w:t>EECO</w:t>
            </w:r>
            <w:r w:rsidR="00EB5C86" w:rsidRPr="00EB5C86">
              <w:rPr>
                <w:sz w:val="20"/>
                <w:szCs w:val="20"/>
              </w:rPr>
              <w:t>02</w:t>
            </w:r>
          </w:p>
          <w:p w14:paraId="1B4B37E0" w14:textId="49E31A3A" w:rsidR="006433A2" w:rsidRPr="00EB5C86" w:rsidRDefault="00EB5C86" w:rsidP="009708D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r w:rsidR="009708D9">
              <w:rPr>
                <w:sz w:val="20"/>
                <w:szCs w:val="20"/>
              </w:rPr>
              <w:t xml:space="preserve"> </w:t>
            </w:r>
            <w:r w:rsidR="009708D9">
              <w:rPr>
                <w:sz w:val="20"/>
                <w:szCs w:val="20"/>
                <w:lang w:val="en-US"/>
              </w:rPr>
              <w:t>O</w:t>
            </w:r>
            <w:proofErr w:type="spellStart"/>
            <w:r w:rsidR="009708D9">
              <w:rPr>
                <w:sz w:val="20"/>
                <w:szCs w:val="20"/>
              </w:rPr>
              <w:t>ικονομικώς</w:t>
            </w:r>
            <w:proofErr w:type="spellEnd"/>
            <w:r w:rsidR="009708D9">
              <w:rPr>
                <w:sz w:val="20"/>
                <w:szCs w:val="20"/>
              </w:rPr>
              <w:t xml:space="preserve"> αδρανή άτομα</w:t>
            </w:r>
            <w:r w:rsidRPr="00EB5C86">
              <w:rPr>
                <w:sz w:val="20"/>
                <w:szCs w:val="20"/>
              </w:rPr>
              <w:t>”</w:t>
            </w:r>
            <w:r>
              <w:rPr>
                <w:sz w:val="20"/>
                <w:szCs w:val="20"/>
              </w:rPr>
              <w:t xml:space="preserve">: </w:t>
            </w:r>
            <w:r w:rsidRPr="00EB5C86">
              <w:rPr>
                <w:sz w:val="20"/>
                <w:szCs w:val="20"/>
              </w:rPr>
              <w:t xml:space="preserve"> όπως ορίζονται στον κοινό δείκτη εκροών EECO0</w:t>
            </w:r>
            <w:r>
              <w:rPr>
                <w:sz w:val="20"/>
                <w:szCs w:val="20"/>
              </w:rPr>
              <w:t>4</w:t>
            </w:r>
          </w:p>
        </w:tc>
      </w:tr>
      <w:tr w:rsidR="006433A2" w:rsidRPr="00B86F04" w14:paraId="4B47A0C2"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58F3D1E6" w14:textId="77777777" w:rsidR="006433A2" w:rsidRPr="00B86F04" w:rsidRDefault="006433A2"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1CC84D3B" w14:textId="77777777" w:rsidR="006433A2" w:rsidRPr="00A539BE" w:rsidRDefault="006433A2"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Αριθμός ατόμων</w:t>
            </w:r>
          </w:p>
        </w:tc>
      </w:tr>
      <w:tr w:rsidR="006433A2" w:rsidRPr="00B86F04" w14:paraId="48707537"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15EF0187" w14:textId="77777777" w:rsidR="006433A2" w:rsidRPr="00B86F04" w:rsidRDefault="006433A2"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0D1A63B9" w14:textId="2871FFFC" w:rsidR="006433A2" w:rsidRPr="00B86F04" w:rsidRDefault="006433A2" w:rsidP="008E713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Είναι η τιμή που αναμένεται στο τέλος της προγραμματικής περιόδου</w:t>
            </w:r>
            <w:r w:rsidR="008E7132">
              <w:rPr>
                <w:sz w:val="20"/>
                <w:szCs w:val="20"/>
              </w:rPr>
              <w:t xml:space="preserve"> </w:t>
            </w:r>
          </w:p>
        </w:tc>
      </w:tr>
      <w:tr w:rsidR="006433A2" w:rsidRPr="00B86F04" w14:paraId="6F3E3577"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1D4DA3FC" w14:textId="77777777" w:rsidR="006433A2" w:rsidRPr="00B86F04" w:rsidRDefault="006433A2"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Τιμή Βάσης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4698CEB1" w14:textId="77777777" w:rsidR="006433A2" w:rsidRPr="00A539BE" w:rsidRDefault="006433A2"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0</w:t>
            </w:r>
          </w:p>
        </w:tc>
      </w:tr>
      <w:tr w:rsidR="006433A2" w:rsidRPr="00B86F04" w14:paraId="6305D5A8"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4095F5EA" w14:textId="77777777" w:rsidR="006433A2" w:rsidRPr="00B86F04" w:rsidRDefault="006433A2" w:rsidP="008142CF">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717597D3" w14:textId="77777777" w:rsidR="00D07C51" w:rsidRDefault="00D07C51"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Ανά κατηγορία περιφέρειας </w:t>
            </w:r>
          </w:p>
          <w:p w14:paraId="4EB07859" w14:textId="6B77E413" w:rsidR="00332A62" w:rsidRPr="00B86F04" w:rsidRDefault="00332A62"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sz w:val="20"/>
                <w:szCs w:val="20"/>
              </w:rPr>
              <w:t>Δεν απαιτείται κατηγοριοποίηση δεδομένων ανά φύλο</w:t>
            </w:r>
          </w:p>
        </w:tc>
      </w:tr>
      <w:tr w:rsidR="006433A2" w:rsidRPr="00B86F04" w14:paraId="2798E909"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71E27A60" w14:textId="77777777" w:rsidR="006433A2" w:rsidRPr="00B86F04" w:rsidRDefault="006433A2"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187DA7BE" w14:textId="77777777" w:rsidR="006433A2" w:rsidRPr="00B86F04" w:rsidRDefault="006433A2"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Για την αναφορά  του τρόπου με τον οποίο το ΕΚΤ+ συμβάλλει στο στόχο που ορίζεται στη συνθήκη για την ΕΕ (αρθρ.162)και για την εφαρμογή της αρχής 4 ‘Ενεργός στήριξη της Απασχόλησης’ του Ευρωπαϊκού Πυλώνα Κοινωνικών Δικαιωμάτων.</w:t>
            </w:r>
          </w:p>
        </w:tc>
      </w:tr>
      <w:tr w:rsidR="006433A2" w:rsidRPr="00B86F04" w14:paraId="6A969E9C"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3030BCE9" w14:textId="77777777" w:rsidR="006433A2" w:rsidRPr="00B86F04" w:rsidRDefault="006433A2"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Συλλογή δεδομένων</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58CC0ACA" w14:textId="77777777" w:rsidR="006433A2" w:rsidRDefault="006433A2"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390FA4">
              <w:rPr>
                <w:color w:val="000000"/>
                <w:sz w:val="20"/>
                <w:szCs w:val="20"/>
              </w:rPr>
              <w:t>Πρόκειται για δεδομένα προσωπικού χαρακτήρα σύμφωνα με το άρθρ.4 παρ. 1 του Καν.(ΕΕ) 2016/679 - GDPR).</w:t>
            </w:r>
          </w:p>
          <w:p w14:paraId="26C6C08D" w14:textId="3F4CE69B" w:rsidR="006433A2" w:rsidRPr="00390FA4" w:rsidRDefault="006433A2"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Ο δείκτης αναφέρεται στο εργασιακό καθεστώς των συμμετεχόντων όταν ξεκινούν την παρέμβαση του ΕΚΤ+</w:t>
            </w:r>
            <w:r w:rsidRPr="00B47548">
              <w:rPr>
                <w:sz w:val="20"/>
                <w:szCs w:val="20"/>
              </w:rPr>
              <w:t>,</w:t>
            </w:r>
            <w:r>
              <w:rPr>
                <w:sz w:val="20"/>
                <w:szCs w:val="20"/>
              </w:rPr>
              <w:t xml:space="preserve"> </w:t>
            </w:r>
            <w:r w:rsidRPr="00390FA4">
              <w:rPr>
                <w:sz w:val="20"/>
                <w:szCs w:val="20"/>
              </w:rPr>
              <w:t>δηλ. όταν εισέρχονται στην παρέμβαση με την ιδιότητα του ανέργου</w:t>
            </w:r>
            <w:r w:rsidR="008E7132">
              <w:rPr>
                <w:sz w:val="20"/>
                <w:szCs w:val="20"/>
              </w:rPr>
              <w:t xml:space="preserve"> ή του οικονομικά μη ενεργού </w:t>
            </w:r>
            <w:r w:rsidRPr="00390FA4">
              <w:rPr>
                <w:sz w:val="20"/>
                <w:szCs w:val="20"/>
              </w:rPr>
              <w:t xml:space="preserve">. </w:t>
            </w:r>
          </w:p>
          <w:p w14:paraId="31D59A8B" w14:textId="2AB51701" w:rsidR="008E7132" w:rsidRPr="007D15AE" w:rsidRDefault="008E7132"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Για τη συλλογή δεδομένων βλ. ΔΤΔ αντίστοιχων κοινών δεικτών.</w:t>
            </w:r>
          </w:p>
        </w:tc>
      </w:tr>
      <w:tr w:rsidR="006433A2" w:rsidRPr="00B86F04" w14:paraId="7B68589D"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F4FB7E4" w14:textId="77777777" w:rsidR="006433A2" w:rsidRPr="00B86F04" w:rsidRDefault="006433A2"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204E6AEA" w14:textId="77777777" w:rsidR="006433A2" w:rsidRPr="00B86F04" w:rsidRDefault="006433A2"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Δύο φορές ετησίως, τέλος Ιανουαρίου και τέλος Ιουλίου, ξεκινώντας από 31.1.2022 και έως το 2030.</w:t>
            </w:r>
          </w:p>
        </w:tc>
      </w:tr>
      <w:tr w:rsidR="006433A2" w:rsidRPr="00B86F04" w14:paraId="4660352D"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6D1C756B" w14:textId="77777777" w:rsidR="006433A2" w:rsidRPr="00B86F04" w:rsidRDefault="006433A2"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tcPr>
          <w:p w14:paraId="3C9F4D2B" w14:textId="2DA74A06" w:rsidR="006433A2" w:rsidRPr="00B86F04" w:rsidRDefault="00930CF3" w:rsidP="008E713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rFonts w:cs="Calibri"/>
                <w:color w:val="000000"/>
                <w:sz w:val="20"/>
                <w:szCs w:val="20"/>
                <w:lang w:eastAsia="el-GR"/>
              </w:rPr>
              <w:t xml:space="preserve">Ο Δείκτης </w:t>
            </w:r>
            <w:r w:rsidR="00D474DF">
              <w:rPr>
                <w:rFonts w:cs="Calibri"/>
                <w:color w:val="000000"/>
                <w:sz w:val="20"/>
                <w:szCs w:val="20"/>
                <w:lang w:eastAsia="el-GR"/>
              </w:rPr>
              <w:t xml:space="preserve">είναι συνδυαστικός δείκτης εκροών </w:t>
            </w:r>
            <w:r w:rsidR="00717D0C" w:rsidRPr="00717D0C">
              <w:rPr>
                <w:rFonts w:cs="Calibri"/>
                <w:color w:val="000000"/>
                <w:sz w:val="20"/>
                <w:szCs w:val="20"/>
                <w:lang w:eastAsia="el-GR"/>
              </w:rPr>
              <w:t>(</w:t>
            </w:r>
            <w:r w:rsidR="00D474DF" w:rsidRPr="00D474DF">
              <w:rPr>
                <w:rFonts w:cs="Calibri"/>
                <w:color w:val="000000"/>
                <w:sz w:val="20"/>
                <w:szCs w:val="20"/>
                <w:lang w:eastAsia="el-GR"/>
              </w:rPr>
              <w:t>“</w:t>
            </w:r>
            <w:r w:rsidR="00D474DF">
              <w:rPr>
                <w:rFonts w:cs="Calibri"/>
                <w:color w:val="000000"/>
                <w:sz w:val="20"/>
                <w:szCs w:val="20"/>
                <w:lang w:val="en-US" w:eastAsia="el-GR"/>
              </w:rPr>
              <w:t>p</w:t>
            </w:r>
            <w:proofErr w:type="spellStart"/>
            <w:r w:rsidR="00D474DF" w:rsidRPr="00D474DF">
              <w:rPr>
                <w:rFonts w:cs="Calibri"/>
                <w:color w:val="000000"/>
                <w:sz w:val="20"/>
                <w:szCs w:val="20"/>
                <w:lang w:eastAsia="el-GR"/>
              </w:rPr>
              <w:t>rogramme-specific</w:t>
            </w:r>
            <w:proofErr w:type="spellEnd"/>
            <w:r w:rsidR="00D474DF" w:rsidRPr="00D474DF">
              <w:rPr>
                <w:rFonts w:cs="Calibri"/>
                <w:color w:val="000000"/>
                <w:sz w:val="20"/>
                <w:szCs w:val="20"/>
                <w:lang w:eastAsia="el-GR"/>
              </w:rPr>
              <w:t xml:space="preserve"> </w:t>
            </w:r>
            <w:proofErr w:type="spellStart"/>
            <w:r w:rsidR="00D474DF" w:rsidRPr="00D474DF">
              <w:rPr>
                <w:rFonts w:cs="Calibri"/>
                <w:color w:val="000000"/>
                <w:sz w:val="20"/>
                <w:szCs w:val="20"/>
                <w:lang w:eastAsia="el-GR"/>
              </w:rPr>
              <w:t>reserved</w:t>
            </w:r>
            <w:proofErr w:type="spellEnd"/>
            <w:r w:rsidR="00D474DF" w:rsidRPr="00D474DF">
              <w:rPr>
                <w:rFonts w:cs="Calibri"/>
                <w:color w:val="000000"/>
                <w:sz w:val="20"/>
                <w:szCs w:val="20"/>
                <w:lang w:eastAsia="el-GR"/>
              </w:rPr>
              <w:t xml:space="preserve"> </w:t>
            </w:r>
            <w:proofErr w:type="spellStart"/>
            <w:r w:rsidR="00D474DF" w:rsidRPr="00D474DF">
              <w:rPr>
                <w:rFonts w:cs="Calibri"/>
                <w:color w:val="000000"/>
                <w:sz w:val="20"/>
                <w:szCs w:val="20"/>
                <w:lang w:eastAsia="el-GR"/>
              </w:rPr>
              <w:t>output</w:t>
            </w:r>
            <w:proofErr w:type="spellEnd"/>
            <w:r w:rsidR="00D474DF" w:rsidRPr="00D474DF">
              <w:rPr>
                <w:rFonts w:cs="Calibri"/>
                <w:color w:val="000000"/>
                <w:sz w:val="20"/>
                <w:szCs w:val="20"/>
                <w:lang w:eastAsia="el-GR"/>
              </w:rPr>
              <w:t xml:space="preserve"> </w:t>
            </w:r>
            <w:proofErr w:type="spellStart"/>
            <w:r w:rsidR="00D474DF" w:rsidRPr="00D474DF">
              <w:rPr>
                <w:rFonts w:cs="Calibri"/>
                <w:color w:val="000000"/>
                <w:sz w:val="20"/>
                <w:szCs w:val="20"/>
                <w:lang w:eastAsia="el-GR"/>
              </w:rPr>
              <w:t>indicator</w:t>
            </w:r>
            <w:proofErr w:type="spellEnd"/>
            <w:r w:rsidR="00D474DF" w:rsidRPr="00D474DF">
              <w:rPr>
                <w:rFonts w:cs="Calibri"/>
                <w:color w:val="000000"/>
                <w:sz w:val="20"/>
                <w:szCs w:val="20"/>
                <w:lang w:eastAsia="el-GR"/>
              </w:rPr>
              <w:t>”</w:t>
            </w:r>
            <w:r w:rsidR="00717D0C" w:rsidRPr="00717D0C">
              <w:rPr>
                <w:rFonts w:cs="Calibri"/>
                <w:color w:val="000000"/>
                <w:sz w:val="20"/>
                <w:szCs w:val="20"/>
                <w:lang w:eastAsia="el-GR"/>
              </w:rPr>
              <w:t xml:space="preserve">) </w:t>
            </w:r>
            <w:r w:rsidR="00717D0C">
              <w:rPr>
                <w:rFonts w:cs="Calibri"/>
                <w:color w:val="000000"/>
                <w:sz w:val="20"/>
                <w:szCs w:val="20"/>
                <w:lang w:eastAsia="el-GR"/>
              </w:rPr>
              <w:t xml:space="preserve">που αθροίζει </w:t>
            </w:r>
            <w:r w:rsidR="008E7132">
              <w:rPr>
                <w:rFonts w:cs="Calibri"/>
                <w:color w:val="000000"/>
                <w:sz w:val="20"/>
                <w:szCs w:val="20"/>
                <w:lang w:eastAsia="el-GR"/>
              </w:rPr>
              <w:t xml:space="preserve"> τις τιμές</w:t>
            </w:r>
            <w:r w:rsidR="00717D0C">
              <w:rPr>
                <w:rFonts w:cs="Calibri"/>
                <w:color w:val="000000"/>
                <w:sz w:val="20"/>
                <w:szCs w:val="20"/>
                <w:lang w:eastAsia="el-GR"/>
              </w:rPr>
              <w:t xml:space="preserve"> των κοινών δεικτών </w:t>
            </w:r>
            <w:r w:rsidR="006433A2" w:rsidRPr="00B86F04">
              <w:rPr>
                <w:rFonts w:cs="Calibri"/>
                <w:color w:val="000000"/>
                <w:sz w:val="20"/>
                <w:szCs w:val="20"/>
                <w:lang w:eastAsia="el-GR"/>
              </w:rPr>
              <w:t xml:space="preserve">EECO02 </w:t>
            </w:r>
            <w:r w:rsidR="00EB5C86">
              <w:rPr>
                <w:rFonts w:cs="Calibri"/>
                <w:color w:val="000000"/>
                <w:sz w:val="20"/>
                <w:szCs w:val="20"/>
                <w:lang w:eastAsia="el-GR"/>
              </w:rPr>
              <w:t xml:space="preserve">και </w:t>
            </w:r>
            <w:r w:rsidR="00EB5C86">
              <w:rPr>
                <w:rFonts w:cs="Calibri"/>
                <w:color w:val="000000"/>
                <w:sz w:val="20"/>
                <w:szCs w:val="20"/>
                <w:lang w:val="en-US" w:eastAsia="el-GR"/>
              </w:rPr>
              <w:t>EECO</w:t>
            </w:r>
            <w:r w:rsidR="00CD3EC4">
              <w:rPr>
                <w:rFonts w:cs="Calibri"/>
                <w:color w:val="000000"/>
                <w:sz w:val="20"/>
                <w:szCs w:val="20"/>
                <w:lang w:eastAsia="el-GR"/>
              </w:rPr>
              <w:t>0</w:t>
            </w:r>
            <w:r w:rsidR="00EB5C86" w:rsidRPr="00EB5C86">
              <w:rPr>
                <w:rFonts w:cs="Calibri"/>
                <w:color w:val="000000"/>
                <w:sz w:val="20"/>
                <w:szCs w:val="20"/>
                <w:lang w:eastAsia="el-GR"/>
              </w:rPr>
              <w:t>4</w:t>
            </w:r>
            <w:r w:rsidR="00717D0C">
              <w:rPr>
                <w:rFonts w:cs="Calibri"/>
                <w:color w:val="000000"/>
                <w:sz w:val="20"/>
                <w:szCs w:val="20"/>
                <w:lang w:eastAsia="el-GR"/>
              </w:rPr>
              <w:t>.</w:t>
            </w:r>
          </w:p>
        </w:tc>
      </w:tr>
      <w:tr w:rsidR="006433A2" w:rsidRPr="00B86F04" w14:paraId="3FFCD89E"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73E4CEEB" w14:textId="77777777" w:rsidR="006433A2" w:rsidRPr="00B86F04" w:rsidRDefault="006433A2"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Επικύρωση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2BE309D4" w14:textId="2DAEB6AA" w:rsidR="006433A2" w:rsidRPr="00B86F04" w:rsidRDefault="00CD3EC4"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rFonts w:cs="Calibri"/>
                <w:color w:val="000000"/>
                <w:sz w:val="20"/>
                <w:szCs w:val="20"/>
                <w:lang w:eastAsia="el-GR"/>
              </w:rPr>
              <w:t xml:space="preserve">Η τιμή του δείκτη ισούται με το άθροισμα των κοινών δεικτών </w:t>
            </w:r>
            <w:r w:rsidRPr="00B86F04">
              <w:rPr>
                <w:rFonts w:cs="Calibri"/>
                <w:color w:val="000000"/>
                <w:sz w:val="20"/>
                <w:szCs w:val="20"/>
                <w:lang w:eastAsia="el-GR"/>
              </w:rPr>
              <w:t xml:space="preserve">EECO02 </w:t>
            </w:r>
            <w:r>
              <w:rPr>
                <w:rFonts w:cs="Calibri"/>
                <w:color w:val="000000"/>
                <w:sz w:val="20"/>
                <w:szCs w:val="20"/>
                <w:lang w:eastAsia="el-GR"/>
              </w:rPr>
              <w:t xml:space="preserve">και </w:t>
            </w:r>
            <w:r>
              <w:rPr>
                <w:rFonts w:cs="Calibri"/>
                <w:color w:val="000000"/>
                <w:sz w:val="20"/>
                <w:szCs w:val="20"/>
                <w:lang w:val="en-US" w:eastAsia="el-GR"/>
              </w:rPr>
              <w:t>EECO</w:t>
            </w:r>
            <w:r w:rsidRPr="00EB5C86">
              <w:rPr>
                <w:rFonts w:cs="Calibri"/>
                <w:color w:val="000000"/>
                <w:sz w:val="20"/>
                <w:szCs w:val="20"/>
                <w:lang w:eastAsia="el-GR"/>
              </w:rPr>
              <w:t>4</w:t>
            </w:r>
            <w:r>
              <w:rPr>
                <w:rFonts w:cs="Calibri"/>
                <w:color w:val="000000"/>
                <w:sz w:val="20"/>
                <w:szCs w:val="20"/>
                <w:lang w:eastAsia="el-GR"/>
              </w:rPr>
              <w:t>.</w:t>
            </w:r>
          </w:p>
        </w:tc>
      </w:tr>
    </w:tbl>
    <w:p w14:paraId="5110E226" w14:textId="0FC0BED3" w:rsidR="00BF0765" w:rsidRDefault="00BF0765" w:rsidP="007C4817"/>
    <w:p w14:paraId="70655128" w14:textId="77777777" w:rsidR="00BF0765" w:rsidRDefault="00BF0765" w:rsidP="007C4817"/>
    <w:p w14:paraId="747675A8" w14:textId="5834EA85" w:rsidR="001E4A75" w:rsidRDefault="001E4A75" w:rsidP="001E4A75">
      <w:pPr>
        <w:pStyle w:val="2"/>
      </w:pPr>
      <w:bookmarkStart w:id="12" w:name="_Toc107499512"/>
      <w:r>
        <w:t xml:space="preserve">Ειδικός Στόχος 4.3: </w:t>
      </w:r>
      <w:r w:rsidRPr="001E4A75">
        <w:t>προώθηση της ισόρροπης συμμετοχής των φύλων στην αγορά εργασίας, των ισότιμων συνθηκών εργασίας και της καλύτερης ισορροπίας μεταξύ επαγγελματικής και οικογενειακής ζωής</w:t>
      </w:r>
      <w:r>
        <w:t>……..</w:t>
      </w:r>
      <w:bookmarkEnd w:id="12"/>
    </w:p>
    <w:p w14:paraId="0115E31C" w14:textId="77777777" w:rsidR="00397721" w:rsidRPr="00397721" w:rsidRDefault="00397721" w:rsidP="00397721"/>
    <w:p w14:paraId="627FA099" w14:textId="5D6D648F" w:rsidR="001B4912" w:rsidRPr="00C546AF" w:rsidRDefault="001B4912" w:rsidP="0071067E">
      <w:pPr>
        <w:pStyle w:val="3"/>
        <w:ind w:left="709"/>
      </w:pPr>
      <w:bookmarkStart w:id="13" w:name="_Toc107499513"/>
      <w:r w:rsidRPr="00C546AF">
        <w:t>PS</w:t>
      </w:r>
      <w:r>
        <w:rPr>
          <w:lang w:val="en-US"/>
        </w:rPr>
        <w:t>O</w:t>
      </w:r>
      <w:r>
        <w:t>804</w:t>
      </w:r>
      <w:r w:rsidRPr="00C546AF">
        <w:t xml:space="preserve">. </w:t>
      </w:r>
      <w:r>
        <w:t>συμμετέχουσες γυναίκες</w:t>
      </w:r>
      <w:bookmarkEnd w:id="13"/>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1B4912" w:rsidRPr="00B86F04" w14:paraId="44BAE55D" w14:textId="77777777" w:rsidTr="008142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5540F1E9" w14:textId="77777777" w:rsidR="001B4912" w:rsidRPr="00B86F04" w:rsidRDefault="001B4912" w:rsidP="008142CF">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378D59CD" w14:textId="77777777" w:rsidR="001B4912" w:rsidRPr="00B86F04" w:rsidRDefault="001B4912" w:rsidP="008142CF">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B86F04">
              <w:rPr>
                <w:rFonts w:cs="Calibri"/>
                <w:sz w:val="20"/>
                <w:szCs w:val="20"/>
                <w:lang w:eastAsia="el-GR"/>
              </w:rPr>
              <w:t>Μεταδεδομένα δείκτη</w:t>
            </w:r>
          </w:p>
        </w:tc>
      </w:tr>
      <w:tr w:rsidR="001B4912" w:rsidRPr="00B86F04" w14:paraId="43BA1AE4"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50FDFD19" w14:textId="77777777" w:rsidR="001B4912" w:rsidRPr="00B86F04" w:rsidRDefault="001B4912"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3AE37988" w14:textId="47DC35A2" w:rsidR="001B4912" w:rsidRPr="001B4912" w:rsidRDefault="001B4912"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993F8B">
              <w:rPr>
                <w:b/>
                <w:color w:val="000000"/>
                <w:sz w:val="20"/>
                <w:szCs w:val="20"/>
              </w:rPr>
              <w:t>PS</w:t>
            </w:r>
            <w:r>
              <w:rPr>
                <w:b/>
                <w:color w:val="000000"/>
                <w:sz w:val="20"/>
                <w:szCs w:val="20"/>
                <w:lang w:val="en-US"/>
              </w:rPr>
              <w:t>O</w:t>
            </w:r>
            <w:r>
              <w:rPr>
                <w:b/>
                <w:color w:val="000000"/>
                <w:sz w:val="20"/>
                <w:szCs w:val="20"/>
              </w:rPr>
              <w:t>804</w:t>
            </w:r>
          </w:p>
        </w:tc>
      </w:tr>
      <w:tr w:rsidR="001B4912" w:rsidRPr="00B86F04" w14:paraId="2A791B0B"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55A6776A" w14:textId="77777777" w:rsidR="001B4912" w:rsidRPr="00B86F04" w:rsidRDefault="001B4912"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6E400E7F" w14:textId="64A6A45D" w:rsidR="001B4912" w:rsidRPr="00B86F04" w:rsidRDefault="001B4912"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bookmarkStart w:id="14" w:name="_Hlk102978264"/>
            <w:r w:rsidRPr="001B4912">
              <w:rPr>
                <w:rFonts w:cs="Calibri"/>
                <w:b/>
                <w:bCs/>
                <w:color w:val="000000"/>
                <w:sz w:val="20"/>
                <w:szCs w:val="20"/>
                <w:lang w:eastAsia="el-GR"/>
              </w:rPr>
              <w:t xml:space="preserve">συμμετέχουσες </w:t>
            </w:r>
            <w:bookmarkEnd w:id="14"/>
            <w:r w:rsidRPr="001B4912">
              <w:rPr>
                <w:rFonts w:cs="Calibri"/>
                <w:b/>
                <w:bCs/>
                <w:color w:val="000000"/>
                <w:sz w:val="20"/>
                <w:szCs w:val="20"/>
                <w:lang w:eastAsia="el-GR"/>
              </w:rPr>
              <w:t>γυναίκες</w:t>
            </w:r>
          </w:p>
        </w:tc>
      </w:tr>
      <w:tr w:rsidR="001B4912" w:rsidRPr="00B86F04" w14:paraId="7066BF54"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030F470C" w14:textId="77777777" w:rsidR="001B4912" w:rsidRPr="004828F7" w:rsidRDefault="001B4912" w:rsidP="008142CF">
            <w:pPr>
              <w:spacing w:before="60" w:after="60" w:line="240" w:lineRule="auto"/>
              <w:jc w:val="left"/>
              <w:rPr>
                <w:rFonts w:cstheme="minorHAnsi"/>
                <w:color w:val="000000"/>
                <w:sz w:val="20"/>
                <w:szCs w:val="20"/>
                <w:lang w:eastAsia="el-GR"/>
              </w:rPr>
            </w:pPr>
            <w:r w:rsidRPr="004828F7">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125351F" w14:textId="39C6097D" w:rsidR="00EA10FD" w:rsidRDefault="00EA10FD" w:rsidP="00F53F72">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Ο δείκτης μετρά άνεργες ή άνεργες και οικονομικά μη ενεργές ή άνεργες, οικονομικά μη ενεργές και εργαζόμενες</w:t>
            </w:r>
            <w:r w:rsidR="00D25AF4">
              <w:rPr>
                <w:color w:val="000000"/>
                <w:sz w:val="20"/>
                <w:szCs w:val="20"/>
              </w:rPr>
              <w:t xml:space="preserve"> γυναίκες</w:t>
            </w:r>
            <w:r>
              <w:rPr>
                <w:color w:val="000000"/>
                <w:sz w:val="20"/>
                <w:szCs w:val="20"/>
              </w:rPr>
              <w:t>, ανάλογα με τη λογική παρέμβασης του κάθε προγράμματος.</w:t>
            </w:r>
          </w:p>
          <w:p w14:paraId="067277B3" w14:textId="034935FA" w:rsidR="00C11D3D" w:rsidRPr="00C11D3D" w:rsidRDefault="00F53F72" w:rsidP="00EA10FD">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Ανάλογα με την ομάδα στόχου του κάθε περιφερειακού προγράμματος, ταυτίζεται είτε με τον κοινό δείκτη εκροών </w:t>
            </w:r>
            <w:r>
              <w:rPr>
                <w:color w:val="000000"/>
                <w:sz w:val="20"/>
                <w:szCs w:val="20"/>
                <w:lang w:val="en-US"/>
              </w:rPr>
              <w:t>EECO</w:t>
            </w:r>
            <w:r w:rsidRPr="00F53F72">
              <w:rPr>
                <w:color w:val="000000"/>
                <w:sz w:val="20"/>
                <w:szCs w:val="20"/>
              </w:rPr>
              <w:t xml:space="preserve">02 </w:t>
            </w:r>
            <w:r>
              <w:rPr>
                <w:color w:val="000000"/>
                <w:sz w:val="20"/>
                <w:szCs w:val="20"/>
              </w:rPr>
              <w:t>(αλλά μετρά μόνο</w:t>
            </w:r>
            <w:r w:rsidR="00EA10FD">
              <w:rPr>
                <w:color w:val="000000"/>
                <w:sz w:val="20"/>
                <w:szCs w:val="20"/>
              </w:rPr>
              <w:t xml:space="preserve"> άνεργες</w:t>
            </w:r>
            <w:r>
              <w:rPr>
                <w:color w:val="000000"/>
                <w:sz w:val="20"/>
                <w:szCs w:val="20"/>
              </w:rPr>
              <w:t xml:space="preserve"> γυναίκες)</w:t>
            </w:r>
            <w:r w:rsidR="0008354A" w:rsidRPr="00CD49E7">
              <w:rPr>
                <w:color w:val="000000"/>
                <w:sz w:val="20"/>
                <w:szCs w:val="20"/>
              </w:rPr>
              <w:t>,</w:t>
            </w:r>
            <w:r>
              <w:rPr>
                <w:color w:val="000000"/>
                <w:sz w:val="20"/>
                <w:szCs w:val="20"/>
              </w:rPr>
              <w:t xml:space="preserve"> είτε με το άθροισμα των κοινών δεικτών </w:t>
            </w:r>
            <w:r>
              <w:rPr>
                <w:color w:val="000000"/>
                <w:sz w:val="20"/>
                <w:szCs w:val="20"/>
                <w:lang w:val="en-US"/>
              </w:rPr>
              <w:t>EECO</w:t>
            </w:r>
            <w:r w:rsidRPr="00F53F72">
              <w:rPr>
                <w:color w:val="000000"/>
                <w:sz w:val="20"/>
                <w:szCs w:val="20"/>
              </w:rPr>
              <w:t xml:space="preserve">02+ </w:t>
            </w:r>
            <w:r>
              <w:rPr>
                <w:color w:val="000000"/>
                <w:sz w:val="20"/>
                <w:szCs w:val="20"/>
                <w:lang w:val="en-US"/>
              </w:rPr>
              <w:t>EECO</w:t>
            </w:r>
            <w:r w:rsidRPr="00F53F72">
              <w:rPr>
                <w:color w:val="000000"/>
                <w:sz w:val="20"/>
                <w:szCs w:val="20"/>
              </w:rPr>
              <w:t>04 (</w:t>
            </w:r>
            <w:r>
              <w:rPr>
                <w:color w:val="000000"/>
                <w:sz w:val="20"/>
                <w:szCs w:val="20"/>
              </w:rPr>
              <w:t>αλλά μετρά μόνο</w:t>
            </w:r>
            <w:r w:rsidR="00EA10FD">
              <w:rPr>
                <w:color w:val="000000"/>
                <w:sz w:val="20"/>
                <w:szCs w:val="20"/>
              </w:rPr>
              <w:t xml:space="preserve"> άνεργες και οικονομικά μη ενεργές</w:t>
            </w:r>
            <w:r>
              <w:rPr>
                <w:color w:val="000000"/>
                <w:sz w:val="20"/>
                <w:szCs w:val="20"/>
              </w:rPr>
              <w:t xml:space="preserve"> γυναίκες)</w:t>
            </w:r>
            <w:r w:rsidR="0008354A" w:rsidRPr="00CD49E7">
              <w:rPr>
                <w:color w:val="000000"/>
                <w:sz w:val="20"/>
                <w:szCs w:val="20"/>
              </w:rPr>
              <w:t>,</w:t>
            </w:r>
            <w:r>
              <w:rPr>
                <w:color w:val="000000"/>
                <w:sz w:val="20"/>
                <w:szCs w:val="20"/>
              </w:rPr>
              <w:t xml:space="preserve"> είτε</w:t>
            </w:r>
            <w:r w:rsidR="00EA10FD">
              <w:rPr>
                <w:color w:val="000000"/>
                <w:sz w:val="20"/>
                <w:szCs w:val="20"/>
              </w:rPr>
              <w:t xml:space="preserve"> με τον κοινό δείκτη ΕΕ</w:t>
            </w:r>
            <w:r w:rsidR="00EA10FD">
              <w:rPr>
                <w:color w:val="000000"/>
                <w:sz w:val="20"/>
                <w:szCs w:val="20"/>
                <w:lang w:val="en-US"/>
              </w:rPr>
              <w:t>CO</w:t>
            </w:r>
            <w:r w:rsidR="00EA10FD" w:rsidRPr="00EA10FD">
              <w:rPr>
                <w:color w:val="000000"/>
                <w:sz w:val="20"/>
                <w:szCs w:val="20"/>
              </w:rPr>
              <w:t>01 (</w:t>
            </w:r>
            <w:r w:rsidR="00EA10FD">
              <w:rPr>
                <w:color w:val="000000"/>
                <w:sz w:val="20"/>
                <w:szCs w:val="20"/>
              </w:rPr>
              <w:t>αλλά μετρά μόνο γυναίκες)</w:t>
            </w:r>
            <w:r w:rsidR="00397721">
              <w:rPr>
                <w:color w:val="000000"/>
                <w:sz w:val="20"/>
                <w:szCs w:val="20"/>
              </w:rPr>
              <w:t>.</w:t>
            </w:r>
          </w:p>
        </w:tc>
      </w:tr>
      <w:tr w:rsidR="001B4912" w:rsidRPr="00B86F04" w14:paraId="790C951B"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0C6E749" w14:textId="77777777" w:rsidR="001B4912" w:rsidRPr="00B86F04" w:rsidRDefault="001B4912"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9A3B967" w14:textId="249AB2B0" w:rsidR="001B4912" w:rsidRPr="00F53F72" w:rsidRDefault="001B4912"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210D92">
              <w:rPr>
                <w:color w:val="000000"/>
                <w:sz w:val="20"/>
                <w:szCs w:val="20"/>
              </w:rPr>
              <w:t xml:space="preserve">Αριθμός </w:t>
            </w:r>
            <w:r>
              <w:rPr>
                <w:color w:val="000000"/>
                <w:sz w:val="20"/>
                <w:szCs w:val="20"/>
              </w:rPr>
              <w:t>ατόμων</w:t>
            </w:r>
            <w:r w:rsidR="00F53F72">
              <w:rPr>
                <w:color w:val="000000"/>
                <w:sz w:val="20"/>
                <w:szCs w:val="20"/>
              </w:rPr>
              <w:t xml:space="preserve"> (γυναικών)</w:t>
            </w:r>
          </w:p>
        </w:tc>
      </w:tr>
      <w:tr w:rsidR="001B4912" w:rsidRPr="00B86F04" w14:paraId="0C63B0AF"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2C13434" w14:textId="77777777" w:rsidR="001B4912" w:rsidRPr="00B86F04" w:rsidRDefault="001B4912"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8FC916B" w14:textId="09F78673" w:rsidR="001B4912" w:rsidRPr="00B86F04" w:rsidRDefault="001B4912" w:rsidP="00F53F7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210D92">
              <w:rPr>
                <w:color w:val="000000"/>
                <w:sz w:val="20"/>
                <w:szCs w:val="20"/>
              </w:rPr>
              <w:t xml:space="preserve">Είναι η τιμή που αναμένεται στο τέλος της προγραμματικής περιόδου. </w:t>
            </w:r>
          </w:p>
        </w:tc>
      </w:tr>
      <w:tr w:rsidR="001B4912" w:rsidRPr="00B86F04" w14:paraId="70D77D43"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77DD1F5" w14:textId="77777777" w:rsidR="001B4912" w:rsidRPr="00EF1BF9" w:rsidRDefault="001B4912" w:rsidP="008142CF">
            <w:pPr>
              <w:spacing w:before="60" w:after="60" w:line="240" w:lineRule="auto"/>
              <w:jc w:val="left"/>
              <w:rPr>
                <w:rFonts w:cs="Calibri"/>
                <w:color w:val="000000"/>
                <w:sz w:val="20"/>
                <w:szCs w:val="20"/>
                <w:lang w:val="en-US" w:eastAsia="el-GR"/>
              </w:rPr>
            </w:pPr>
            <w:r w:rsidRPr="00B86F04">
              <w:rPr>
                <w:rFonts w:cstheme="minorHAnsi"/>
                <w:color w:val="000000"/>
                <w:sz w:val="20"/>
                <w:szCs w:val="20"/>
                <w:lang w:eastAsia="el-GR"/>
              </w:rPr>
              <w:t xml:space="preserve">Τιμή </w:t>
            </w:r>
            <w:r>
              <w:rPr>
                <w:rFonts w:cstheme="minorHAnsi"/>
                <w:color w:val="000000"/>
                <w:sz w:val="20"/>
                <w:szCs w:val="20"/>
                <w:lang w:eastAsia="el-GR"/>
              </w:rPr>
              <w:t>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0ECA088" w14:textId="77777777" w:rsidR="001B4912" w:rsidRPr="00B86F04" w:rsidRDefault="001B4912"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35767">
              <w:rPr>
                <w:color w:val="000000"/>
                <w:sz w:val="20"/>
                <w:szCs w:val="20"/>
              </w:rPr>
              <w:t>0</w:t>
            </w:r>
          </w:p>
        </w:tc>
      </w:tr>
      <w:tr w:rsidR="001B4912" w:rsidRPr="00B86F04" w14:paraId="4BEE77E3"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5ED56D9" w14:textId="77777777" w:rsidR="001B4912" w:rsidRPr="00B86F04" w:rsidRDefault="001B4912" w:rsidP="008142CF">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8C06A03" w14:textId="77777777" w:rsidR="00D07C51" w:rsidRDefault="001B4912"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35767">
              <w:rPr>
                <w:color w:val="000000"/>
                <w:sz w:val="20"/>
                <w:szCs w:val="20"/>
              </w:rPr>
              <w:t>Ανά κατηγορία περιφέρειας</w:t>
            </w:r>
          </w:p>
          <w:p w14:paraId="4D297EB3" w14:textId="58E733F0" w:rsidR="001B4912" w:rsidRPr="00B86F04" w:rsidRDefault="00D25AF4"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color w:val="000000"/>
                <w:sz w:val="20"/>
                <w:szCs w:val="20"/>
              </w:rPr>
              <w:t xml:space="preserve"> Ο δείκτης μετρά μόνο γυναίκες</w:t>
            </w:r>
          </w:p>
        </w:tc>
      </w:tr>
      <w:tr w:rsidR="001B4912" w:rsidRPr="00B86F04" w14:paraId="650FC5A9"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67A17A9" w14:textId="77777777" w:rsidR="001B4912" w:rsidRPr="00B86F04" w:rsidRDefault="001B4912"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D85E786" w14:textId="08B57AE5" w:rsidR="001B4912" w:rsidRPr="00AC671F" w:rsidRDefault="001B4912"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35767">
              <w:rPr>
                <w:color w:val="000000"/>
                <w:sz w:val="20"/>
                <w:szCs w:val="20"/>
              </w:rPr>
              <w:t xml:space="preserve">Για την αναφορά  του τρόπου με τον οποίο το ΕΚΤ+ συμβάλλει στο στόχο που ορίζεται στη συνθήκη για την ΕΕ (αρθρ.162) και για την εφαρμογή της αρχής </w:t>
            </w:r>
            <w:r>
              <w:rPr>
                <w:color w:val="000000"/>
                <w:sz w:val="20"/>
                <w:szCs w:val="20"/>
              </w:rPr>
              <w:t xml:space="preserve">4 </w:t>
            </w:r>
            <w:r w:rsidRPr="00BC7AB5">
              <w:rPr>
                <w:color w:val="000000"/>
                <w:sz w:val="20"/>
                <w:szCs w:val="20"/>
              </w:rPr>
              <w:t>‘Ενεργός υποστήριξη για την εξεύρεση απασχόλησης’</w:t>
            </w:r>
            <w:r>
              <w:rPr>
                <w:color w:val="000000"/>
                <w:sz w:val="20"/>
                <w:szCs w:val="20"/>
              </w:rPr>
              <w:t xml:space="preserve">, της αρχής </w:t>
            </w:r>
            <w:r w:rsidRPr="00735767">
              <w:rPr>
                <w:color w:val="000000"/>
                <w:sz w:val="20"/>
                <w:szCs w:val="20"/>
              </w:rPr>
              <w:t>5 ‘Ασφαλής και ευπροσάρμοστη απασχόληση’, της αρχής 6 "Αμοιβές" και της αρχής 10 "Υγιεινό, ασφαλές και κατάλληλα προσαρμοσμένο εργασιακό περιβάλλον και προστασία δεδομένων" του Ευρωπαϊκού Πυλώνα Κοινωνικών Δικαιωμάτων.</w:t>
            </w:r>
          </w:p>
        </w:tc>
      </w:tr>
      <w:tr w:rsidR="001B4912" w:rsidRPr="00B86F04" w14:paraId="4C0C5D77"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91ED743" w14:textId="77777777" w:rsidR="001B4912" w:rsidRPr="0059387E" w:rsidRDefault="001B4912" w:rsidP="008142CF">
            <w:pPr>
              <w:spacing w:before="60" w:after="60" w:line="240" w:lineRule="auto"/>
              <w:jc w:val="left"/>
              <w:rPr>
                <w:rFonts w:cs="Calibri"/>
                <w:color w:val="000000"/>
                <w:sz w:val="20"/>
                <w:szCs w:val="20"/>
                <w:lang w:eastAsia="el-GR"/>
              </w:rPr>
            </w:pPr>
            <w:r w:rsidRPr="0059387E">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F34EA47" w14:textId="7A40503F" w:rsidR="00F53F72" w:rsidRPr="00B86F04" w:rsidRDefault="00F53F72"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sz w:val="20"/>
                <w:szCs w:val="20"/>
              </w:rPr>
              <w:t>Για τη συλλογή δεδομένων βλ. ΔΤΔ αντίστοιχων κοινών δεικτών.</w:t>
            </w:r>
          </w:p>
        </w:tc>
      </w:tr>
      <w:tr w:rsidR="001B4912" w:rsidRPr="00B86F04" w14:paraId="00B96D4F"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16A7680" w14:textId="77777777" w:rsidR="001B4912" w:rsidRPr="00B86F04" w:rsidRDefault="001B4912"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C50BEED" w14:textId="77777777" w:rsidR="001B4912" w:rsidRPr="00B86F04" w:rsidRDefault="001B4912"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DB686A">
              <w:rPr>
                <w:color w:val="000000"/>
                <w:sz w:val="20"/>
                <w:szCs w:val="20"/>
              </w:rPr>
              <w:t>Δύο φορές ετησίως, τέλος Ιανουαρίου και τέλος Ιουλίου, ξεκινώντας από 31.1.2022 και έως το 2030.</w:t>
            </w:r>
          </w:p>
        </w:tc>
      </w:tr>
      <w:tr w:rsidR="001B4912" w:rsidRPr="00B86F04" w14:paraId="6AF2E418"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4A30FB1" w14:textId="77777777" w:rsidR="001B4912" w:rsidRPr="00B86F04" w:rsidRDefault="001B4912"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5E9DE8A5" w14:textId="63587333" w:rsidR="00D25AF4" w:rsidRPr="00D25AF4" w:rsidRDefault="00C11D3D" w:rsidP="00C11D3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color w:val="000000"/>
                <w:sz w:val="20"/>
                <w:szCs w:val="20"/>
              </w:rPr>
              <w:t xml:space="preserve">Η τιμή του </w:t>
            </w:r>
            <w:r>
              <w:rPr>
                <w:color w:val="000000"/>
                <w:sz w:val="20"/>
                <w:szCs w:val="20"/>
                <w:lang w:val="en-US"/>
              </w:rPr>
              <w:t>PSO</w:t>
            </w:r>
            <w:r w:rsidRPr="00C11D3D">
              <w:rPr>
                <w:color w:val="000000"/>
                <w:sz w:val="20"/>
                <w:szCs w:val="20"/>
              </w:rPr>
              <w:t xml:space="preserve">804 </w:t>
            </w:r>
            <w:r>
              <w:rPr>
                <w:color w:val="000000"/>
                <w:sz w:val="20"/>
                <w:szCs w:val="20"/>
              </w:rPr>
              <w:t>είναι ίση ή μικρότερη από την τιμή του ΕΕ</w:t>
            </w:r>
            <w:r>
              <w:rPr>
                <w:color w:val="000000"/>
                <w:sz w:val="20"/>
                <w:szCs w:val="20"/>
                <w:lang w:val="en-US"/>
              </w:rPr>
              <w:t>CO</w:t>
            </w:r>
            <w:r w:rsidRPr="00C11D3D">
              <w:rPr>
                <w:color w:val="000000"/>
                <w:sz w:val="20"/>
                <w:szCs w:val="20"/>
              </w:rPr>
              <w:t>01</w:t>
            </w:r>
            <w:r>
              <w:rPr>
                <w:color w:val="000000"/>
                <w:sz w:val="20"/>
                <w:szCs w:val="20"/>
              </w:rPr>
              <w:t>/γυναίκες</w:t>
            </w:r>
          </w:p>
        </w:tc>
      </w:tr>
      <w:tr w:rsidR="001B4912" w:rsidRPr="00B86F04" w14:paraId="1C916CE4"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3256AFA" w14:textId="77777777" w:rsidR="001B4912" w:rsidRPr="00B86F04" w:rsidRDefault="001B4912"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C4F52A3" w14:textId="77777777" w:rsidR="00C11D3D" w:rsidRDefault="00C11D3D" w:rsidP="00C11D3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Η τιμή του δείκτη </w:t>
            </w:r>
            <w:r>
              <w:rPr>
                <w:color w:val="000000"/>
                <w:sz w:val="20"/>
                <w:szCs w:val="20"/>
                <w:lang w:val="en-US"/>
              </w:rPr>
              <w:t>PSO</w:t>
            </w:r>
            <w:r w:rsidRPr="00D25AF4">
              <w:rPr>
                <w:color w:val="000000"/>
                <w:sz w:val="20"/>
                <w:szCs w:val="20"/>
              </w:rPr>
              <w:t xml:space="preserve">804 </w:t>
            </w:r>
            <w:r>
              <w:rPr>
                <w:color w:val="000000"/>
                <w:sz w:val="20"/>
                <w:szCs w:val="20"/>
              </w:rPr>
              <w:t xml:space="preserve">ισούται με την τιμή του </w:t>
            </w:r>
            <w:r>
              <w:rPr>
                <w:color w:val="000000"/>
                <w:sz w:val="20"/>
                <w:szCs w:val="20"/>
                <w:lang w:val="en-US"/>
              </w:rPr>
              <w:t>EECO</w:t>
            </w:r>
            <w:r w:rsidRPr="00D25AF4">
              <w:rPr>
                <w:color w:val="000000"/>
                <w:sz w:val="20"/>
                <w:szCs w:val="20"/>
              </w:rPr>
              <w:t>02</w:t>
            </w:r>
            <w:r>
              <w:rPr>
                <w:color w:val="000000"/>
                <w:sz w:val="20"/>
                <w:szCs w:val="20"/>
              </w:rPr>
              <w:t xml:space="preserve">/γυναίκες </w:t>
            </w:r>
            <w:r w:rsidRPr="00D25AF4">
              <w:rPr>
                <w:color w:val="000000"/>
                <w:sz w:val="20"/>
                <w:szCs w:val="20"/>
              </w:rPr>
              <w:t xml:space="preserve"> </w:t>
            </w:r>
            <w:r>
              <w:rPr>
                <w:color w:val="000000"/>
                <w:sz w:val="20"/>
                <w:szCs w:val="20"/>
              </w:rPr>
              <w:t>όπου η ομάδα στόχος είναι άνεργες γυναίκες</w:t>
            </w:r>
          </w:p>
          <w:p w14:paraId="3A222FB3" w14:textId="77777777" w:rsidR="00C11D3D" w:rsidRDefault="00C11D3D" w:rsidP="00C11D3D">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Η τιμή του δείκτη </w:t>
            </w:r>
            <w:r>
              <w:rPr>
                <w:color w:val="000000"/>
                <w:sz w:val="20"/>
                <w:szCs w:val="20"/>
                <w:lang w:val="en-US"/>
              </w:rPr>
              <w:t>PSO</w:t>
            </w:r>
            <w:r w:rsidRPr="00D25AF4">
              <w:rPr>
                <w:color w:val="000000"/>
                <w:sz w:val="20"/>
                <w:szCs w:val="20"/>
              </w:rPr>
              <w:t xml:space="preserve">804 </w:t>
            </w:r>
            <w:r>
              <w:rPr>
                <w:color w:val="000000"/>
                <w:sz w:val="20"/>
                <w:szCs w:val="20"/>
              </w:rPr>
              <w:t xml:space="preserve">ισούται με την τιμή του </w:t>
            </w:r>
            <w:r>
              <w:rPr>
                <w:color w:val="000000"/>
                <w:sz w:val="20"/>
                <w:szCs w:val="20"/>
                <w:lang w:val="en-US"/>
              </w:rPr>
              <w:t>EECO</w:t>
            </w:r>
            <w:r w:rsidRPr="00D25AF4">
              <w:rPr>
                <w:color w:val="000000"/>
                <w:sz w:val="20"/>
                <w:szCs w:val="20"/>
              </w:rPr>
              <w:t>02</w:t>
            </w:r>
            <w:r>
              <w:rPr>
                <w:color w:val="000000"/>
                <w:sz w:val="20"/>
                <w:szCs w:val="20"/>
              </w:rPr>
              <w:t>+ ΕΕ</w:t>
            </w:r>
            <w:r>
              <w:rPr>
                <w:color w:val="000000"/>
                <w:sz w:val="20"/>
                <w:szCs w:val="20"/>
                <w:lang w:val="en-US"/>
              </w:rPr>
              <w:t>CO</w:t>
            </w:r>
            <w:r w:rsidRPr="00CB2EAC">
              <w:rPr>
                <w:color w:val="000000"/>
                <w:sz w:val="20"/>
                <w:szCs w:val="20"/>
              </w:rPr>
              <w:t>04</w:t>
            </w:r>
            <w:r>
              <w:rPr>
                <w:color w:val="000000"/>
                <w:sz w:val="20"/>
                <w:szCs w:val="20"/>
              </w:rPr>
              <w:t xml:space="preserve">/γυναίκες </w:t>
            </w:r>
            <w:r w:rsidRPr="00D25AF4">
              <w:rPr>
                <w:color w:val="000000"/>
                <w:sz w:val="20"/>
                <w:szCs w:val="20"/>
              </w:rPr>
              <w:t xml:space="preserve"> </w:t>
            </w:r>
            <w:r>
              <w:rPr>
                <w:color w:val="000000"/>
                <w:sz w:val="20"/>
                <w:szCs w:val="20"/>
              </w:rPr>
              <w:t>όπου η ομάδα στόχος είναι άνεργες</w:t>
            </w:r>
            <w:r w:rsidRPr="00CB2EAC">
              <w:rPr>
                <w:color w:val="000000"/>
                <w:sz w:val="20"/>
                <w:szCs w:val="20"/>
              </w:rPr>
              <w:t xml:space="preserve"> </w:t>
            </w:r>
            <w:r>
              <w:rPr>
                <w:color w:val="000000"/>
                <w:sz w:val="20"/>
                <w:szCs w:val="20"/>
              </w:rPr>
              <w:t>και οικονομικά μη ενεργές  γυναίκες</w:t>
            </w:r>
          </w:p>
          <w:p w14:paraId="4C8CC2DD" w14:textId="77777777" w:rsidR="00C11D3D" w:rsidRDefault="00C11D3D" w:rsidP="00C11D3D">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Η τιμή του δείκτη </w:t>
            </w:r>
            <w:r>
              <w:rPr>
                <w:color w:val="000000"/>
                <w:sz w:val="20"/>
                <w:szCs w:val="20"/>
                <w:lang w:val="en-US"/>
              </w:rPr>
              <w:t>PSO</w:t>
            </w:r>
            <w:r w:rsidRPr="00D25AF4">
              <w:rPr>
                <w:color w:val="000000"/>
                <w:sz w:val="20"/>
                <w:szCs w:val="20"/>
              </w:rPr>
              <w:t xml:space="preserve">804 </w:t>
            </w:r>
            <w:r>
              <w:rPr>
                <w:color w:val="000000"/>
                <w:sz w:val="20"/>
                <w:szCs w:val="20"/>
              </w:rPr>
              <w:t xml:space="preserve">ισούται με την τιμή του </w:t>
            </w:r>
            <w:r>
              <w:rPr>
                <w:color w:val="000000"/>
                <w:sz w:val="20"/>
                <w:szCs w:val="20"/>
                <w:lang w:val="en-US"/>
              </w:rPr>
              <w:t>EECO</w:t>
            </w:r>
            <w:r w:rsidRPr="00D25AF4">
              <w:rPr>
                <w:color w:val="000000"/>
                <w:sz w:val="20"/>
                <w:szCs w:val="20"/>
              </w:rPr>
              <w:t>0</w:t>
            </w:r>
            <w:r>
              <w:rPr>
                <w:color w:val="000000"/>
                <w:sz w:val="20"/>
                <w:szCs w:val="20"/>
              </w:rPr>
              <w:t xml:space="preserve">1/γυναίκες </w:t>
            </w:r>
            <w:r w:rsidRPr="00D25AF4">
              <w:rPr>
                <w:color w:val="000000"/>
                <w:sz w:val="20"/>
                <w:szCs w:val="20"/>
              </w:rPr>
              <w:t xml:space="preserve"> </w:t>
            </w:r>
            <w:r>
              <w:rPr>
                <w:color w:val="000000"/>
                <w:sz w:val="20"/>
                <w:szCs w:val="20"/>
              </w:rPr>
              <w:t>όπου η ομάδα στόχος είναι άνεργες και οικονομικά μη ενεργές και εργαζόμενες γυναίκες</w:t>
            </w:r>
          </w:p>
          <w:p w14:paraId="4D85AED8" w14:textId="5348467D" w:rsidR="001B4912" w:rsidRPr="0059387E" w:rsidRDefault="001B4912"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p>
        </w:tc>
      </w:tr>
    </w:tbl>
    <w:p w14:paraId="120B17D6" w14:textId="3981DB97" w:rsidR="001B4912" w:rsidRDefault="001B4912" w:rsidP="001B4912"/>
    <w:p w14:paraId="068CDFF0" w14:textId="1AFDE195" w:rsidR="006B1346" w:rsidRPr="006B1346" w:rsidRDefault="006B1346" w:rsidP="006B1346">
      <w:pPr>
        <w:keepNext/>
        <w:keepLines/>
        <w:pBdr>
          <w:bottom w:val="single" w:sz="4" w:space="1" w:color="BFBFBF"/>
        </w:pBdr>
        <w:shd w:val="clear" w:color="auto" w:fill="D4EAF3"/>
        <w:spacing w:before="160" w:after="120" w:line="240" w:lineRule="auto"/>
        <w:outlineLvl w:val="5"/>
        <w:rPr>
          <w:rFonts w:eastAsia="SimSun" w:cs="Calibri"/>
          <w:bCs/>
          <w:color w:val="1A495C"/>
          <w:sz w:val="21"/>
          <w:szCs w:val="21"/>
          <w:lang w:eastAsia="el-GR"/>
        </w:rPr>
      </w:pPr>
      <w:r w:rsidRPr="006B1346">
        <w:rPr>
          <w:rFonts w:eastAsia="SimSun" w:cs="Calibri"/>
          <w:b/>
          <w:color w:val="1A495C"/>
          <w:sz w:val="21"/>
          <w:szCs w:val="21"/>
          <w:lang w:val="en-US" w:eastAsia="el-GR"/>
        </w:rPr>
        <w:lastRenderedPageBreak/>
        <w:t>PSO</w:t>
      </w:r>
      <w:r w:rsidRPr="006B1346">
        <w:rPr>
          <w:rFonts w:eastAsia="SimSun" w:cs="Calibri"/>
          <w:b/>
          <w:color w:val="1A495C"/>
          <w:sz w:val="21"/>
          <w:szCs w:val="21"/>
          <w:lang w:eastAsia="el-GR"/>
        </w:rPr>
        <w:t>804</w:t>
      </w:r>
      <w:r w:rsidR="00ED31EB">
        <w:rPr>
          <w:rFonts w:eastAsia="SimSun" w:cs="Calibri"/>
          <w:b/>
          <w:color w:val="1A495C"/>
          <w:sz w:val="21"/>
          <w:szCs w:val="21"/>
          <w:lang w:eastAsia="el-GR"/>
        </w:rPr>
        <w:t xml:space="preserve"> </w:t>
      </w:r>
      <w:r w:rsidRPr="006B1346">
        <w:rPr>
          <w:rFonts w:eastAsia="SimSun" w:cs="Calibri"/>
          <w:bCs/>
          <w:color w:val="1A495C"/>
          <w:sz w:val="21"/>
          <w:szCs w:val="21"/>
          <w:lang w:eastAsia="el-GR"/>
        </w:rPr>
        <w:t xml:space="preserve">- </w:t>
      </w:r>
      <w:r w:rsidR="00ED31EB" w:rsidRPr="00ED31EB">
        <w:rPr>
          <w:rFonts w:eastAsia="SimSun" w:cs="Calibri"/>
          <w:bCs/>
          <w:color w:val="1A495C"/>
          <w:sz w:val="21"/>
          <w:szCs w:val="21"/>
          <w:lang w:eastAsia="el-GR"/>
        </w:rPr>
        <w:t xml:space="preserve">συμμετέχουσες </w:t>
      </w:r>
      <w:r w:rsidRPr="006B1346">
        <w:rPr>
          <w:rFonts w:eastAsia="SimSun" w:cs="Calibri"/>
          <w:bCs/>
          <w:color w:val="1A495C"/>
          <w:sz w:val="21"/>
          <w:szCs w:val="21"/>
          <w:lang w:eastAsia="el-GR"/>
        </w:rPr>
        <w:t>γυναίκες [αριθμός ατόμων]</w:t>
      </w:r>
    </w:p>
    <w:p w14:paraId="6577B71A" w14:textId="088BE43A" w:rsidR="006B1346" w:rsidRPr="006B1346" w:rsidRDefault="006B1346" w:rsidP="006B1346">
      <w:pPr>
        <w:spacing w:before="120" w:after="120" w:line="280" w:lineRule="atLeast"/>
        <w:rPr>
          <w:rFonts w:eastAsia="Calibri" w:cs="Calibri"/>
          <w:sz w:val="21"/>
          <w:lang w:eastAsia="el-GR"/>
        </w:rPr>
      </w:pPr>
      <w:r w:rsidRPr="006B1346">
        <w:rPr>
          <w:rFonts w:eastAsia="Calibri" w:cs="Calibri"/>
          <w:sz w:val="21"/>
          <w:lang w:eastAsia="el-GR"/>
        </w:rPr>
        <w:t>Ο ειδικός δείκτης εκροών</w:t>
      </w:r>
      <w:r w:rsidR="00ED31EB">
        <w:rPr>
          <w:rFonts w:eastAsia="Calibri" w:cs="Calibri"/>
          <w:sz w:val="21"/>
          <w:lang w:eastAsia="el-GR"/>
        </w:rPr>
        <w:t xml:space="preserve"> </w:t>
      </w:r>
      <w:r w:rsidR="00ED31EB" w:rsidRPr="00ED31EB">
        <w:rPr>
          <w:rFonts w:eastAsia="Calibri" w:cs="Calibri"/>
          <w:sz w:val="21"/>
          <w:lang w:eastAsia="el-GR"/>
        </w:rPr>
        <w:t>PSO804</w:t>
      </w:r>
      <w:r w:rsidRPr="006B1346">
        <w:rPr>
          <w:rFonts w:eastAsia="Calibri" w:cs="Calibri"/>
          <w:sz w:val="21"/>
          <w:lang w:eastAsia="el-GR"/>
        </w:rPr>
        <w:t xml:space="preserve"> ικανοποιεί τα κριτήρια </w:t>
      </w:r>
      <w:r w:rsidRPr="006B1346">
        <w:rPr>
          <w:rFonts w:eastAsia="Calibri" w:cs="Calibri"/>
          <w:sz w:val="21"/>
          <w:lang w:val="en-US" w:eastAsia="el-GR"/>
        </w:rPr>
        <w:t>RACER</w:t>
      </w:r>
      <w:r w:rsidRPr="006B1346">
        <w:rPr>
          <w:rFonts w:eastAsia="Calibri" w:cs="Calibri"/>
          <w:sz w:val="21"/>
          <w:lang w:eastAsia="el-GR"/>
        </w:rPr>
        <w:t xml:space="preserve"> ως ακολούθως:</w:t>
      </w:r>
    </w:p>
    <w:tbl>
      <w:tblPr>
        <w:tblStyle w:val="2-24"/>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6B1346" w:rsidRPr="006B1346" w14:paraId="0BDDE979" w14:textId="77777777" w:rsidTr="00BD568F">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3CB85423" w14:textId="77777777" w:rsidR="006B1346" w:rsidRPr="006B1346" w:rsidRDefault="006B1346" w:rsidP="006B1346">
            <w:pPr>
              <w:widowControl w:val="0"/>
              <w:autoSpaceDE w:val="0"/>
              <w:autoSpaceDN w:val="0"/>
              <w:spacing w:before="60" w:after="60" w:line="280" w:lineRule="atLeast"/>
              <w:ind w:left="108"/>
              <w:jc w:val="center"/>
              <w:rPr>
                <w:rFonts w:cs="Calibri"/>
                <w:sz w:val="21"/>
                <w:lang w:eastAsia="el-GR" w:bidi="el-GR"/>
              </w:rPr>
            </w:pPr>
            <w:r w:rsidRPr="006B1346">
              <w:rPr>
                <w:rFonts w:cs="Calibri"/>
                <w:sz w:val="21"/>
                <w:lang w:eastAsia="el-GR" w:bidi="el-GR"/>
              </w:rPr>
              <w:t>Κριτήριο RACER</w:t>
            </w:r>
          </w:p>
        </w:tc>
        <w:tc>
          <w:tcPr>
            <w:tcW w:w="3296" w:type="pct"/>
            <w:tcBorders>
              <w:top w:val="single" w:sz="4" w:space="0" w:color="58B6C0"/>
              <w:left w:val="single" w:sz="4" w:space="0" w:color="58B6C0"/>
              <w:bottom w:val="single" w:sz="12" w:space="0" w:color="58B6C0"/>
            </w:tcBorders>
            <w:shd w:val="clear" w:color="auto" w:fill="F2F3F4"/>
          </w:tcPr>
          <w:p w14:paraId="06808794" w14:textId="77777777" w:rsidR="006B1346" w:rsidRPr="006B1346" w:rsidRDefault="006B1346" w:rsidP="006B1346">
            <w:pPr>
              <w:widowControl w:val="0"/>
              <w:autoSpaceDE w:val="0"/>
              <w:autoSpaceDN w:val="0"/>
              <w:spacing w:before="60" w:after="60" w:line="280" w:lineRule="atLeast"/>
              <w:ind w:left="106"/>
              <w:jc w:val="center"/>
              <w:rPr>
                <w:rFonts w:cs="Calibri"/>
                <w:sz w:val="21"/>
                <w:lang w:eastAsia="el-GR" w:bidi="el-GR"/>
              </w:rPr>
            </w:pPr>
            <w:r w:rsidRPr="006B1346">
              <w:rPr>
                <w:rFonts w:cs="Calibri"/>
                <w:sz w:val="21"/>
                <w:lang w:eastAsia="el-GR" w:bidi="el-GR"/>
              </w:rPr>
              <w:t>Τεκμηρίωση κάλυψης κριτηρίου</w:t>
            </w:r>
          </w:p>
        </w:tc>
      </w:tr>
      <w:tr w:rsidR="006B1346" w:rsidRPr="006B1346" w14:paraId="1C0FFEAA" w14:textId="77777777" w:rsidTr="00BD568F">
        <w:tc>
          <w:tcPr>
            <w:tcW w:w="1704" w:type="pct"/>
            <w:tcBorders>
              <w:top w:val="single" w:sz="12" w:space="0" w:color="58B6C0"/>
            </w:tcBorders>
          </w:tcPr>
          <w:p w14:paraId="5B527CFB" w14:textId="77777777" w:rsidR="006B1346" w:rsidRPr="006B1346" w:rsidRDefault="006B1346" w:rsidP="006B1346">
            <w:pPr>
              <w:widowControl w:val="0"/>
              <w:autoSpaceDE w:val="0"/>
              <w:autoSpaceDN w:val="0"/>
              <w:spacing w:before="60" w:after="60" w:line="280" w:lineRule="atLeast"/>
              <w:jc w:val="left"/>
              <w:rPr>
                <w:rFonts w:cs="Calibri"/>
                <w:b/>
                <w:bCs/>
                <w:sz w:val="21"/>
                <w:lang w:val="el" w:eastAsia="el-GR" w:bidi="el-GR"/>
              </w:rPr>
            </w:pPr>
            <w:r w:rsidRPr="006B1346">
              <w:rPr>
                <w:rFonts w:cs="Calibri"/>
                <w:b/>
                <w:bCs/>
                <w:sz w:val="21"/>
                <w:lang w:val="el" w:eastAsia="el-GR" w:bidi="el-GR"/>
              </w:rPr>
              <w:t>Συναφής</w:t>
            </w:r>
          </w:p>
          <w:p w14:paraId="0691819A" w14:textId="77777777" w:rsidR="006B1346" w:rsidRPr="006B1346" w:rsidRDefault="006B1346" w:rsidP="006B1346">
            <w:pPr>
              <w:widowControl w:val="0"/>
              <w:autoSpaceDE w:val="0"/>
              <w:autoSpaceDN w:val="0"/>
              <w:spacing w:after="0" w:line="240" w:lineRule="auto"/>
              <w:jc w:val="left"/>
              <w:rPr>
                <w:rFonts w:cs="Calibri"/>
                <w:b/>
                <w:bCs/>
                <w:i/>
                <w:iCs/>
                <w:sz w:val="21"/>
                <w:szCs w:val="21"/>
                <w:lang w:eastAsia="el-GR" w:bidi="el-GR"/>
              </w:rPr>
            </w:pPr>
            <w:r w:rsidRPr="006B1346">
              <w:rPr>
                <w:rFonts w:cs="Calibri"/>
                <w:i/>
                <w:iCs/>
                <w:color w:val="3494BA"/>
                <w:sz w:val="18"/>
                <w:szCs w:val="18"/>
                <w:lang w:val="el" w:eastAsia="el-GR" w:bidi="el-GR"/>
              </w:rPr>
              <w:t>Υπάρχει ισχυρός συσχετισμός με τον στόχο που επιδιώκει να επιτύχει το πρόγραμμα</w:t>
            </w:r>
            <w:r w:rsidRPr="006B1346">
              <w:rPr>
                <w:rFonts w:cs="Calibri"/>
                <w:i/>
                <w:iCs/>
                <w:color w:val="3494BA"/>
                <w:sz w:val="18"/>
                <w:szCs w:val="18"/>
                <w:lang w:eastAsia="el-GR" w:bidi="el-GR"/>
              </w:rPr>
              <w:t xml:space="preserve"> </w:t>
            </w:r>
            <w:r w:rsidRPr="006B1346">
              <w:rPr>
                <w:rFonts w:cs="Calibri"/>
                <w:i/>
                <w:iCs/>
                <w:color w:val="3494BA"/>
                <w:sz w:val="18"/>
                <w:szCs w:val="18"/>
                <w:lang w:val="el" w:eastAsia="el-GR" w:bidi="el-GR"/>
              </w:rPr>
              <w:t>/</w:t>
            </w:r>
            <w:r w:rsidRPr="006B1346">
              <w:rPr>
                <w:rFonts w:cs="Calibri"/>
                <w:i/>
                <w:iCs/>
                <w:color w:val="3494BA"/>
                <w:sz w:val="18"/>
                <w:szCs w:val="18"/>
                <w:lang w:eastAsia="el-GR" w:bidi="el-GR"/>
              </w:rPr>
              <w:t xml:space="preserve"> </w:t>
            </w:r>
            <w:r w:rsidRPr="006B1346">
              <w:rPr>
                <w:rFonts w:cs="Calibri"/>
                <w:i/>
                <w:iCs/>
                <w:color w:val="3494BA"/>
                <w:sz w:val="18"/>
                <w:szCs w:val="18"/>
                <w:lang w:val="el" w:eastAsia="el-GR" w:bidi="el-GR"/>
              </w:rPr>
              <w:t>πολιτική;</w:t>
            </w:r>
          </w:p>
        </w:tc>
        <w:tc>
          <w:tcPr>
            <w:tcW w:w="3296" w:type="pct"/>
            <w:tcBorders>
              <w:top w:val="single" w:sz="12" w:space="0" w:color="58B6C0"/>
            </w:tcBorders>
          </w:tcPr>
          <w:p w14:paraId="7E1D6713" w14:textId="28692DC4" w:rsidR="006B1346" w:rsidRDefault="006B1346" w:rsidP="00AF056B">
            <w:pPr>
              <w:spacing w:before="60" w:after="60" w:line="240" w:lineRule="auto"/>
              <w:rPr>
                <w:rFonts w:eastAsia="Times New Roman"/>
                <w:color w:val="000000"/>
                <w:sz w:val="20"/>
                <w:szCs w:val="20"/>
              </w:rPr>
            </w:pPr>
            <w:r w:rsidRPr="006B1346">
              <w:rPr>
                <w:rFonts w:eastAsia="Times New Roman"/>
                <w:color w:val="000000"/>
                <w:sz w:val="20"/>
                <w:szCs w:val="20"/>
              </w:rPr>
              <w:t xml:space="preserve">Ο δείκτης έχει μεγάλη συνάφεια και συνδέεται απόλυτα με τους επιδιωκόμενους στόχους των παρεμβάσεων </w:t>
            </w:r>
            <w:r w:rsidR="00944BBE">
              <w:rPr>
                <w:rFonts w:eastAsia="Times New Roman"/>
                <w:color w:val="000000"/>
                <w:sz w:val="20"/>
                <w:szCs w:val="20"/>
              </w:rPr>
              <w:t xml:space="preserve">ενδυνάμωσης </w:t>
            </w:r>
            <w:r w:rsidRPr="006B1346">
              <w:rPr>
                <w:rFonts w:eastAsia="Times New Roman"/>
                <w:color w:val="000000"/>
                <w:sz w:val="20"/>
                <w:szCs w:val="20"/>
              </w:rPr>
              <w:t xml:space="preserve"> </w:t>
            </w:r>
            <w:r w:rsidR="00FD5EA9">
              <w:rPr>
                <w:rFonts w:eastAsia="Times New Roman"/>
                <w:color w:val="000000"/>
                <w:sz w:val="20"/>
                <w:szCs w:val="20"/>
              </w:rPr>
              <w:t>των γυναικών</w:t>
            </w:r>
            <w:r w:rsidR="00486226" w:rsidRPr="00486226">
              <w:rPr>
                <w:rFonts w:eastAsia="Times New Roman"/>
                <w:color w:val="000000"/>
                <w:sz w:val="20"/>
                <w:szCs w:val="20"/>
              </w:rPr>
              <w:t xml:space="preserve"> </w:t>
            </w:r>
            <w:r w:rsidR="00486226">
              <w:rPr>
                <w:rFonts w:eastAsia="Times New Roman"/>
                <w:color w:val="000000"/>
                <w:sz w:val="20"/>
                <w:szCs w:val="20"/>
              </w:rPr>
              <w:t>και ειδικότερα</w:t>
            </w:r>
            <w:r w:rsidR="00FD5EA9">
              <w:rPr>
                <w:rFonts w:eastAsia="Times New Roman"/>
                <w:color w:val="000000"/>
                <w:sz w:val="20"/>
                <w:szCs w:val="20"/>
              </w:rPr>
              <w:t xml:space="preserve"> την </w:t>
            </w:r>
            <w:r w:rsidR="00FD5EA9" w:rsidRPr="00FD5EA9">
              <w:rPr>
                <w:rFonts w:eastAsia="Times New Roman"/>
                <w:color w:val="000000"/>
                <w:sz w:val="20"/>
                <w:szCs w:val="20"/>
              </w:rPr>
              <w:t>καταπολέμηση των πολλαπλών διακρίσεων και την ενίσχυση της ενεργούς συμμετοχής τους στην αγορά εργασίας</w:t>
            </w:r>
            <w:r w:rsidR="00FD5EA9">
              <w:rPr>
                <w:rFonts w:eastAsia="Times New Roman"/>
                <w:color w:val="000000"/>
                <w:sz w:val="20"/>
                <w:szCs w:val="20"/>
              </w:rPr>
              <w:t>.</w:t>
            </w:r>
          </w:p>
          <w:p w14:paraId="49208F7B" w14:textId="5EA1DF44" w:rsidR="00BD568F" w:rsidRDefault="00BD568F" w:rsidP="00AF056B">
            <w:pPr>
              <w:spacing w:before="60" w:after="60" w:line="240" w:lineRule="auto"/>
              <w:rPr>
                <w:rFonts w:cs="Calibri"/>
                <w:i/>
                <w:iCs/>
                <w:color w:val="3494BA"/>
                <w:sz w:val="18"/>
                <w:szCs w:val="18"/>
                <w:lang w:val="el" w:eastAsia="el-GR" w:bidi="el-GR"/>
              </w:rPr>
            </w:pPr>
            <w:r w:rsidRPr="00447107">
              <w:rPr>
                <w:rFonts w:cs="Calibri"/>
                <w:i/>
                <w:iCs/>
                <w:color w:val="3494BA"/>
                <w:sz w:val="18"/>
                <w:szCs w:val="18"/>
                <w:lang w:val="el" w:eastAsia="el-GR" w:bidi="el-GR"/>
              </w:rPr>
              <w:t>[Η ΔΑ θα πρέπει να εξειδικεύσει περαιτέρω τη λογική της παρέμβασης]</w:t>
            </w:r>
          </w:p>
          <w:p w14:paraId="1725B150" w14:textId="3050EFD8" w:rsidR="00A26F26" w:rsidRPr="00397721" w:rsidRDefault="00C11D3D" w:rsidP="00397721">
            <w:pPr>
              <w:spacing w:before="120" w:after="60" w:line="240" w:lineRule="auto"/>
              <w:rPr>
                <w:rFonts w:eastAsia="Times New Roman"/>
                <w:color w:val="000000"/>
                <w:sz w:val="20"/>
                <w:szCs w:val="20"/>
              </w:rPr>
            </w:pPr>
            <w:r w:rsidRPr="00C11D3D">
              <w:rPr>
                <w:rFonts w:eastAsia="Times New Roman"/>
                <w:color w:val="000000"/>
                <w:sz w:val="20"/>
                <w:szCs w:val="20"/>
              </w:rPr>
              <w:t>Είναι ειδικός προγραμματικός δείκτης για τις γυναίκες καθώς συνδέεται με παρεμβάσεις του ΕΣ</w:t>
            </w:r>
            <w:r>
              <w:rPr>
                <w:rFonts w:eastAsia="Times New Roman"/>
                <w:color w:val="000000"/>
                <w:sz w:val="20"/>
                <w:szCs w:val="20"/>
              </w:rPr>
              <w:t xml:space="preserve"> 4(γ)</w:t>
            </w:r>
            <w:r w:rsidR="00397721">
              <w:rPr>
                <w:rFonts w:eastAsia="Times New Roman"/>
                <w:color w:val="000000"/>
                <w:sz w:val="20"/>
                <w:szCs w:val="20"/>
              </w:rPr>
              <w:t>.</w:t>
            </w:r>
          </w:p>
        </w:tc>
      </w:tr>
      <w:tr w:rsidR="00BD568F" w:rsidRPr="006B1346" w14:paraId="421170F9" w14:textId="77777777" w:rsidTr="00BD568F">
        <w:tc>
          <w:tcPr>
            <w:tcW w:w="1704" w:type="pct"/>
          </w:tcPr>
          <w:p w14:paraId="2CA986DE" w14:textId="77777777" w:rsidR="00BD568F" w:rsidRPr="006B1346" w:rsidRDefault="00BD568F" w:rsidP="00BD568F">
            <w:pPr>
              <w:widowControl w:val="0"/>
              <w:autoSpaceDE w:val="0"/>
              <w:autoSpaceDN w:val="0"/>
              <w:spacing w:before="60" w:after="60" w:line="280" w:lineRule="atLeast"/>
              <w:jc w:val="left"/>
              <w:rPr>
                <w:rFonts w:cs="Calibri"/>
                <w:b/>
                <w:bCs/>
                <w:sz w:val="21"/>
                <w:lang w:val="el" w:eastAsia="el-GR" w:bidi="el-GR"/>
              </w:rPr>
            </w:pPr>
            <w:r w:rsidRPr="006B1346">
              <w:rPr>
                <w:rFonts w:cs="Calibri"/>
                <w:b/>
                <w:bCs/>
                <w:sz w:val="21"/>
                <w:lang w:val="el" w:eastAsia="el-GR" w:bidi="el-GR"/>
              </w:rPr>
              <w:t>Αποδεκτός</w:t>
            </w:r>
          </w:p>
          <w:p w14:paraId="7EA7B495" w14:textId="77777777" w:rsidR="00BD568F" w:rsidRPr="006B1346" w:rsidRDefault="00BD568F" w:rsidP="00BD568F">
            <w:pPr>
              <w:widowControl w:val="0"/>
              <w:autoSpaceDE w:val="0"/>
              <w:autoSpaceDN w:val="0"/>
              <w:spacing w:after="0" w:line="240" w:lineRule="auto"/>
              <w:jc w:val="left"/>
              <w:rPr>
                <w:rFonts w:cs="Calibri"/>
                <w:i/>
                <w:iCs/>
                <w:sz w:val="21"/>
                <w:szCs w:val="21"/>
                <w:lang w:val="el" w:eastAsia="el-GR" w:bidi="el-GR"/>
              </w:rPr>
            </w:pPr>
            <w:r w:rsidRPr="006B1346">
              <w:rPr>
                <w:rFonts w:cs="Calibri"/>
                <w:i/>
                <w:iCs/>
                <w:color w:val="3494BA"/>
                <w:sz w:val="18"/>
                <w:szCs w:val="18"/>
                <w:lang w:val="el" w:eastAsia="el-GR" w:bidi="el-GR"/>
              </w:rPr>
              <w:t>Μπορεί να γίνει εύκολα κατανοητός και αποδεκτός από όλα τα ενδιαφερόμενα μέρη;</w:t>
            </w:r>
          </w:p>
        </w:tc>
        <w:tc>
          <w:tcPr>
            <w:tcW w:w="3296" w:type="pct"/>
          </w:tcPr>
          <w:p w14:paraId="7C8BBBFF" w14:textId="1F3101F7" w:rsidR="000B5FEE" w:rsidRDefault="00BD568F" w:rsidP="000B5FEE">
            <w:pPr>
              <w:spacing w:after="120"/>
              <w:rPr>
                <w:rFonts w:cs="Calibri"/>
                <w:sz w:val="20"/>
                <w:szCs w:val="20"/>
                <w:lang w:eastAsia="el-GR" w:bidi="el-GR"/>
              </w:rPr>
            </w:pPr>
            <w:r w:rsidRPr="00CB3CFC">
              <w:rPr>
                <w:rFonts w:cs="Calibri"/>
                <w:sz w:val="20"/>
                <w:szCs w:val="20"/>
                <w:lang w:eastAsia="el-GR" w:bidi="el-GR"/>
              </w:rPr>
              <w:t xml:space="preserve">Ο δείκτης είναι εύκολα κατανοητός, τόσο από τους Δικαιούχους, όσο και από </w:t>
            </w:r>
            <w:r w:rsidR="00C11D3D">
              <w:rPr>
                <w:rFonts w:cs="Calibri"/>
                <w:sz w:val="20"/>
                <w:szCs w:val="20"/>
                <w:lang w:eastAsia="el-GR" w:bidi="el-GR"/>
              </w:rPr>
              <w:t>τις Διαχειριστικές Αρχές</w:t>
            </w:r>
            <w:r w:rsidRPr="00CB3CFC">
              <w:rPr>
                <w:rFonts w:cs="Calibri"/>
                <w:sz w:val="20"/>
                <w:szCs w:val="20"/>
                <w:lang w:eastAsia="el-GR" w:bidi="el-GR"/>
              </w:rPr>
              <w:t xml:space="preserve">, καθώς </w:t>
            </w:r>
            <w:r w:rsidR="000B5FEE">
              <w:rPr>
                <w:rFonts w:cs="Calibri"/>
                <w:sz w:val="20"/>
                <w:szCs w:val="20"/>
                <w:lang w:eastAsia="el-GR" w:bidi="el-GR"/>
              </w:rPr>
              <w:t xml:space="preserve">μετρά τον </w:t>
            </w:r>
            <w:r w:rsidR="00497500">
              <w:rPr>
                <w:rFonts w:cs="Calibri"/>
                <w:sz w:val="20"/>
                <w:szCs w:val="20"/>
                <w:lang w:eastAsia="el-GR" w:bidi="el-GR"/>
              </w:rPr>
              <w:t>αριθμό</w:t>
            </w:r>
            <w:r w:rsidR="000B5FEE">
              <w:rPr>
                <w:rFonts w:cs="Calibri"/>
                <w:sz w:val="20"/>
                <w:szCs w:val="20"/>
                <w:lang w:eastAsia="el-GR" w:bidi="el-GR"/>
              </w:rPr>
              <w:t xml:space="preserve"> </w:t>
            </w:r>
            <w:r w:rsidR="00497500">
              <w:rPr>
                <w:rFonts w:cs="Calibri"/>
                <w:sz w:val="20"/>
                <w:szCs w:val="20"/>
                <w:lang w:eastAsia="el-GR" w:bidi="el-GR"/>
              </w:rPr>
              <w:t xml:space="preserve">συμμετεχόντων </w:t>
            </w:r>
            <w:r w:rsidR="000B5FEE">
              <w:rPr>
                <w:rFonts w:cs="Calibri"/>
                <w:sz w:val="20"/>
                <w:szCs w:val="20"/>
                <w:lang w:eastAsia="el-GR" w:bidi="el-GR"/>
              </w:rPr>
              <w:t xml:space="preserve">της ειδικής ομάδας </w:t>
            </w:r>
            <w:r w:rsidR="000A1AC5">
              <w:rPr>
                <w:rFonts w:cs="Calibri"/>
                <w:sz w:val="20"/>
                <w:szCs w:val="20"/>
                <w:lang w:eastAsia="el-GR" w:bidi="el-GR"/>
              </w:rPr>
              <w:t>στους</w:t>
            </w:r>
            <w:r w:rsidR="000B5FEE">
              <w:rPr>
                <w:rFonts w:cs="Calibri"/>
                <w:sz w:val="20"/>
                <w:szCs w:val="20"/>
                <w:lang w:eastAsia="el-GR" w:bidi="el-GR"/>
              </w:rPr>
              <w:t xml:space="preserve"> οποίο</w:t>
            </w:r>
            <w:r w:rsidR="000A1AC5">
              <w:rPr>
                <w:rFonts w:cs="Calibri"/>
                <w:sz w:val="20"/>
                <w:szCs w:val="20"/>
                <w:lang w:eastAsia="el-GR" w:bidi="el-GR"/>
              </w:rPr>
              <w:t>υς</w:t>
            </w:r>
            <w:r w:rsidR="000B5FEE">
              <w:rPr>
                <w:rFonts w:cs="Calibri"/>
                <w:sz w:val="20"/>
                <w:szCs w:val="20"/>
                <w:lang w:eastAsia="el-GR" w:bidi="el-GR"/>
              </w:rPr>
              <w:t xml:space="preserve"> στοχεύουν οι παρεμβάσεις (γυναίκες).</w:t>
            </w:r>
          </w:p>
          <w:p w14:paraId="02C7B257" w14:textId="4B02FEB4" w:rsidR="00BD568F" w:rsidRPr="006B1346" w:rsidRDefault="00BD568F" w:rsidP="00C11D3D">
            <w:pPr>
              <w:spacing w:before="60" w:after="60" w:line="240" w:lineRule="auto"/>
              <w:rPr>
                <w:rFonts w:eastAsia="Times New Roman"/>
                <w:color w:val="000000"/>
                <w:sz w:val="20"/>
                <w:szCs w:val="20"/>
              </w:rPr>
            </w:pPr>
            <w:r w:rsidRPr="005D4EA5">
              <w:rPr>
                <w:rFonts w:cs="Calibri"/>
                <w:sz w:val="20"/>
                <w:szCs w:val="20"/>
                <w:lang w:eastAsia="el-GR" w:bidi="el-GR"/>
              </w:rPr>
              <w:t xml:space="preserve">Επίσης, ο δείκτης είναι αποδεκτός από τους εμπλεκόμενους φορείς, καθώς προτάθηκε από την ΕΥΣΕΚΤ, το περιεχόμενο του Δελτίου Ταυτότητας έχει αποτελέσει αντικείμενο διαβούλευσης και έγινε αποδεκτός από </w:t>
            </w:r>
            <w:r w:rsidR="00C11D3D">
              <w:rPr>
                <w:rFonts w:cs="Calibri"/>
                <w:sz w:val="20"/>
                <w:szCs w:val="20"/>
                <w:lang w:eastAsia="el-GR" w:bidi="el-GR"/>
              </w:rPr>
              <w:t>τις ΕΥΔ</w:t>
            </w:r>
          </w:p>
        </w:tc>
      </w:tr>
      <w:tr w:rsidR="006B1346" w:rsidRPr="006B1346" w14:paraId="1F82F2FC" w14:textId="77777777" w:rsidTr="00BD568F">
        <w:tc>
          <w:tcPr>
            <w:tcW w:w="1704" w:type="pct"/>
          </w:tcPr>
          <w:p w14:paraId="3227D13C" w14:textId="77777777" w:rsidR="006B1346" w:rsidRPr="006B1346" w:rsidRDefault="006B1346" w:rsidP="006B1346">
            <w:pPr>
              <w:widowControl w:val="0"/>
              <w:autoSpaceDE w:val="0"/>
              <w:autoSpaceDN w:val="0"/>
              <w:spacing w:before="60" w:after="60" w:line="280" w:lineRule="atLeast"/>
              <w:jc w:val="left"/>
              <w:rPr>
                <w:rFonts w:cs="Calibri"/>
                <w:b/>
                <w:bCs/>
                <w:sz w:val="21"/>
                <w:lang w:eastAsia="el-GR" w:bidi="el-GR"/>
              </w:rPr>
            </w:pPr>
            <w:r w:rsidRPr="006B1346">
              <w:rPr>
                <w:rFonts w:cs="Calibri"/>
                <w:b/>
                <w:bCs/>
                <w:sz w:val="21"/>
                <w:lang w:val="el" w:eastAsia="el-GR" w:bidi="el-GR"/>
              </w:rPr>
              <w:t>Αξιόπιστος</w:t>
            </w:r>
          </w:p>
          <w:p w14:paraId="3C92ADEF" w14:textId="77777777" w:rsidR="006B1346" w:rsidRPr="006B1346" w:rsidRDefault="006B1346" w:rsidP="006B1346">
            <w:pPr>
              <w:widowControl w:val="0"/>
              <w:autoSpaceDE w:val="0"/>
              <w:autoSpaceDN w:val="0"/>
              <w:spacing w:after="0" w:line="240" w:lineRule="auto"/>
              <w:jc w:val="left"/>
              <w:rPr>
                <w:rFonts w:cs="Calibri"/>
                <w:b/>
                <w:bCs/>
                <w:sz w:val="21"/>
                <w:lang w:eastAsia="el-GR" w:bidi="el-GR"/>
              </w:rPr>
            </w:pPr>
            <w:r w:rsidRPr="006B1346">
              <w:rPr>
                <w:rFonts w:cs="Calibri"/>
                <w:i/>
                <w:iCs/>
                <w:color w:val="3494BA"/>
                <w:sz w:val="18"/>
                <w:szCs w:val="18"/>
                <w:lang w:val="el" w:eastAsia="el-GR" w:bidi="el-GR"/>
              </w:rPr>
              <w:t>Είναι εύληπτος σε μη ειδικούς, ξεκάθαρος και εύκολα ερμηνευόμενος;</w:t>
            </w:r>
          </w:p>
        </w:tc>
        <w:tc>
          <w:tcPr>
            <w:tcW w:w="3296" w:type="pct"/>
          </w:tcPr>
          <w:p w14:paraId="62277A12" w14:textId="5DCF9676" w:rsidR="006B1346" w:rsidRPr="006B1346" w:rsidRDefault="006B1346" w:rsidP="00C11D3D">
            <w:pPr>
              <w:spacing w:before="60" w:after="60" w:line="240" w:lineRule="auto"/>
              <w:rPr>
                <w:rFonts w:eastAsia="Times New Roman"/>
                <w:color w:val="000000"/>
                <w:sz w:val="20"/>
                <w:szCs w:val="20"/>
              </w:rPr>
            </w:pPr>
            <w:r w:rsidRPr="006B1346">
              <w:rPr>
                <w:rFonts w:eastAsia="Times New Roman"/>
                <w:color w:val="000000"/>
                <w:sz w:val="20"/>
                <w:szCs w:val="20"/>
              </w:rPr>
              <w:t xml:space="preserve">Ο δείκτης αποδίδει με σαφήνεια το αντικείμενο της μέτρησης. Ποσοτικοποιεί αξιόπιστα τις αναμενόμενες εκροές, ως προς τον αριθμό των γυναικών που </w:t>
            </w:r>
            <w:r w:rsidR="00C11D3D">
              <w:rPr>
                <w:rFonts w:eastAsia="Times New Roman"/>
                <w:color w:val="000000"/>
                <w:sz w:val="20"/>
                <w:szCs w:val="20"/>
              </w:rPr>
              <w:t>συμμετέχουν σε παρεμβάσεις του ΕΣ 4(γ)</w:t>
            </w:r>
          </w:p>
        </w:tc>
      </w:tr>
      <w:tr w:rsidR="006B1346" w:rsidRPr="006B1346" w14:paraId="350C3D70" w14:textId="77777777" w:rsidTr="00BD568F">
        <w:tc>
          <w:tcPr>
            <w:tcW w:w="1704" w:type="pct"/>
          </w:tcPr>
          <w:p w14:paraId="7DB07D58" w14:textId="77777777" w:rsidR="006B1346" w:rsidRPr="006B1346" w:rsidRDefault="006B1346" w:rsidP="006B1346">
            <w:pPr>
              <w:widowControl w:val="0"/>
              <w:autoSpaceDE w:val="0"/>
              <w:autoSpaceDN w:val="0"/>
              <w:spacing w:before="60" w:after="60" w:line="280" w:lineRule="atLeast"/>
              <w:jc w:val="left"/>
              <w:rPr>
                <w:rFonts w:cs="Calibri"/>
                <w:sz w:val="21"/>
                <w:lang w:val="el" w:eastAsia="el-GR" w:bidi="el-GR"/>
              </w:rPr>
            </w:pPr>
            <w:r w:rsidRPr="006B1346">
              <w:rPr>
                <w:rFonts w:cs="Calibri"/>
                <w:b/>
                <w:bCs/>
                <w:sz w:val="21"/>
                <w:lang w:val="el" w:eastAsia="el-GR" w:bidi="el-GR"/>
              </w:rPr>
              <w:t>Εύκολος</w:t>
            </w:r>
          </w:p>
          <w:p w14:paraId="76C583F7" w14:textId="77777777" w:rsidR="006B1346" w:rsidRPr="006B1346" w:rsidRDefault="006B1346" w:rsidP="006B1346">
            <w:pPr>
              <w:widowControl w:val="0"/>
              <w:autoSpaceDE w:val="0"/>
              <w:autoSpaceDN w:val="0"/>
              <w:spacing w:after="0" w:line="240" w:lineRule="auto"/>
              <w:jc w:val="left"/>
              <w:rPr>
                <w:rFonts w:cs="Calibri"/>
                <w:b/>
                <w:bCs/>
                <w:sz w:val="21"/>
                <w:lang w:eastAsia="el-GR" w:bidi="el-GR"/>
              </w:rPr>
            </w:pPr>
            <w:r w:rsidRPr="006B1346">
              <w:rPr>
                <w:rFonts w:cs="Calibri"/>
                <w:i/>
                <w:iCs/>
                <w:color w:val="3494BA"/>
                <w:sz w:val="18"/>
                <w:szCs w:val="18"/>
                <w:lang w:val="el" w:eastAsia="el-GR" w:bidi="el-GR"/>
              </w:rPr>
              <w:t>Είναι εφικτή η παρακολούθηση και η συλλογή δεδομένων με λογικό κόστος;</w:t>
            </w:r>
          </w:p>
        </w:tc>
        <w:tc>
          <w:tcPr>
            <w:tcW w:w="3296" w:type="pct"/>
          </w:tcPr>
          <w:p w14:paraId="12648342" w14:textId="0D225951" w:rsidR="006B1346" w:rsidRPr="006B1346" w:rsidRDefault="000A1AC5" w:rsidP="0057046A">
            <w:pPr>
              <w:spacing w:before="60" w:after="60" w:line="240" w:lineRule="auto"/>
              <w:rPr>
                <w:rFonts w:eastAsia="Times New Roman"/>
                <w:color w:val="000000"/>
                <w:sz w:val="20"/>
                <w:szCs w:val="20"/>
              </w:rPr>
            </w:pPr>
            <w:r w:rsidRPr="000A1AC5">
              <w:rPr>
                <w:rFonts w:eastAsia="Times New Roman"/>
                <w:color w:val="000000"/>
                <w:sz w:val="20"/>
                <w:szCs w:val="20"/>
              </w:rPr>
              <w:t xml:space="preserve">Η παρακολούθηση και η συλλογή δεδομένων είναι εφικτή και εύκολη, δεδομένου ότι, η άντλησή τους θα γίνεται </w:t>
            </w:r>
            <w:r w:rsidR="0057046A">
              <w:rPr>
                <w:rFonts w:eastAsia="Times New Roman"/>
                <w:color w:val="000000"/>
                <w:sz w:val="20"/>
                <w:szCs w:val="20"/>
              </w:rPr>
              <w:t>όπως των αντίστοιχων κοινών δεικτών με τους οποίους συνδέεται ο δείκτης.</w:t>
            </w:r>
          </w:p>
        </w:tc>
      </w:tr>
      <w:tr w:rsidR="006B1346" w:rsidRPr="006B1346" w14:paraId="6C1F2933" w14:textId="77777777" w:rsidTr="00BD568F">
        <w:tc>
          <w:tcPr>
            <w:tcW w:w="1704" w:type="pct"/>
          </w:tcPr>
          <w:p w14:paraId="319DCFF3" w14:textId="77777777" w:rsidR="006B1346" w:rsidRPr="006B1346" w:rsidRDefault="006B1346" w:rsidP="006B1346">
            <w:pPr>
              <w:widowControl w:val="0"/>
              <w:autoSpaceDE w:val="0"/>
              <w:autoSpaceDN w:val="0"/>
              <w:spacing w:before="60" w:after="60" w:line="280" w:lineRule="atLeast"/>
              <w:jc w:val="left"/>
              <w:rPr>
                <w:rFonts w:cs="Calibri"/>
                <w:sz w:val="21"/>
                <w:lang w:val="el" w:eastAsia="el-GR" w:bidi="el-GR"/>
              </w:rPr>
            </w:pPr>
            <w:r w:rsidRPr="006B1346">
              <w:rPr>
                <w:rFonts w:cs="Calibri"/>
                <w:b/>
                <w:bCs/>
                <w:sz w:val="21"/>
                <w:lang w:val="el" w:eastAsia="el-GR" w:bidi="el-GR"/>
              </w:rPr>
              <w:t>Ισχυρός</w:t>
            </w:r>
          </w:p>
          <w:p w14:paraId="0E3F6417" w14:textId="77777777" w:rsidR="006B1346" w:rsidRPr="006B1346" w:rsidRDefault="006B1346" w:rsidP="006B1346">
            <w:pPr>
              <w:widowControl w:val="0"/>
              <w:autoSpaceDE w:val="0"/>
              <w:autoSpaceDN w:val="0"/>
              <w:spacing w:after="0" w:line="240" w:lineRule="auto"/>
              <w:jc w:val="left"/>
              <w:rPr>
                <w:rFonts w:cs="Calibri"/>
                <w:b/>
                <w:bCs/>
                <w:sz w:val="21"/>
                <w:lang w:val="el" w:eastAsia="el-GR" w:bidi="el-GR"/>
              </w:rPr>
            </w:pPr>
            <w:r w:rsidRPr="006B1346">
              <w:rPr>
                <w:rFonts w:cs="Calibri"/>
                <w:i/>
                <w:iCs/>
                <w:color w:val="3494BA"/>
                <w:sz w:val="18"/>
                <w:szCs w:val="18"/>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4E7ED271" w14:textId="59827D04" w:rsidR="00123D4A" w:rsidRDefault="00123D4A" w:rsidP="00123D4A">
            <w:pPr>
              <w:widowControl w:val="0"/>
              <w:autoSpaceDE w:val="0"/>
              <w:autoSpaceDN w:val="0"/>
              <w:spacing w:before="60" w:after="60" w:line="280" w:lineRule="atLeast"/>
              <w:rPr>
                <w:rFonts w:eastAsia="Times New Roman"/>
                <w:color w:val="000000"/>
                <w:sz w:val="20"/>
                <w:szCs w:val="20"/>
              </w:rPr>
            </w:pPr>
            <w:r w:rsidRPr="00123D4A">
              <w:rPr>
                <w:rFonts w:eastAsia="Times New Roman"/>
                <w:color w:val="000000"/>
                <w:sz w:val="20"/>
                <w:szCs w:val="20"/>
              </w:rPr>
              <w:t xml:space="preserve">Ο δείκτης είναι αρκετά ευαίσθητος στις αλλαγές, καθώς παρακολουθεί την προοδευτική υλοποίηση των παρεμβάσεων </w:t>
            </w:r>
            <w:r w:rsidR="009C0C07">
              <w:rPr>
                <w:rFonts w:eastAsia="Times New Roman"/>
                <w:color w:val="000000"/>
                <w:sz w:val="20"/>
                <w:szCs w:val="20"/>
              </w:rPr>
              <w:t xml:space="preserve">ενδυνάμωσης </w:t>
            </w:r>
            <w:r>
              <w:rPr>
                <w:rFonts w:eastAsia="Times New Roman"/>
                <w:color w:val="000000"/>
                <w:sz w:val="20"/>
                <w:szCs w:val="20"/>
              </w:rPr>
              <w:t xml:space="preserve">των γυναικών </w:t>
            </w:r>
            <w:r w:rsidRPr="00123D4A">
              <w:rPr>
                <w:rFonts w:eastAsia="Times New Roman"/>
                <w:color w:val="000000"/>
                <w:sz w:val="20"/>
                <w:szCs w:val="20"/>
              </w:rPr>
              <w:t>(</w:t>
            </w:r>
            <w:r>
              <w:rPr>
                <w:rFonts w:eastAsia="Times New Roman"/>
                <w:color w:val="000000"/>
                <w:sz w:val="20"/>
                <w:szCs w:val="20"/>
              </w:rPr>
              <w:t>αριθμός γυναικών που συμμετέχουν στις παρεμβάσεις).</w:t>
            </w:r>
          </w:p>
          <w:p w14:paraId="30EF6C6C" w14:textId="33F58A82" w:rsidR="006B1346" w:rsidRPr="006B1346" w:rsidRDefault="00123D4A" w:rsidP="006B1346">
            <w:pPr>
              <w:widowControl w:val="0"/>
              <w:autoSpaceDE w:val="0"/>
              <w:autoSpaceDN w:val="0"/>
              <w:spacing w:before="60" w:after="60" w:line="280" w:lineRule="atLeast"/>
              <w:rPr>
                <w:rFonts w:eastAsia="Times New Roman"/>
                <w:color w:val="000000"/>
                <w:sz w:val="20"/>
                <w:szCs w:val="20"/>
              </w:rPr>
            </w:pPr>
            <w:r w:rsidRPr="00123D4A">
              <w:rPr>
                <w:rFonts w:eastAsia="Times New Roman"/>
                <w:color w:val="000000"/>
                <w:sz w:val="20"/>
                <w:szCs w:val="20"/>
              </w:rPr>
              <w:t>Δεν επιδέχεται χειραγώγησης ή κατάχρησης, καθώς συνδέεται άμεσα με τις υλοποιούμενες παρεμβάσεις</w:t>
            </w:r>
            <w:r>
              <w:rPr>
                <w:rFonts w:eastAsia="Times New Roman"/>
                <w:color w:val="000000"/>
                <w:sz w:val="20"/>
                <w:szCs w:val="20"/>
              </w:rPr>
              <w:t>, καθώς</w:t>
            </w:r>
            <w:r w:rsidRPr="00123D4A">
              <w:rPr>
                <w:rFonts w:eastAsia="Times New Roman"/>
                <w:color w:val="000000"/>
                <w:sz w:val="20"/>
                <w:szCs w:val="20"/>
              </w:rPr>
              <w:t xml:space="preserve"> μετρά τον αριθμό των </w:t>
            </w:r>
            <w:r>
              <w:rPr>
                <w:rFonts w:eastAsia="Times New Roman"/>
                <w:color w:val="000000"/>
                <w:sz w:val="20"/>
                <w:szCs w:val="20"/>
              </w:rPr>
              <w:t>γυναικών που συμμετέχουν στις παρεμβάσεις.</w:t>
            </w:r>
          </w:p>
        </w:tc>
      </w:tr>
    </w:tbl>
    <w:p w14:paraId="45D20FD7" w14:textId="77777777" w:rsidR="006B1346" w:rsidRDefault="006B1346" w:rsidP="001B4912"/>
    <w:p w14:paraId="4E9E1846" w14:textId="7E06AD1F" w:rsidR="001B4912" w:rsidRPr="00C546AF" w:rsidRDefault="001B4912" w:rsidP="0071067E">
      <w:pPr>
        <w:pStyle w:val="3"/>
        <w:ind w:left="709"/>
      </w:pPr>
      <w:bookmarkStart w:id="15" w:name="_Toc107499514"/>
      <w:r w:rsidRPr="00C546AF">
        <w:t>PS</w:t>
      </w:r>
      <w:r>
        <w:rPr>
          <w:lang w:val="en-US"/>
        </w:rPr>
        <w:t>R</w:t>
      </w:r>
      <w:r>
        <w:t>80</w:t>
      </w:r>
      <w:r w:rsidR="00CD7A4F" w:rsidRPr="00CD7A4F">
        <w:t>4</w:t>
      </w:r>
      <w:r w:rsidRPr="00C546AF">
        <w:t xml:space="preserve">. </w:t>
      </w:r>
      <w:r w:rsidRPr="001B4912">
        <w:t>συμμετέχουσες γυναίκες</w:t>
      </w:r>
      <w:r>
        <w:t xml:space="preserve"> που αυτοαπασχολούνται ένα χρόνο μετά τη λήξη της παρέμβασης</w:t>
      </w:r>
      <w:bookmarkEnd w:id="15"/>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1B4912" w:rsidRPr="00B86F04" w14:paraId="38FE6734" w14:textId="77777777" w:rsidTr="008142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221623BA" w14:textId="77777777" w:rsidR="001B4912" w:rsidRPr="00B86F04" w:rsidRDefault="001B4912" w:rsidP="008142CF">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4665586F" w14:textId="77777777" w:rsidR="001B4912" w:rsidRPr="00B86F04" w:rsidRDefault="001B4912" w:rsidP="008142CF">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B86F04">
              <w:rPr>
                <w:rFonts w:cs="Calibri"/>
                <w:sz w:val="20"/>
                <w:szCs w:val="20"/>
                <w:lang w:eastAsia="el-GR"/>
              </w:rPr>
              <w:t>Μεταδεδομένα δείκτη</w:t>
            </w:r>
          </w:p>
        </w:tc>
      </w:tr>
      <w:tr w:rsidR="001B4912" w:rsidRPr="00B86F04" w14:paraId="39F21D58"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12C9F74E" w14:textId="77777777" w:rsidR="001B4912" w:rsidRPr="00B86F04" w:rsidRDefault="001B4912"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692134C3" w14:textId="5E2AFD5A" w:rsidR="001B4912" w:rsidRPr="00CD7A4F" w:rsidRDefault="001B4912"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val="en-US" w:eastAsia="el-GR"/>
              </w:rPr>
            </w:pPr>
            <w:r w:rsidRPr="00993F8B">
              <w:rPr>
                <w:b/>
                <w:color w:val="000000"/>
                <w:sz w:val="20"/>
                <w:szCs w:val="20"/>
              </w:rPr>
              <w:t>PS</w:t>
            </w:r>
            <w:r>
              <w:rPr>
                <w:b/>
                <w:color w:val="000000"/>
                <w:sz w:val="20"/>
                <w:szCs w:val="20"/>
              </w:rPr>
              <w:t>R80</w:t>
            </w:r>
            <w:r w:rsidR="00CD7A4F">
              <w:rPr>
                <w:b/>
                <w:color w:val="000000"/>
                <w:sz w:val="20"/>
                <w:szCs w:val="20"/>
                <w:lang w:val="en-US"/>
              </w:rPr>
              <w:t>4</w:t>
            </w:r>
            <w:r w:rsidR="00332A62">
              <w:rPr>
                <w:rStyle w:val="afc"/>
                <w:b/>
                <w:color w:val="000000"/>
                <w:sz w:val="20"/>
                <w:szCs w:val="20"/>
                <w:lang w:val="en-US"/>
              </w:rPr>
              <w:footnoteReference w:id="4"/>
            </w:r>
          </w:p>
        </w:tc>
      </w:tr>
      <w:tr w:rsidR="001B4912" w:rsidRPr="00B86F04" w14:paraId="1FDAA5A1"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185C8027" w14:textId="77777777" w:rsidR="001B4912" w:rsidRPr="00B86F04" w:rsidRDefault="001B4912"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2FAD2113" w14:textId="3349147A" w:rsidR="001B4912" w:rsidRPr="00B86F04" w:rsidRDefault="001B4912"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1B4912">
              <w:rPr>
                <w:rFonts w:cs="Calibri"/>
                <w:b/>
                <w:bCs/>
                <w:color w:val="000000"/>
                <w:sz w:val="20"/>
                <w:szCs w:val="20"/>
                <w:lang w:eastAsia="el-GR"/>
              </w:rPr>
              <w:t xml:space="preserve">συμμετέχουσες γυναίκες που </w:t>
            </w:r>
            <w:r w:rsidR="00CD7A4F" w:rsidRPr="001B4912">
              <w:rPr>
                <w:rFonts w:cs="Calibri"/>
                <w:b/>
                <w:bCs/>
                <w:color w:val="000000"/>
                <w:sz w:val="20"/>
                <w:szCs w:val="20"/>
                <w:lang w:eastAsia="el-GR"/>
              </w:rPr>
              <w:t>αυτοαπασχολούνται</w:t>
            </w:r>
            <w:r w:rsidRPr="001B4912">
              <w:rPr>
                <w:rFonts w:cs="Calibri"/>
                <w:b/>
                <w:bCs/>
                <w:color w:val="000000"/>
                <w:sz w:val="20"/>
                <w:szCs w:val="20"/>
                <w:lang w:eastAsia="el-GR"/>
              </w:rPr>
              <w:t xml:space="preserve"> ένα χρόνο μετά τη λήξη της παρέμβασης</w:t>
            </w:r>
          </w:p>
        </w:tc>
      </w:tr>
      <w:tr w:rsidR="001B4912" w:rsidRPr="00B86F04" w14:paraId="3303A6D7"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2210CF28" w14:textId="77777777" w:rsidR="001B4912" w:rsidRPr="004828F7" w:rsidRDefault="001B4912" w:rsidP="008142CF">
            <w:pPr>
              <w:spacing w:before="60" w:after="60" w:line="240" w:lineRule="auto"/>
              <w:jc w:val="left"/>
              <w:rPr>
                <w:rFonts w:cstheme="minorHAnsi"/>
                <w:color w:val="000000"/>
                <w:sz w:val="20"/>
                <w:szCs w:val="20"/>
                <w:lang w:eastAsia="el-GR"/>
              </w:rPr>
            </w:pPr>
            <w:r w:rsidRPr="004828F7">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A1ADD19" w14:textId="06D9EAE5" w:rsidR="00895747" w:rsidRDefault="00895747" w:rsidP="00895747">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312053">
              <w:rPr>
                <w:rFonts w:cstheme="minorHAnsi"/>
                <w:color w:val="000000"/>
                <w:sz w:val="20"/>
                <w:szCs w:val="20"/>
                <w:lang w:eastAsia="el-GR"/>
              </w:rPr>
              <w:t>Συμμετέχο</w:t>
            </w:r>
            <w:r>
              <w:rPr>
                <w:rFonts w:cstheme="minorHAnsi"/>
                <w:color w:val="000000"/>
                <w:sz w:val="20"/>
                <w:szCs w:val="20"/>
                <w:lang w:eastAsia="el-GR"/>
              </w:rPr>
              <w:t>υσες γυναίκες</w:t>
            </w:r>
            <w:r w:rsidRPr="00312053">
              <w:rPr>
                <w:rFonts w:cstheme="minorHAnsi"/>
                <w:color w:val="000000"/>
                <w:sz w:val="20"/>
                <w:szCs w:val="20"/>
                <w:lang w:eastAsia="el-GR"/>
              </w:rPr>
              <w:t xml:space="preserve"> που είναι άνεργ</w:t>
            </w:r>
            <w:r>
              <w:rPr>
                <w:rFonts w:cstheme="minorHAnsi"/>
                <w:color w:val="000000"/>
                <w:sz w:val="20"/>
                <w:szCs w:val="20"/>
                <w:lang w:eastAsia="el-GR"/>
              </w:rPr>
              <w:t>ες</w:t>
            </w:r>
            <w:r w:rsidRPr="00312053">
              <w:rPr>
                <w:rFonts w:cstheme="minorHAnsi"/>
                <w:color w:val="000000"/>
                <w:sz w:val="20"/>
                <w:szCs w:val="20"/>
                <w:lang w:eastAsia="el-GR"/>
              </w:rPr>
              <w:t xml:space="preserve"> ή οικονομικά </w:t>
            </w:r>
            <w:r>
              <w:rPr>
                <w:rFonts w:cstheme="minorHAnsi"/>
                <w:color w:val="000000"/>
                <w:sz w:val="20"/>
                <w:szCs w:val="20"/>
                <w:lang w:eastAsia="el-GR"/>
              </w:rPr>
              <w:t xml:space="preserve"> αδρανείς</w:t>
            </w:r>
            <w:r w:rsidRPr="00312053">
              <w:rPr>
                <w:rFonts w:cstheme="minorHAnsi"/>
                <w:color w:val="000000"/>
                <w:sz w:val="20"/>
                <w:szCs w:val="20"/>
                <w:lang w:eastAsia="el-GR"/>
              </w:rPr>
              <w:t xml:space="preserve"> κατά την είσοδό τους στην πράξη ΕΚΤ+ και που </w:t>
            </w:r>
            <w:r w:rsidRPr="00895747">
              <w:rPr>
                <w:rFonts w:cstheme="minorHAnsi"/>
                <w:color w:val="000000"/>
                <w:sz w:val="20"/>
                <w:szCs w:val="20"/>
                <w:lang w:eastAsia="el-GR"/>
              </w:rPr>
              <w:t>αυτοαπασχολούνται ένα χρόνο μετά τη λήξη της παρέμβασης</w:t>
            </w:r>
            <w:r w:rsidRPr="00312053">
              <w:rPr>
                <w:rFonts w:cstheme="minorHAnsi"/>
                <w:color w:val="000000"/>
                <w:sz w:val="20"/>
                <w:szCs w:val="20"/>
                <w:lang w:eastAsia="el-GR"/>
              </w:rPr>
              <w:t>.</w:t>
            </w:r>
          </w:p>
          <w:p w14:paraId="2B6441FC" w14:textId="708E859A" w:rsidR="00895747" w:rsidRPr="00895747" w:rsidRDefault="00895747" w:rsidP="00E53CF0">
            <w:pPr>
              <w:spacing w:before="60" w:after="60" w:line="240" w:lineRule="auto"/>
              <w:ind w:left="310" w:hanging="142"/>
              <w:cnfStyle w:val="000000000000" w:firstRow="0" w:lastRow="0" w:firstColumn="0" w:lastColumn="0" w:oddVBand="0" w:evenVBand="0" w:oddHBand="0" w:evenHBand="0" w:firstRowFirstColumn="0" w:firstRowLastColumn="0" w:lastRowFirstColumn="0" w:lastRowLastColumn="0"/>
              <w:rPr>
                <w:color w:val="000000"/>
                <w:sz w:val="20"/>
                <w:szCs w:val="20"/>
              </w:rPr>
            </w:pPr>
            <w:r w:rsidRPr="00895747">
              <w:rPr>
                <w:color w:val="000000"/>
                <w:sz w:val="20"/>
                <w:szCs w:val="20"/>
              </w:rPr>
              <w:t>•</w:t>
            </w:r>
            <w:r w:rsidRPr="00895747">
              <w:rPr>
                <w:color w:val="000000"/>
                <w:sz w:val="20"/>
                <w:szCs w:val="20"/>
              </w:rPr>
              <w:tab/>
              <w:t>"Άνεργ</w:t>
            </w:r>
            <w:r>
              <w:rPr>
                <w:color w:val="000000"/>
                <w:sz w:val="20"/>
                <w:szCs w:val="20"/>
              </w:rPr>
              <w:t>ες</w:t>
            </w:r>
            <w:r w:rsidRPr="00895747">
              <w:rPr>
                <w:color w:val="000000"/>
                <w:sz w:val="20"/>
                <w:szCs w:val="20"/>
              </w:rPr>
              <w:t xml:space="preserve">”, όπως ορίζονται στο δείκτη ΕΕCO02 </w:t>
            </w:r>
          </w:p>
          <w:p w14:paraId="404432BE" w14:textId="4167AB7A" w:rsidR="00895747" w:rsidRPr="00895747" w:rsidRDefault="00895747" w:rsidP="00E53CF0">
            <w:pPr>
              <w:spacing w:before="60" w:after="60" w:line="240" w:lineRule="auto"/>
              <w:ind w:left="310" w:hanging="142"/>
              <w:cnfStyle w:val="000000000000" w:firstRow="0" w:lastRow="0" w:firstColumn="0" w:lastColumn="0" w:oddVBand="0" w:evenVBand="0" w:oddHBand="0" w:evenHBand="0" w:firstRowFirstColumn="0" w:firstRowLastColumn="0" w:lastRowFirstColumn="0" w:lastRowLastColumn="0"/>
              <w:rPr>
                <w:color w:val="000000"/>
                <w:sz w:val="20"/>
                <w:szCs w:val="20"/>
              </w:rPr>
            </w:pPr>
            <w:r w:rsidRPr="00895747">
              <w:rPr>
                <w:color w:val="000000"/>
                <w:sz w:val="20"/>
                <w:szCs w:val="20"/>
              </w:rPr>
              <w:t>•</w:t>
            </w:r>
            <w:r w:rsidRPr="00895747">
              <w:rPr>
                <w:color w:val="000000"/>
                <w:sz w:val="20"/>
                <w:szCs w:val="20"/>
              </w:rPr>
              <w:tab/>
              <w:t>"Οικονομικ</w:t>
            </w:r>
            <w:r>
              <w:rPr>
                <w:color w:val="000000"/>
                <w:sz w:val="20"/>
                <w:szCs w:val="20"/>
              </w:rPr>
              <w:t>ά</w:t>
            </w:r>
            <w:r w:rsidRPr="00895747">
              <w:rPr>
                <w:color w:val="000000"/>
                <w:sz w:val="20"/>
                <w:szCs w:val="20"/>
              </w:rPr>
              <w:t xml:space="preserve"> αδραν</w:t>
            </w:r>
            <w:r>
              <w:rPr>
                <w:color w:val="000000"/>
                <w:sz w:val="20"/>
                <w:szCs w:val="20"/>
              </w:rPr>
              <w:t>είς</w:t>
            </w:r>
            <w:r w:rsidRPr="00895747">
              <w:rPr>
                <w:color w:val="000000"/>
                <w:sz w:val="20"/>
                <w:szCs w:val="20"/>
              </w:rPr>
              <w:t xml:space="preserve">", όπως ορίζονται στο δείκτη ΕΕCO04 </w:t>
            </w:r>
          </w:p>
          <w:p w14:paraId="3510B5B9" w14:textId="26A8673F" w:rsidR="00E53CF0" w:rsidRDefault="00895747" w:rsidP="00332A62">
            <w:pPr>
              <w:spacing w:before="60" w:after="60" w:line="240" w:lineRule="auto"/>
              <w:ind w:left="310" w:hanging="142"/>
              <w:cnfStyle w:val="000000000000" w:firstRow="0" w:lastRow="0" w:firstColumn="0" w:lastColumn="0" w:oddVBand="0" w:evenVBand="0" w:oddHBand="0" w:evenHBand="0" w:firstRowFirstColumn="0" w:firstRowLastColumn="0" w:lastRowFirstColumn="0" w:lastRowLastColumn="0"/>
              <w:rPr>
                <w:color w:val="000000"/>
                <w:sz w:val="20"/>
                <w:szCs w:val="20"/>
              </w:rPr>
            </w:pPr>
            <w:r w:rsidRPr="00895747">
              <w:rPr>
                <w:color w:val="000000"/>
                <w:sz w:val="20"/>
                <w:szCs w:val="20"/>
              </w:rPr>
              <w:t>•</w:t>
            </w:r>
            <w:r w:rsidRPr="00895747">
              <w:rPr>
                <w:color w:val="000000"/>
                <w:sz w:val="20"/>
                <w:szCs w:val="20"/>
              </w:rPr>
              <w:tab/>
              <w:t xml:space="preserve">“που </w:t>
            </w:r>
            <w:r>
              <w:rPr>
                <w:color w:val="000000"/>
                <w:sz w:val="20"/>
                <w:szCs w:val="20"/>
              </w:rPr>
              <w:t>αυτοαπασχολούνται</w:t>
            </w:r>
            <w:r w:rsidRPr="00895747">
              <w:rPr>
                <w:color w:val="000000"/>
                <w:sz w:val="20"/>
                <w:szCs w:val="20"/>
              </w:rPr>
              <w:t xml:space="preserve">”, όπως ορίζεται στο δείκτη ΕΕCO05 </w:t>
            </w:r>
          </w:p>
          <w:p w14:paraId="7719C767" w14:textId="5ABD7248" w:rsidR="00332A62" w:rsidRPr="00332A62" w:rsidRDefault="00332A62" w:rsidP="008610C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8610CE">
              <w:rPr>
                <w:rFonts w:cstheme="minorHAnsi"/>
                <w:color w:val="000000"/>
                <w:sz w:val="20"/>
                <w:szCs w:val="20"/>
                <w:lang w:eastAsia="el-GR"/>
              </w:rPr>
              <w:lastRenderedPageBreak/>
              <w:t>O δείκτης χρησιμοποιείται σε παρεμβάσεις περιφερειακών προγραμμ</w:t>
            </w:r>
            <w:r w:rsidR="008610CE">
              <w:rPr>
                <w:rFonts w:cstheme="minorHAnsi"/>
                <w:color w:val="000000"/>
                <w:sz w:val="20"/>
                <w:szCs w:val="20"/>
                <w:lang w:eastAsia="el-GR"/>
              </w:rPr>
              <w:t>άτων που στηρίζουν μη εργαζόμεν</w:t>
            </w:r>
            <w:r w:rsidRPr="008610CE">
              <w:rPr>
                <w:rFonts w:cstheme="minorHAnsi"/>
                <w:color w:val="000000"/>
                <w:sz w:val="20"/>
                <w:szCs w:val="20"/>
                <w:lang w:eastAsia="el-GR"/>
              </w:rPr>
              <w:t>ες γυναίκες για να ιδρύσουν δική τους επιχείρηση/να γίνουν αυτοαπασχολούμενες (προγράμματα ΝΕΕ).</w:t>
            </w:r>
          </w:p>
        </w:tc>
      </w:tr>
      <w:tr w:rsidR="001B4912" w:rsidRPr="00B86F04" w14:paraId="0BACCD12"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E2459A7" w14:textId="77777777" w:rsidR="001B4912" w:rsidRPr="00B86F04" w:rsidRDefault="001B4912"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3902373" w14:textId="6F158DDF" w:rsidR="001B4912" w:rsidRPr="007C4817" w:rsidRDefault="001B4912"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210D92">
              <w:rPr>
                <w:color w:val="000000"/>
                <w:sz w:val="20"/>
                <w:szCs w:val="20"/>
              </w:rPr>
              <w:t xml:space="preserve">Αριθμός </w:t>
            </w:r>
            <w:r>
              <w:rPr>
                <w:color w:val="000000"/>
                <w:sz w:val="20"/>
                <w:szCs w:val="20"/>
              </w:rPr>
              <w:t>ατόμων</w:t>
            </w:r>
            <w:r w:rsidR="002C4881">
              <w:rPr>
                <w:color w:val="000000"/>
                <w:sz w:val="20"/>
                <w:szCs w:val="20"/>
              </w:rPr>
              <w:t xml:space="preserve"> </w:t>
            </w:r>
          </w:p>
        </w:tc>
      </w:tr>
      <w:tr w:rsidR="001B4912" w:rsidRPr="00B86F04" w14:paraId="326C8BFB"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F43DA4A" w14:textId="77777777" w:rsidR="001B4912" w:rsidRPr="00B86F04" w:rsidRDefault="001B4912"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91A5645" w14:textId="258DB0EF" w:rsidR="001B4912" w:rsidRPr="00B86F04" w:rsidRDefault="001B4912" w:rsidP="00680FB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210D92">
              <w:rPr>
                <w:color w:val="000000"/>
                <w:sz w:val="20"/>
                <w:szCs w:val="20"/>
              </w:rPr>
              <w:t>Είναι η τιμή που αναμένεται στο τέλος της προγραμματικής περιόδου</w:t>
            </w:r>
          </w:p>
        </w:tc>
      </w:tr>
      <w:tr w:rsidR="001B4912" w:rsidRPr="00B86F04" w14:paraId="51D234CE"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942D9C7" w14:textId="77777777" w:rsidR="001B4912" w:rsidRPr="00EF1BF9" w:rsidRDefault="001B4912" w:rsidP="008142CF">
            <w:pPr>
              <w:spacing w:before="60" w:after="60" w:line="240" w:lineRule="auto"/>
              <w:jc w:val="left"/>
              <w:rPr>
                <w:rFonts w:cs="Calibri"/>
                <w:color w:val="000000"/>
                <w:sz w:val="20"/>
                <w:szCs w:val="20"/>
                <w:lang w:val="en-US" w:eastAsia="el-GR"/>
              </w:rPr>
            </w:pPr>
            <w:r w:rsidRPr="00B86F04">
              <w:rPr>
                <w:rFonts w:cstheme="minorHAnsi"/>
                <w:color w:val="000000"/>
                <w:sz w:val="20"/>
                <w:szCs w:val="20"/>
                <w:lang w:eastAsia="el-GR"/>
              </w:rPr>
              <w:t xml:space="preserve">Τιμή </w:t>
            </w:r>
            <w:r>
              <w:rPr>
                <w:rFonts w:cstheme="minorHAnsi"/>
                <w:color w:val="000000"/>
                <w:sz w:val="20"/>
                <w:szCs w:val="20"/>
                <w:lang w:eastAsia="el-GR"/>
              </w:rPr>
              <w:t>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2549E13" w14:textId="77777777" w:rsidR="001B4912" w:rsidRDefault="001B4912"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cs="Calibri"/>
                <w:color w:val="000000"/>
                <w:sz w:val="20"/>
                <w:szCs w:val="20"/>
              </w:rPr>
              <w:t>≥</w:t>
            </w:r>
            <w:r w:rsidRPr="00735767">
              <w:rPr>
                <w:color w:val="000000"/>
                <w:sz w:val="20"/>
                <w:szCs w:val="20"/>
              </w:rPr>
              <w:t>0</w:t>
            </w:r>
          </w:p>
          <w:p w14:paraId="64A9669B" w14:textId="1AE91B60" w:rsidR="00D87E25" w:rsidRPr="00B86F04" w:rsidRDefault="00D87E25"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color w:val="000000"/>
                <w:sz w:val="20"/>
                <w:szCs w:val="20"/>
              </w:rPr>
              <w:t>Μηδενικές τιμές αναφοράς στα περιφερειακά προγράμματα , καθώς δεν υπάρχουν έως τώρα (Μάιος 2022) διαθέσιμα στοιχεία αποτελεσμάτων από αντίστοιχες παρεμβάσεις της ππ 2014-2020.</w:t>
            </w:r>
          </w:p>
        </w:tc>
      </w:tr>
      <w:tr w:rsidR="001B4912" w:rsidRPr="00B86F04" w14:paraId="3C8198D5"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8409D47" w14:textId="77777777" w:rsidR="001B4912" w:rsidRPr="00B86F04" w:rsidRDefault="001B4912" w:rsidP="008142CF">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40DC968" w14:textId="77777777" w:rsidR="00D07C51" w:rsidRDefault="001B4912"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35767">
              <w:rPr>
                <w:color w:val="000000"/>
                <w:sz w:val="20"/>
                <w:szCs w:val="20"/>
              </w:rPr>
              <w:t>Ανά κατηγορία περιφέρειας</w:t>
            </w:r>
            <w:r w:rsidR="00CE5688">
              <w:rPr>
                <w:color w:val="000000"/>
                <w:sz w:val="20"/>
                <w:szCs w:val="20"/>
              </w:rPr>
              <w:t xml:space="preserve"> </w:t>
            </w:r>
          </w:p>
          <w:p w14:paraId="31DE697C" w14:textId="79C940A7" w:rsidR="001B4912" w:rsidRPr="00B86F04" w:rsidRDefault="00D07C51" w:rsidP="00D07C5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color w:val="000000"/>
                <w:sz w:val="20"/>
                <w:szCs w:val="20"/>
              </w:rPr>
              <w:t>Ο δείκτης μετρά μόνο γυναίκες</w:t>
            </w:r>
          </w:p>
        </w:tc>
      </w:tr>
      <w:tr w:rsidR="00E53CF0" w:rsidRPr="00B86F04" w14:paraId="13F5E661"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2D0F49A" w14:textId="77777777" w:rsidR="00E53CF0" w:rsidRPr="00B86F04" w:rsidRDefault="00E53CF0" w:rsidP="00E53CF0">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204246B" w14:textId="34C6CEB6" w:rsidR="00E53CF0" w:rsidRPr="00AC671F" w:rsidRDefault="00E53CF0" w:rsidP="00E53CF0">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312053">
              <w:rPr>
                <w:rFonts w:cstheme="minorHAnsi"/>
                <w:color w:val="000000"/>
                <w:sz w:val="20"/>
                <w:szCs w:val="20"/>
                <w:lang w:eastAsia="el-GR"/>
              </w:rPr>
              <w:t xml:space="preserve">Για την αναφορά  του τρόπου με τον οποίο το ΕΚΤ+ συμβάλλει στο στόχο που ορίζεται στη συνθήκη για την ΕΕ (άρθρ. 162) και για την εφαρμογή της αρχής </w:t>
            </w:r>
            <w:r w:rsidR="00CE5688">
              <w:rPr>
                <w:rFonts w:cstheme="minorHAnsi"/>
                <w:color w:val="000000"/>
                <w:sz w:val="20"/>
                <w:szCs w:val="20"/>
                <w:lang w:eastAsia="el-GR"/>
              </w:rPr>
              <w:t xml:space="preserve">2 </w:t>
            </w:r>
            <w:r w:rsidR="00CE5688" w:rsidRPr="00CE5688">
              <w:rPr>
                <w:rFonts w:cstheme="minorHAnsi"/>
                <w:color w:val="000000"/>
                <w:sz w:val="20"/>
                <w:szCs w:val="20"/>
                <w:lang w:eastAsia="el-GR"/>
              </w:rPr>
              <w:t xml:space="preserve">“Ισότητα των φύλων”, </w:t>
            </w:r>
            <w:r w:rsidR="00CE5688">
              <w:rPr>
                <w:rFonts w:cstheme="minorHAnsi"/>
                <w:color w:val="000000"/>
                <w:sz w:val="20"/>
                <w:szCs w:val="20"/>
                <w:lang w:eastAsia="el-GR"/>
              </w:rPr>
              <w:t xml:space="preserve">της αρχής 3 </w:t>
            </w:r>
            <w:r w:rsidR="00CE5688" w:rsidRPr="00CE5688">
              <w:rPr>
                <w:rFonts w:cstheme="minorHAnsi"/>
                <w:color w:val="000000"/>
                <w:sz w:val="20"/>
                <w:szCs w:val="20"/>
                <w:lang w:eastAsia="el-GR"/>
              </w:rPr>
              <w:t>“Ισότητα ευκαιριώ</w:t>
            </w:r>
            <w:r w:rsidR="00CE5688">
              <w:rPr>
                <w:rFonts w:cstheme="minorHAnsi"/>
                <w:color w:val="000000"/>
                <w:sz w:val="20"/>
                <w:szCs w:val="20"/>
                <w:lang w:eastAsia="el-GR"/>
              </w:rPr>
              <w:t>ν</w:t>
            </w:r>
            <w:r w:rsidR="00CE5688" w:rsidRPr="00CE5688">
              <w:rPr>
                <w:rFonts w:cstheme="minorHAnsi"/>
                <w:color w:val="000000"/>
                <w:sz w:val="20"/>
                <w:szCs w:val="20"/>
                <w:lang w:eastAsia="el-GR"/>
              </w:rPr>
              <w:t xml:space="preserve">”, </w:t>
            </w:r>
            <w:r w:rsidR="00CE5688">
              <w:rPr>
                <w:rFonts w:cstheme="minorHAnsi"/>
                <w:color w:val="000000"/>
                <w:sz w:val="20"/>
                <w:szCs w:val="20"/>
                <w:lang w:eastAsia="el-GR"/>
              </w:rPr>
              <w:t xml:space="preserve">της αρχής </w:t>
            </w:r>
            <w:r w:rsidRPr="00312053">
              <w:rPr>
                <w:rFonts w:cstheme="minorHAnsi"/>
                <w:color w:val="000000"/>
                <w:sz w:val="20"/>
                <w:szCs w:val="20"/>
                <w:lang w:eastAsia="el-GR"/>
              </w:rPr>
              <w:t>4 "Ενεργός στήριξη της απασχόλησης" και της αρχής 5 "Ασφαλής και ευπροσάρμοστη απασχόληση" του Ευρωπαϊκού Πυλώνα Κοινωνικών Δικαιωμάτων.</w:t>
            </w:r>
          </w:p>
        </w:tc>
      </w:tr>
      <w:tr w:rsidR="001B4912" w:rsidRPr="002C4881" w14:paraId="73BEF0F3"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B93D1FB" w14:textId="77777777" w:rsidR="001B4912" w:rsidRPr="0059387E" w:rsidRDefault="001B4912" w:rsidP="008142CF">
            <w:pPr>
              <w:spacing w:before="60" w:after="60" w:line="240" w:lineRule="auto"/>
              <w:jc w:val="left"/>
              <w:rPr>
                <w:rFonts w:cs="Calibri"/>
                <w:color w:val="000000"/>
                <w:sz w:val="20"/>
                <w:szCs w:val="20"/>
                <w:lang w:eastAsia="el-GR"/>
              </w:rPr>
            </w:pPr>
            <w:r w:rsidRPr="0059387E">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50EB739B" w14:textId="61F9D536" w:rsidR="002C4881" w:rsidRPr="00B86F04" w:rsidRDefault="002C4881" w:rsidP="00D87E2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2C4881">
              <w:rPr>
                <w:rFonts w:cstheme="minorHAnsi"/>
                <w:color w:val="000000"/>
                <w:sz w:val="20"/>
                <w:szCs w:val="20"/>
                <w:lang w:eastAsia="el-GR"/>
              </w:rPr>
              <w:t xml:space="preserve">Η πληροφορία συλλέγεται από διοικητικές πηγές (ενεργά ΑΦΜ στο TAXIS που υποδηλώνουν συνέχιση λειτουργίας των αντίστοιχων </w:t>
            </w:r>
            <w:r w:rsidR="00D87E25">
              <w:rPr>
                <w:rFonts w:cstheme="minorHAnsi"/>
                <w:color w:val="000000"/>
                <w:sz w:val="20"/>
                <w:szCs w:val="20"/>
                <w:lang w:eastAsia="el-GR"/>
              </w:rPr>
              <w:t>επιχειρήσεων</w:t>
            </w:r>
            <w:r w:rsidRPr="002C4881">
              <w:rPr>
                <w:rFonts w:cstheme="minorHAnsi"/>
                <w:color w:val="000000"/>
                <w:sz w:val="20"/>
                <w:szCs w:val="20"/>
                <w:lang w:eastAsia="el-GR"/>
              </w:rPr>
              <w:t xml:space="preserve"> 12 μήνες μετά την ολοκλήρωση της συγχρηματοδοτούμενης παρέμβασης)</w:t>
            </w:r>
          </w:p>
        </w:tc>
      </w:tr>
      <w:tr w:rsidR="00357ADB" w:rsidRPr="00B86F04" w14:paraId="5C313E4B"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F2E8CD7" w14:textId="77777777" w:rsidR="00357ADB" w:rsidRPr="00B86F04" w:rsidRDefault="00357ADB" w:rsidP="00357ADB">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37DE09F8" w14:textId="77A136D2" w:rsidR="00357ADB" w:rsidRPr="00B86F04" w:rsidRDefault="00357ADB" w:rsidP="00357AD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sz w:val="20"/>
                <w:szCs w:val="20"/>
                <w:lang w:eastAsia="el-GR"/>
              </w:rPr>
              <w:t>Μία φορά ετησίως, τέλος Ιανουαρίου, ξεκινώντας από 31.1.2023 και έως το 2030</w:t>
            </w:r>
          </w:p>
        </w:tc>
      </w:tr>
      <w:tr w:rsidR="001B4912" w:rsidRPr="00B86F04" w14:paraId="20C6E37A"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82F9CDC" w14:textId="77777777" w:rsidR="001B4912" w:rsidRPr="00B86F04" w:rsidRDefault="001B4912"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05A1870E" w14:textId="79BC6DB6" w:rsidR="002C4881" w:rsidRPr="002C4881" w:rsidRDefault="002C4881"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Pr>
                <w:color w:val="000000"/>
                <w:sz w:val="20"/>
                <w:szCs w:val="20"/>
                <w:lang w:val="en-US"/>
              </w:rPr>
              <w:t>PSO804</w:t>
            </w:r>
          </w:p>
        </w:tc>
      </w:tr>
      <w:tr w:rsidR="001B4912" w:rsidRPr="00B86F04" w14:paraId="4A8DC1A7"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9118C6D" w14:textId="77777777" w:rsidR="001B4912" w:rsidRPr="00B86F04" w:rsidRDefault="001B4912"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144E18E" w14:textId="4FB91D2B" w:rsidR="002C4881" w:rsidRPr="002C4881" w:rsidRDefault="002C4881"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Pr>
                <w:color w:val="000000"/>
                <w:sz w:val="20"/>
                <w:szCs w:val="20"/>
                <w:lang w:val="en-US"/>
              </w:rPr>
              <w:t>H</w:t>
            </w:r>
            <w:r w:rsidRPr="00D87E25">
              <w:rPr>
                <w:color w:val="000000"/>
                <w:sz w:val="20"/>
                <w:szCs w:val="20"/>
              </w:rPr>
              <w:t xml:space="preserve"> </w:t>
            </w:r>
            <w:r>
              <w:rPr>
                <w:color w:val="000000"/>
                <w:sz w:val="20"/>
                <w:szCs w:val="20"/>
              </w:rPr>
              <w:t xml:space="preserve">τιμή του είναι μικρότερη ή ίση με το δείκτη </w:t>
            </w:r>
            <w:r>
              <w:rPr>
                <w:color w:val="000000"/>
                <w:sz w:val="20"/>
                <w:szCs w:val="20"/>
                <w:lang w:val="en-US"/>
              </w:rPr>
              <w:t>PSO</w:t>
            </w:r>
            <w:r w:rsidRPr="00D87E25">
              <w:rPr>
                <w:color w:val="000000"/>
                <w:sz w:val="20"/>
                <w:szCs w:val="20"/>
              </w:rPr>
              <w:t>804</w:t>
            </w:r>
          </w:p>
        </w:tc>
      </w:tr>
    </w:tbl>
    <w:p w14:paraId="7225F22B" w14:textId="4D1B9085" w:rsidR="001B4912" w:rsidRDefault="001B4912" w:rsidP="007C4817"/>
    <w:p w14:paraId="14BF8345" w14:textId="3B3BFC6A" w:rsidR="006B1346" w:rsidRPr="006B1346" w:rsidRDefault="006B1346" w:rsidP="006B1346">
      <w:pPr>
        <w:keepNext/>
        <w:keepLines/>
        <w:pBdr>
          <w:bottom w:val="single" w:sz="4" w:space="1" w:color="BFBFBF"/>
        </w:pBdr>
        <w:shd w:val="clear" w:color="auto" w:fill="D4EAF3"/>
        <w:spacing w:before="160" w:after="120" w:line="240" w:lineRule="auto"/>
        <w:outlineLvl w:val="5"/>
        <w:rPr>
          <w:rFonts w:eastAsia="SimSun" w:cs="Calibri"/>
          <w:bCs/>
          <w:color w:val="1A495C"/>
          <w:sz w:val="21"/>
          <w:szCs w:val="21"/>
          <w:lang w:eastAsia="el-GR"/>
        </w:rPr>
      </w:pPr>
      <w:r w:rsidRPr="006B1346">
        <w:rPr>
          <w:rFonts w:eastAsia="SimSun" w:cs="Calibri"/>
          <w:b/>
          <w:color w:val="1A495C"/>
          <w:sz w:val="21"/>
          <w:szCs w:val="21"/>
          <w:lang w:val="en-US" w:eastAsia="el-GR"/>
        </w:rPr>
        <w:t>PSR</w:t>
      </w:r>
      <w:r w:rsidRPr="006B1346">
        <w:rPr>
          <w:rFonts w:eastAsia="SimSun" w:cs="Calibri"/>
          <w:b/>
          <w:color w:val="1A495C"/>
          <w:sz w:val="21"/>
          <w:szCs w:val="21"/>
          <w:lang w:eastAsia="el-GR"/>
        </w:rPr>
        <w:t>804</w:t>
      </w:r>
      <w:r w:rsidR="00ED31EB">
        <w:rPr>
          <w:rFonts w:eastAsia="SimSun" w:cs="Calibri"/>
          <w:b/>
          <w:color w:val="1A495C"/>
          <w:sz w:val="21"/>
          <w:szCs w:val="21"/>
          <w:lang w:eastAsia="el-GR"/>
        </w:rPr>
        <w:t xml:space="preserve"> </w:t>
      </w:r>
      <w:r w:rsidRPr="006B1346">
        <w:rPr>
          <w:rFonts w:eastAsia="SimSun" w:cs="Calibri"/>
          <w:bCs/>
          <w:color w:val="1A495C"/>
          <w:sz w:val="21"/>
          <w:szCs w:val="21"/>
          <w:lang w:eastAsia="el-GR"/>
        </w:rPr>
        <w:t xml:space="preserve">- </w:t>
      </w:r>
      <w:r w:rsidR="00ED31EB" w:rsidRPr="00ED31EB">
        <w:rPr>
          <w:rFonts w:eastAsia="SimSun" w:cs="Calibri"/>
          <w:bCs/>
          <w:color w:val="1A495C"/>
          <w:sz w:val="21"/>
          <w:szCs w:val="21"/>
          <w:lang w:eastAsia="el-GR"/>
        </w:rPr>
        <w:t xml:space="preserve">συμμετέχουσες γυναίκες που αυτοαπασχολούνται ένα χρόνο μετά τη λήξη της παρέμβασης </w:t>
      </w:r>
      <w:r w:rsidRPr="006B1346">
        <w:rPr>
          <w:rFonts w:eastAsia="SimSun" w:cs="Calibri"/>
          <w:bCs/>
          <w:color w:val="1A495C"/>
          <w:sz w:val="21"/>
          <w:szCs w:val="21"/>
          <w:lang w:eastAsia="el-GR"/>
        </w:rPr>
        <w:t>[αριθμός ατόμων]</w:t>
      </w:r>
    </w:p>
    <w:p w14:paraId="121BB088" w14:textId="018D90B5" w:rsidR="006B1346" w:rsidRPr="006B1346" w:rsidRDefault="006B1346" w:rsidP="006B1346">
      <w:pPr>
        <w:spacing w:before="120" w:after="120" w:line="280" w:lineRule="atLeast"/>
        <w:rPr>
          <w:rFonts w:eastAsia="Calibri" w:cs="Calibri"/>
          <w:sz w:val="21"/>
          <w:lang w:eastAsia="el-GR"/>
        </w:rPr>
      </w:pPr>
      <w:r w:rsidRPr="006B1346">
        <w:rPr>
          <w:rFonts w:eastAsia="Calibri" w:cs="Calibri"/>
          <w:sz w:val="21"/>
          <w:lang w:eastAsia="el-GR"/>
        </w:rPr>
        <w:t xml:space="preserve">Ο ειδικός δείκτης </w:t>
      </w:r>
      <w:r w:rsidR="00ED31EB">
        <w:rPr>
          <w:rFonts w:eastAsia="Calibri" w:cs="Calibri"/>
          <w:sz w:val="21"/>
          <w:lang w:eastAsia="el-GR"/>
        </w:rPr>
        <w:t>αποτελεσμάτων</w:t>
      </w:r>
      <w:r w:rsidRPr="006B1346">
        <w:rPr>
          <w:rFonts w:eastAsia="Calibri" w:cs="Calibri"/>
          <w:sz w:val="21"/>
          <w:lang w:eastAsia="el-GR"/>
        </w:rPr>
        <w:t xml:space="preserve"> </w:t>
      </w:r>
      <w:r w:rsidR="00ED31EB" w:rsidRPr="00ED31EB">
        <w:rPr>
          <w:rFonts w:eastAsia="Calibri" w:cs="Calibri"/>
          <w:sz w:val="21"/>
          <w:lang w:eastAsia="el-GR"/>
        </w:rPr>
        <w:t xml:space="preserve">PSR804 </w:t>
      </w:r>
      <w:r w:rsidRPr="006B1346">
        <w:rPr>
          <w:rFonts w:eastAsia="Calibri" w:cs="Calibri"/>
          <w:sz w:val="21"/>
          <w:lang w:eastAsia="el-GR"/>
        </w:rPr>
        <w:t xml:space="preserve">ικανοποιεί τα κριτήρια </w:t>
      </w:r>
      <w:r w:rsidRPr="006B1346">
        <w:rPr>
          <w:rFonts w:eastAsia="Calibri" w:cs="Calibri"/>
          <w:sz w:val="21"/>
          <w:lang w:val="en-US" w:eastAsia="el-GR"/>
        </w:rPr>
        <w:t>RACER</w:t>
      </w:r>
      <w:r w:rsidRPr="006B1346">
        <w:rPr>
          <w:rFonts w:eastAsia="Calibri" w:cs="Calibri"/>
          <w:sz w:val="21"/>
          <w:lang w:eastAsia="el-GR"/>
        </w:rPr>
        <w:t xml:space="preserve"> ως ακολούθως:</w:t>
      </w:r>
    </w:p>
    <w:tbl>
      <w:tblPr>
        <w:tblStyle w:val="2-241"/>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6B1346" w:rsidRPr="006B1346" w14:paraId="041BA3DF" w14:textId="77777777" w:rsidTr="00040797">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4B50094D" w14:textId="77777777" w:rsidR="006B1346" w:rsidRPr="006B1346" w:rsidRDefault="006B1346" w:rsidP="006B1346">
            <w:pPr>
              <w:widowControl w:val="0"/>
              <w:autoSpaceDE w:val="0"/>
              <w:autoSpaceDN w:val="0"/>
              <w:spacing w:before="60" w:after="60" w:line="280" w:lineRule="atLeast"/>
              <w:ind w:left="108"/>
              <w:jc w:val="center"/>
              <w:rPr>
                <w:rFonts w:cs="Calibri"/>
                <w:sz w:val="21"/>
                <w:lang w:eastAsia="el-GR" w:bidi="el-GR"/>
              </w:rPr>
            </w:pPr>
            <w:r w:rsidRPr="006B1346">
              <w:rPr>
                <w:rFonts w:cs="Calibri"/>
                <w:sz w:val="21"/>
                <w:lang w:eastAsia="el-GR" w:bidi="el-GR"/>
              </w:rPr>
              <w:t>Κριτήριο RACER</w:t>
            </w:r>
          </w:p>
        </w:tc>
        <w:tc>
          <w:tcPr>
            <w:tcW w:w="3296" w:type="pct"/>
            <w:tcBorders>
              <w:top w:val="single" w:sz="4" w:space="0" w:color="58B6C0"/>
              <w:left w:val="single" w:sz="4" w:space="0" w:color="58B6C0"/>
              <w:bottom w:val="single" w:sz="12" w:space="0" w:color="58B6C0"/>
            </w:tcBorders>
            <w:shd w:val="clear" w:color="auto" w:fill="F2F3F4"/>
          </w:tcPr>
          <w:p w14:paraId="5881BC24" w14:textId="77777777" w:rsidR="006B1346" w:rsidRPr="006B1346" w:rsidRDefault="006B1346" w:rsidP="006B1346">
            <w:pPr>
              <w:widowControl w:val="0"/>
              <w:autoSpaceDE w:val="0"/>
              <w:autoSpaceDN w:val="0"/>
              <w:spacing w:before="60" w:after="60" w:line="280" w:lineRule="atLeast"/>
              <w:ind w:left="106"/>
              <w:jc w:val="center"/>
              <w:rPr>
                <w:rFonts w:cs="Calibri"/>
                <w:sz w:val="21"/>
                <w:lang w:eastAsia="el-GR" w:bidi="el-GR"/>
              </w:rPr>
            </w:pPr>
            <w:r w:rsidRPr="006B1346">
              <w:rPr>
                <w:rFonts w:cs="Calibri"/>
                <w:sz w:val="21"/>
                <w:lang w:eastAsia="el-GR" w:bidi="el-GR"/>
              </w:rPr>
              <w:t>Τεκμηρίωση κάλυψης κριτηρίου</w:t>
            </w:r>
          </w:p>
        </w:tc>
      </w:tr>
      <w:tr w:rsidR="006B1346" w:rsidRPr="006B1346" w14:paraId="09CD6B6F" w14:textId="77777777" w:rsidTr="00040797">
        <w:tc>
          <w:tcPr>
            <w:tcW w:w="1704" w:type="pct"/>
            <w:tcBorders>
              <w:top w:val="single" w:sz="12" w:space="0" w:color="58B6C0"/>
            </w:tcBorders>
          </w:tcPr>
          <w:p w14:paraId="336A5FFA" w14:textId="77777777" w:rsidR="006B1346" w:rsidRPr="006B1346" w:rsidRDefault="006B1346" w:rsidP="006B1346">
            <w:pPr>
              <w:widowControl w:val="0"/>
              <w:autoSpaceDE w:val="0"/>
              <w:autoSpaceDN w:val="0"/>
              <w:spacing w:before="60" w:after="60" w:line="280" w:lineRule="atLeast"/>
              <w:jc w:val="left"/>
              <w:rPr>
                <w:rFonts w:cs="Calibri"/>
                <w:b/>
                <w:bCs/>
                <w:sz w:val="21"/>
                <w:lang w:val="el" w:eastAsia="el-GR" w:bidi="el-GR"/>
              </w:rPr>
            </w:pPr>
            <w:r w:rsidRPr="006B1346">
              <w:rPr>
                <w:rFonts w:cs="Calibri"/>
                <w:b/>
                <w:bCs/>
                <w:sz w:val="21"/>
                <w:lang w:val="el" w:eastAsia="el-GR" w:bidi="el-GR"/>
              </w:rPr>
              <w:t>Συναφής</w:t>
            </w:r>
          </w:p>
          <w:p w14:paraId="12F0DBFB" w14:textId="77777777" w:rsidR="006B1346" w:rsidRPr="006B1346" w:rsidRDefault="006B1346" w:rsidP="006B1346">
            <w:pPr>
              <w:widowControl w:val="0"/>
              <w:autoSpaceDE w:val="0"/>
              <w:autoSpaceDN w:val="0"/>
              <w:spacing w:after="0" w:line="240" w:lineRule="auto"/>
              <w:jc w:val="left"/>
              <w:rPr>
                <w:rFonts w:cs="Calibri"/>
                <w:b/>
                <w:bCs/>
                <w:i/>
                <w:iCs/>
                <w:sz w:val="21"/>
                <w:szCs w:val="21"/>
                <w:lang w:eastAsia="el-GR" w:bidi="el-GR"/>
              </w:rPr>
            </w:pPr>
            <w:r w:rsidRPr="006B1346">
              <w:rPr>
                <w:rFonts w:cs="Calibri"/>
                <w:i/>
                <w:iCs/>
                <w:color w:val="3494BA"/>
                <w:sz w:val="18"/>
                <w:szCs w:val="18"/>
                <w:lang w:val="el" w:eastAsia="el-GR" w:bidi="el-GR"/>
              </w:rPr>
              <w:t>Υπάρχει ισχυρός συσχετισμός με τον στόχο που επιδιώκει να επιτύχει το πρόγραμμα</w:t>
            </w:r>
            <w:r w:rsidRPr="006B1346">
              <w:rPr>
                <w:rFonts w:cs="Calibri"/>
                <w:i/>
                <w:iCs/>
                <w:color w:val="3494BA"/>
                <w:sz w:val="18"/>
                <w:szCs w:val="18"/>
                <w:lang w:eastAsia="el-GR" w:bidi="el-GR"/>
              </w:rPr>
              <w:t xml:space="preserve"> </w:t>
            </w:r>
            <w:r w:rsidRPr="006B1346">
              <w:rPr>
                <w:rFonts w:cs="Calibri"/>
                <w:i/>
                <w:iCs/>
                <w:color w:val="3494BA"/>
                <w:sz w:val="18"/>
                <w:szCs w:val="18"/>
                <w:lang w:val="el" w:eastAsia="el-GR" w:bidi="el-GR"/>
              </w:rPr>
              <w:t>/</w:t>
            </w:r>
            <w:r w:rsidRPr="006B1346">
              <w:rPr>
                <w:rFonts w:cs="Calibri"/>
                <w:i/>
                <w:iCs/>
                <w:color w:val="3494BA"/>
                <w:sz w:val="18"/>
                <w:szCs w:val="18"/>
                <w:lang w:eastAsia="el-GR" w:bidi="el-GR"/>
              </w:rPr>
              <w:t xml:space="preserve"> </w:t>
            </w:r>
            <w:r w:rsidRPr="006B1346">
              <w:rPr>
                <w:rFonts w:cs="Calibri"/>
                <w:i/>
                <w:iCs/>
                <w:color w:val="3494BA"/>
                <w:sz w:val="18"/>
                <w:szCs w:val="18"/>
                <w:lang w:val="el" w:eastAsia="el-GR" w:bidi="el-GR"/>
              </w:rPr>
              <w:t>πολιτική;</w:t>
            </w:r>
          </w:p>
        </w:tc>
        <w:tc>
          <w:tcPr>
            <w:tcW w:w="3296" w:type="pct"/>
            <w:tcBorders>
              <w:top w:val="single" w:sz="12" w:space="0" w:color="58B6C0"/>
            </w:tcBorders>
          </w:tcPr>
          <w:p w14:paraId="3A859660" w14:textId="30CBF339" w:rsidR="007B79B2" w:rsidRDefault="00D6406F" w:rsidP="00D6406F">
            <w:pPr>
              <w:spacing w:before="60" w:after="60" w:line="240" w:lineRule="auto"/>
              <w:rPr>
                <w:rFonts w:eastAsia="Times New Roman" w:cstheme="minorHAnsi"/>
                <w:color w:val="000000"/>
                <w:sz w:val="20"/>
                <w:szCs w:val="20"/>
                <w:lang w:eastAsia="el-GR"/>
              </w:rPr>
            </w:pPr>
            <w:r w:rsidRPr="00D6406F">
              <w:rPr>
                <w:rFonts w:eastAsia="Times New Roman" w:cstheme="minorHAnsi"/>
                <w:color w:val="000000"/>
                <w:sz w:val="20"/>
                <w:szCs w:val="20"/>
                <w:lang w:eastAsia="el-GR"/>
              </w:rPr>
              <w:t xml:space="preserve">Ο δείκτης έχει μεγάλη συνάφεια και συνδέεται απόλυτα με τους επιδιωκόμενους στόχους και τη λογική της παρέμβασης </w:t>
            </w:r>
            <w:r w:rsidR="009B5ED8">
              <w:rPr>
                <w:rFonts w:eastAsia="Times New Roman" w:cstheme="minorHAnsi"/>
                <w:color w:val="000000"/>
                <w:sz w:val="20"/>
                <w:szCs w:val="20"/>
                <w:lang w:eastAsia="el-GR"/>
              </w:rPr>
              <w:t>καθώς μετρά τις γυναίκες που έχουν ιδρύσει δική τους επιχείρηση από προγράμματα ΝΕΕ και διατηρούν την επιχείρησή τους ένα έτος μετά τη λήξη της παρέμβασης</w:t>
            </w:r>
          </w:p>
          <w:p w14:paraId="3D33DDB6" w14:textId="4FED88AA" w:rsidR="006B1346" w:rsidRPr="006B1346" w:rsidRDefault="00DF645A" w:rsidP="00040797">
            <w:pPr>
              <w:spacing w:before="60" w:after="60" w:line="240" w:lineRule="auto"/>
              <w:rPr>
                <w:rFonts w:eastAsia="Times New Roman" w:cstheme="minorHAnsi"/>
                <w:color w:val="000000"/>
                <w:sz w:val="20"/>
                <w:szCs w:val="20"/>
                <w:lang w:eastAsia="el-GR"/>
              </w:rPr>
            </w:pPr>
            <w:r w:rsidRPr="00DF645A">
              <w:rPr>
                <w:rFonts w:eastAsia="Times New Roman" w:cstheme="minorHAnsi"/>
                <w:color w:val="000000"/>
                <w:sz w:val="20"/>
                <w:szCs w:val="20"/>
                <w:lang w:eastAsia="el-GR"/>
              </w:rPr>
              <w:t xml:space="preserve">Ο δείκτης συνδέεται άμεσα με τον </w:t>
            </w:r>
            <w:r>
              <w:rPr>
                <w:rFonts w:eastAsia="Times New Roman" w:cstheme="minorHAnsi"/>
                <w:color w:val="000000"/>
                <w:sz w:val="20"/>
                <w:szCs w:val="20"/>
                <w:lang w:eastAsia="el-GR"/>
              </w:rPr>
              <w:t>ειδικό</w:t>
            </w:r>
            <w:r w:rsidRPr="00DF645A">
              <w:rPr>
                <w:rFonts w:eastAsia="Times New Roman" w:cstheme="minorHAnsi"/>
                <w:color w:val="000000"/>
                <w:sz w:val="20"/>
                <w:szCs w:val="20"/>
                <w:lang w:eastAsia="el-GR"/>
              </w:rPr>
              <w:t xml:space="preserve"> δείκτη εκροών «</w:t>
            </w:r>
            <w:r>
              <w:rPr>
                <w:rFonts w:eastAsia="Times New Roman" w:cstheme="minorHAnsi"/>
                <w:color w:val="000000"/>
                <w:sz w:val="20"/>
                <w:szCs w:val="20"/>
                <w:lang w:eastAsia="el-GR"/>
              </w:rPr>
              <w:t>σ</w:t>
            </w:r>
            <w:r w:rsidRPr="00DF645A">
              <w:rPr>
                <w:rFonts w:eastAsia="Times New Roman" w:cstheme="minorHAnsi"/>
                <w:color w:val="000000"/>
                <w:sz w:val="20"/>
                <w:szCs w:val="20"/>
                <w:lang w:eastAsia="el-GR"/>
              </w:rPr>
              <w:t>υμμετέχουσες γυναίκες», υπηρετώντας τη λογική της παρέμβασης.</w:t>
            </w:r>
          </w:p>
        </w:tc>
      </w:tr>
      <w:tr w:rsidR="006B1346" w:rsidRPr="006B1346" w14:paraId="321D54F8" w14:textId="77777777" w:rsidTr="00040797">
        <w:tc>
          <w:tcPr>
            <w:tcW w:w="1704" w:type="pct"/>
          </w:tcPr>
          <w:p w14:paraId="289F2C69" w14:textId="77777777" w:rsidR="006B1346" w:rsidRPr="006B1346" w:rsidRDefault="006B1346" w:rsidP="006B1346">
            <w:pPr>
              <w:widowControl w:val="0"/>
              <w:autoSpaceDE w:val="0"/>
              <w:autoSpaceDN w:val="0"/>
              <w:spacing w:before="60" w:after="60" w:line="280" w:lineRule="atLeast"/>
              <w:jc w:val="left"/>
              <w:rPr>
                <w:rFonts w:cs="Calibri"/>
                <w:b/>
                <w:bCs/>
                <w:sz w:val="21"/>
                <w:lang w:val="el" w:eastAsia="el-GR" w:bidi="el-GR"/>
              </w:rPr>
            </w:pPr>
            <w:r w:rsidRPr="006B1346">
              <w:rPr>
                <w:rFonts w:cs="Calibri"/>
                <w:b/>
                <w:bCs/>
                <w:sz w:val="21"/>
                <w:lang w:val="el" w:eastAsia="el-GR" w:bidi="el-GR"/>
              </w:rPr>
              <w:t>Αποδεκτός</w:t>
            </w:r>
          </w:p>
          <w:p w14:paraId="7D777CA0" w14:textId="77777777" w:rsidR="006B1346" w:rsidRPr="006B1346" w:rsidRDefault="006B1346" w:rsidP="006B1346">
            <w:pPr>
              <w:widowControl w:val="0"/>
              <w:autoSpaceDE w:val="0"/>
              <w:autoSpaceDN w:val="0"/>
              <w:spacing w:after="0" w:line="240" w:lineRule="auto"/>
              <w:jc w:val="left"/>
              <w:rPr>
                <w:rFonts w:cs="Calibri"/>
                <w:i/>
                <w:iCs/>
                <w:sz w:val="21"/>
                <w:szCs w:val="21"/>
                <w:lang w:val="el" w:eastAsia="el-GR" w:bidi="el-GR"/>
              </w:rPr>
            </w:pPr>
            <w:r w:rsidRPr="006B1346">
              <w:rPr>
                <w:rFonts w:cs="Calibri"/>
                <w:i/>
                <w:iCs/>
                <w:color w:val="3494BA"/>
                <w:sz w:val="18"/>
                <w:szCs w:val="18"/>
                <w:lang w:val="el" w:eastAsia="el-GR" w:bidi="el-GR"/>
              </w:rPr>
              <w:t>Μπορεί να γίνει εύκολα κατανοητός και αποδεκτός από όλα τα ενδιαφερόμενα μέρη;</w:t>
            </w:r>
          </w:p>
        </w:tc>
        <w:tc>
          <w:tcPr>
            <w:tcW w:w="3296" w:type="pct"/>
          </w:tcPr>
          <w:p w14:paraId="6BF50713" w14:textId="6AB63902" w:rsidR="006B1346" w:rsidRPr="006B1346" w:rsidRDefault="00DF645A" w:rsidP="00040797">
            <w:pPr>
              <w:spacing w:before="60" w:after="60" w:line="240" w:lineRule="auto"/>
              <w:rPr>
                <w:rFonts w:eastAsia="Times New Roman" w:cstheme="minorHAnsi"/>
                <w:color w:val="000000"/>
                <w:sz w:val="20"/>
                <w:szCs w:val="20"/>
                <w:lang w:eastAsia="el-GR"/>
              </w:rPr>
            </w:pPr>
            <w:r w:rsidRPr="00DF645A">
              <w:rPr>
                <w:rFonts w:eastAsia="Times New Roman" w:cstheme="minorHAnsi"/>
                <w:color w:val="000000"/>
                <w:sz w:val="20"/>
                <w:szCs w:val="20"/>
                <w:lang w:eastAsia="el-GR" w:bidi="el-GR"/>
              </w:rPr>
              <w:t xml:space="preserve">Ο δείκτης είναι εύκολα κατανοητός, τόσο από τους Δικαιούχους, όσο και από τη Διαχειριστική Αρχή, καθώς αποδίδει με άμεσο τρόπο τα επιδιωκόμενα αποτελέσματα των παρεμβάσεων (διατήρηση θέσεων </w:t>
            </w:r>
            <w:r>
              <w:rPr>
                <w:rFonts w:eastAsia="Times New Roman" w:cstheme="minorHAnsi"/>
                <w:color w:val="000000"/>
                <w:sz w:val="20"/>
                <w:szCs w:val="20"/>
                <w:lang w:eastAsia="el-GR" w:bidi="el-GR"/>
              </w:rPr>
              <w:t>αυτοαπασχόλησης</w:t>
            </w:r>
            <w:r w:rsidRPr="00DF645A">
              <w:rPr>
                <w:rFonts w:eastAsia="Times New Roman" w:cstheme="minorHAnsi"/>
                <w:color w:val="000000"/>
                <w:sz w:val="20"/>
                <w:szCs w:val="20"/>
                <w:lang w:eastAsia="el-GR" w:bidi="el-GR"/>
              </w:rPr>
              <w:t>)</w:t>
            </w:r>
            <w:r>
              <w:rPr>
                <w:rFonts w:eastAsia="Times New Roman" w:cstheme="minorHAnsi"/>
                <w:color w:val="000000"/>
                <w:sz w:val="20"/>
                <w:szCs w:val="20"/>
                <w:lang w:eastAsia="el-GR" w:bidi="el-GR"/>
              </w:rPr>
              <w:t xml:space="preserve">, </w:t>
            </w:r>
            <w:r w:rsidRPr="00DF645A">
              <w:rPr>
                <w:rFonts w:eastAsia="Times New Roman" w:cstheme="minorHAnsi"/>
                <w:color w:val="000000"/>
                <w:sz w:val="20"/>
                <w:szCs w:val="20"/>
                <w:lang w:eastAsia="el-GR" w:bidi="el-GR"/>
              </w:rPr>
              <w:t>Επίσης, ο δείκτης είναι αποδεκτός από τους εμπλεκόμενους φορείς, καθώς προτάθηκε από την ΕΥΣΕΚΤ</w:t>
            </w:r>
            <w:r w:rsidR="001E0346">
              <w:rPr>
                <w:rFonts w:eastAsia="Times New Roman" w:cstheme="minorHAnsi"/>
                <w:color w:val="000000"/>
                <w:sz w:val="20"/>
                <w:szCs w:val="20"/>
                <w:lang w:eastAsia="el-GR" w:bidi="el-GR"/>
              </w:rPr>
              <w:t xml:space="preserve"> και </w:t>
            </w:r>
            <w:r w:rsidRPr="00DF645A">
              <w:rPr>
                <w:rFonts w:eastAsia="Times New Roman" w:cstheme="minorHAnsi"/>
                <w:color w:val="000000"/>
                <w:sz w:val="20"/>
                <w:szCs w:val="20"/>
                <w:lang w:eastAsia="el-GR" w:bidi="el-GR"/>
              </w:rPr>
              <w:t>το περιεχόμενο του Δελτίου Ταυτότητας έχει αποτελέσει αντικείμενο διαβούλευσης</w:t>
            </w:r>
            <w:r w:rsidR="001E0346">
              <w:rPr>
                <w:rFonts w:eastAsia="Times New Roman" w:cstheme="minorHAnsi"/>
                <w:color w:val="000000"/>
                <w:sz w:val="20"/>
                <w:szCs w:val="20"/>
                <w:lang w:eastAsia="el-GR" w:bidi="el-GR"/>
              </w:rPr>
              <w:t>.</w:t>
            </w:r>
          </w:p>
        </w:tc>
      </w:tr>
      <w:tr w:rsidR="006B1346" w:rsidRPr="006B1346" w14:paraId="3EDC4568" w14:textId="77777777" w:rsidTr="00040797">
        <w:tc>
          <w:tcPr>
            <w:tcW w:w="1704" w:type="pct"/>
          </w:tcPr>
          <w:p w14:paraId="2A518BAE" w14:textId="77777777" w:rsidR="006B1346" w:rsidRPr="006B1346" w:rsidRDefault="006B1346" w:rsidP="006B1346">
            <w:pPr>
              <w:widowControl w:val="0"/>
              <w:autoSpaceDE w:val="0"/>
              <w:autoSpaceDN w:val="0"/>
              <w:spacing w:before="60" w:after="60" w:line="280" w:lineRule="atLeast"/>
              <w:jc w:val="left"/>
              <w:rPr>
                <w:rFonts w:cs="Calibri"/>
                <w:b/>
                <w:bCs/>
                <w:sz w:val="21"/>
                <w:lang w:eastAsia="el-GR" w:bidi="el-GR"/>
              </w:rPr>
            </w:pPr>
            <w:r w:rsidRPr="006B1346">
              <w:rPr>
                <w:rFonts w:cs="Calibri"/>
                <w:b/>
                <w:bCs/>
                <w:sz w:val="21"/>
                <w:lang w:val="el" w:eastAsia="el-GR" w:bidi="el-GR"/>
              </w:rPr>
              <w:t>Αξιόπιστος</w:t>
            </w:r>
          </w:p>
          <w:p w14:paraId="15686708" w14:textId="77777777" w:rsidR="006B1346" w:rsidRPr="006B1346" w:rsidRDefault="006B1346" w:rsidP="006B1346">
            <w:pPr>
              <w:widowControl w:val="0"/>
              <w:autoSpaceDE w:val="0"/>
              <w:autoSpaceDN w:val="0"/>
              <w:spacing w:after="0" w:line="240" w:lineRule="auto"/>
              <w:jc w:val="left"/>
              <w:rPr>
                <w:rFonts w:cs="Calibri"/>
                <w:b/>
                <w:bCs/>
                <w:sz w:val="21"/>
                <w:lang w:eastAsia="el-GR" w:bidi="el-GR"/>
              </w:rPr>
            </w:pPr>
            <w:r w:rsidRPr="006B1346">
              <w:rPr>
                <w:rFonts w:cs="Calibri"/>
                <w:i/>
                <w:iCs/>
                <w:color w:val="3494BA"/>
                <w:sz w:val="18"/>
                <w:szCs w:val="18"/>
                <w:lang w:val="el" w:eastAsia="el-GR" w:bidi="el-GR"/>
              </w:rPr>
              <w:t>Είναι εύληπτος σε μη ειδικούς, ξεκάθαρος και εύκολα ερμηνευόμενος;</w:t>
            </w:r>
          </w:p>
        </w:tc>
        <w:tc>
          <w:tcPr>
            <w:tcW w:w="3296" w:type="pct"/>
          </w:tcPr>
          <w:p w14:paraId="72EE4621" w14:textId="77777777" w:rsidR="00712496" w:rsidRDefault="001E0346" w:rsidP="00040797">
            <w:pPr>
              <w:spacing w:before="60" w:after="60" w:line="240" w:lineRule="auto"/>
              <w:rPr>
                <w:rFonts w:eastAsia="Times New Roman" w:cstheme="minorHAnsi"/>
                <w:color w:val="000000"/>
                <w:sz w:val="20"/>
                <w:szCs w:val="20"/>
                <w:lang w:eastAsia="el-GR"/>
              </w:rPr>
            </w:pPr>
            <w:r w:rsidRPr="001E0346">
              <w:rPr>
                <w:rFonts w:eastAsia="Times New Roman" w:cstheme="minorHAnsi"/>
                <w:color w:val="000000"/>
                <w:sz w:val="20"/>
                <w:szCs w:val="20"/>
                <w:lang w:eastAsia="el-GR"/>
              </w:rPr>
              <w:t xml:space="preserve">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 </w:t>
            </w:r>
          </w:p>
          <w:p w14:paraId="6145690F" w14:textId="5DBECB0E" w:rsidR="006B1346" w:rsidRPr="006B1346" w:rsidRDefault="001E0346" w:rsidP="009B5ED8">
            <w:pPr>
              <w:spacing w:before="60" w:after="60" w:line="240" w:lineRule="auto"/>
              <w:rPr>
                <w:rFonts w:eastAsia="Times New Roman" w:cstheme="minorHAnsi"/>
                <w:color w:val="000000"/>
                <w:sz w:val="20"/>
                <w:szCs w:val="20"/>
                <w:lang w:eastAsia="el-GR"/>
              </w:rPr>
            </w:pPr>
            <w:r w:rsidRPr="001E0346">
              <w:rPr>
                <w:rFonts w:eastAsia="Times New Roman" w:cstheme="minorHAnsi"/>
                <w:color w:val="000000"/>
                <w:sz w:val="20"/>
                <w:szCs w:val="20"/>
                <w:lang w:eastAsia="el-GR"/>
              </w:rPr>
              <w:t xml:space="preserve">Ποσοτικοποιεί αξιόπιστα τα αναμενόμενα αποτελέσματα, ως </w:t>
            </w:r>
            <w:r w:rsidRPr="006B1346">
              <w:rPr>
                <w:rFonts w:eastAsia="Times New Roman" w:cstheme="minorHAnsi"/>
                <w:color w:val="000000"/>
                <w:sz w:val="20"/>
                <w:szCs w:val="20"/>
                <w:lang w:eastAsia="el-GR"/>
              </w:rPr>
              <w:t xml:space="preserve">προς τον αριθμό των γυναικών που συμμετείχαν </w:t>
            </w:r>
            <w:r>
              <w:rPr>
                <w:rFonts w:eastAsia="Times New Roman" w:cstheme="minorHAnsi"/>
                <w:color w:val="000000"/>
                <w:sz w:val="20"/>
                <w:szCs w:val="20"/>
                <w:lang w:eastAsia="el-GR"/>
              </w:rPr>
              <w:t>σε</w:t>
            </w:r>
            <w:r w:rsidRPr="006B1346">
              <w:rPr>
                <w:rFonts w:eastAsia="Times New Roman" w:cstheme="minorHAnsi"/>
                <w:color w:val="000000"/>
                <w:sz w:val="20"/>
                <w:szCs w:val="20"/>
                <w:lang w:eastAsia="el-GR"/>
              </w:rPr>
              <w:t xml:space="preserve"> </w:t>
            </w:r>
            <w:r w:rsidR="009B5ED8">
              <w:rPr>
                <w:rFonts w:eastAsia="Times New Roman" w:cstheme="minorHAnsi"/>
                <w:color w:val="000000"/>
                <w:sz w:val="20"/>
                <w:szCs w:val="20"/>
                <w:lang w:eastAsia="el-GR"/>
              </w:rPr>
              <w:t xml:space="preserve">προγράμματα ΝΕΕ </w:t>
            </w:r>
            <w:r w:rsidRPr="006B1346">
              <w:rPr>
                <w:rFonts w:eastAsia="Times New Roman" w:cstheme="minorHAnsi"/>
                <w:color w:val="000000"/>
                <w:sz w:val="20"/>
                <w:szCs w:val="20"/>
                <w:lang w:eastAsia="el-GR"/>
              </w:rPr>
              <w:t xml:space="preserve">και </w:t>
            </w:r>
            <w:r>
              <w:rPr>
                <w:rFonts w:eastAsia="Times New Roman" w:cstheme="minorHAnsi"/>
                <w:color w:val="000000"/>
                <w:sz w:val="20"/>
                <w:szCs w:val="20"/>
                <w:lang w:eastAsia="el-GR"/>
              </w:rPr>
              <w:t xml:space="preserve">οι οποίες </w:t>
            </w:r>
            <w:r w:rsidR="009B5ED8">
              <w:rPr>
                <w:rFonts w:eastAsia="Times New Roman" w:cstheme="minorHAnsi"/>
                <w:color w:val="000000"/>
                <w:sz w:val="20"/>
                <w:szCs w:val="20"/>
                <w:lang w:eastAsia="el-GR"/>
              </w:rPr>
              <w:lastRenderedPageBreak/>
              <w:t xml:space="preserve">συνεχίζουν να </w:t>
            </w:r>
            <w:r w:rsidRPr="006B1346">
              <w:rPr>
                <w:rFonts w:eastAsia="Times New Roman" w:cstheme="minorHAnsi"/>
                <w:color w:val="000000"/>
                <w:sz w:val="20"/>
                <w:szCs w:val="20"/>
                <w:lang w:eastAsia="el-GR"/>
              </w:rPr>
              <w:t>αυτοαπασχολούνται ένα (1) χρόνο μετά τη λήξη της παρέμβασης.</w:t>
            </w:r>
          </w:p>
        </w:tc>
      </w:tr>
      <w:tr w:rsidR="006B1346" w:rsidRPr="006B1346" w14:paraId="6322DB2A" w14:textId="77777777" w:rsidTr="00040797">
        <w:tc>
          <w:tcPr>
            <w:tcW w:w="1704" w:type="pct"/>
          </w:tcPr>
          <w:p w14:paraId="235F8245" w14:textId="77777777" w:rsidR="006B1346" w:rsidRPr="006B1346" w:rsidRDefault="006B1346" w:rsidP="006B1346">
            <w:pPr>
              <w:widowControl w:val="0"/>
              <w:autoSpaceDE w:val="0"/>
              <w:autoSpaceDN w:val="0"/>
              <w:spacing w:before="60" w:after="60" w:line="280" w:lineRule="atLeast"/>
              <w:jc w:val="left"/>
              <w:rPr>
                <w:rFonts w:cs="Calibri"/>
                <w:sz w:val="21"/>
                <w:lang w:val="el" w:eastAsia="el-GR" w:bidi="el-GR"/>
              </w:rPr>
            </w:pPr>
            <w:r w:rsidRPr="006B1346">
              <w:rPr>
                <w:rFonts w:cs="Calibri"/>
                <w:b/>
                <w:bCs/>
                <w:sz w:val="21"/>
                <w:lang w:val="el" w:eastAsia="el-GR" w:bidi="el-GR"/>
              </w:rPr>
              <w:lastRenderedPageBreak/>
              <w:t>Εύκολος</w:t>
            </w:r>
          </w:p>
          <w:p w14:paraId="22156297" w14:textId="77777777" w:rsidR="006B1346" w:rsidRPr="006B1346" w:rsidRDefault="006B1346" w:rsidP="006B1346">
            <w:pPr>
              <w:widowControl w:val="0"/>
              <w:autoSpaceDE w:val="0"/>
              <w:autoSpaceDN w:val="0"/>
              <w:spacing w:after="0" w:line="240" w:lineRule="auto"/>
              <w:jc w:val="left"/>
              <w:rPr>
                <w:rFonts w:cs="Calibri"/>
                <w:b/>
                <w:bCs/>
                <w:sz w:val="21"/>
                <w:lang w:eastAsia="el-GR" w:bidi="el-GR"/>
              </w:rPr>
            </w:pPr>
            <w:r w:rsidRPr="006B1346">
              <w:rPr>
                <w:rFonts w:cs="Calibri"/>
                <w:i/>
                <w:iCs/>
                <w:color w:val="3494BA"/>
                <w:sz w:val="18"/>
                <w:szCs w:val="18"/>
                <w:lang w:val="el" w:eastAsia="el-GR" w:bidi="el-GR"/>
              </w:rPr>
              <w:t>Είναι εφικτή η παρακολούθηση και η συλλογή δεδομένων με λογικό κόστος;</w:t>
            </w:r>
          </w:p>
        </w:tc>
        <w:tc>
          <w:tcPr>
            <w:tcW w:w="3296" w:type="pct"/>
          </w:tcPr>
          <w:p w14:paraId="2974064F" w14:textId="4D800A10" w:rsidR="00712496" w:rsidRPr="006B1346" w:rsidRDefault="00712496" w:rsidP="00040797">
            <w:pPr>
              <w:spacing w:before="60" w:after="60" w:line="240" w:lineRule="auto"/>
              <w:rPr>
                <w:rFonts w:eastAsia="Times New Roman" w:cstheme="minorHAnsi"/>
                <w:color w:val="000000"/>
                <w:sz w:val="20"/>
                <w:szCs w:val="20"/>
                <w:lang w:eastAsia="el-GR"/>
              </w:rPr>
            </w:pPr>
            <w:r w:rsidRPr="00712496">
              <w:rPr>
                <w:rFonts w:eastAsia="Times New Roman" w:cstheme="minorHAnsi"/>
                <w:color w:val="000000"/>
                <w:sz w:val="20"/>
                <w:szCs w:val="20"/>
                <w:lang w:eastAsia="el-GR"/>
              </w:rPr>
              <w:t xml:space="preserve">Η παρακολούθηση και η συλλογή δεδομένων είναι εφικτή και εύκολη. Τα δεδομένα του δείκτη συλλέγονται από διοικητικές πηγές (ενεργά ΑΦΜ στο TAXIS που υποδηλώνουν συνέχιση λειτουργίας των </w:t>
            </w:r>
            <w:r>
              <w:rPr>
                <w:rFonts w:eastAsia="Times New Roman" w:cstheme="minorHAnsi"/>
                <w:color w:val="000000"/>
                <w:sz w:val="20"/>
                <w:szCs w:val="20"/>
                <w:lang w:eastAsia="el-GR"/>
              </w:rPr>
              <w:t>ατομικών</w:t>
            </w:r>
            <w:r w:rsidRPr="00712496">
              <w:rPr>
                <w:rFonts w:eastAsia="Times New Roman" w:cstheme="minorHAnsi"/>
                <w:color w:val="000000"/>
                <w:sz w:val="20"/>
                <w:szCs w:val="20"/>
                <w:lang w:eastAsia="el-GR"/>
              </w:rPr>
              <w:t xml:space="preserve"> επιχειρήσεων 12 μήνες μετά την ολοκλήρωση της συγχρηματοδοτούμενης παρέμβασης)</w:t>
            </w:r>
          </w:p>
        </w:tc>
      </w:tr>
      <w:tr w:rsidR="006B1346" w:rsidRPr="006B1346" w14:paraId="734FA7C1" w14:textId="77777777" w:rsidTr="00040797">
        <w:tc>
          <w:tcPr>
            <w:tcW w:w="1704" w:type="pct"/>
          </w:tcPr>
          <w:p w14:paraId="4B3ECBA0" w14:textId="77777777" w:rsidR="006B1346" w:rsidRPr="006B1346" w:rsidRDefault="006B1346" w:rsidP="006B1346">
            <w:pPr>
              <w:widowControl w:val="0"/>
              <w:autoSpaceDE w:val="0"/>
              <w:autoSpaceDN w:val="0"/>
              <w:spacing w:before="60" w:after="60" w:line="280" w:lineRule="atLeast"/>
              <w:jc w:val="left"/>
              <w:rPr>
                <w:rFonts w:cs="Calibri"/>
                <w:sz w:val="21"/>
                <w:lang w:val="el" w:eastAsia="el-GR" w:bidi="el-GR"/>
              </w:rPr>
            </w:pPr>
            <w:r w:rsidRPr="006B1346">
              <w:rPr>
                <w:rFonts w:cs="Calibri"/>
                <w:b/>
                <w:bCs/>
                <w:sz w:val="21"/>
                <w:lang w:val="el" w:eastAsia="el-GR" w:bidi="el-GR"/>
              </w:rPr>
              <w:t>Ισχυρός</w:t>
            </w:r>
          </w:p>
          <w:p w14:paraId="43168C25" w14:textId="77777777" w:rsidR="006B1346" w:rsidRPr="006B1346" w:rsidRDefault="006B1346" w:rsidP="006B1346">
            <w:pPr>
              <w:widowControl w:val="0"/>
              <w:autoSpaceDE w:val="0"/>
              <w:autoSpaceDN w:val="0"/>
              <w:spacing w:after="0" w:line="240" w:lineRule="auto"/>
              <w:jc w:val="left"/>
              <w:rPr>
                <w:rFonts w:cs="Calibri"/>
                <w:b/>
                <w:bCs/>
                <w:sz w:val="21"/>
                <w:lang w:val="el" w:eastAsia="el-GR" w:bidi="el-GR"/>
              </w:rPr>
            </w:pPr>
            <w:r w:rsidRPr="006B1346">
              <w:rPr>
                <w:rFonts w:cs="Calibri"/>
                <w:i/>
                <w:iCs/>
                <w:color w:val="3494BA"/>
                <w:sz w:val="18"/>
                <w:szCs w:val="18"/>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146DF9EB" w14:textId="24C89DC7" w:rsidR="00CE4B29" w:rsidRPr="00CE4B29" w:rsidRDefault="00CE4B29" w:rsidP="00CE4B29">
            <w:pPr>
              <w:spacing w:before="60" w:after="60" w:line="240" w:lineRule="auto"/>
              <w:rPr>
                <w:rFonts w:eastAsia="Times New Roman" w:cstheme="minorHAnsi"/>
                <w:color w:val="000000"/>
                <w:sz w:val="20"/>
                <w:szCs w:val="20"/>
                <w:lang w:val="el" w:eastAsia="el-GR"/>
              </w:rPr>
            </w:pPr>
            <w:r w:rsidRPr="00CE4B29">
              <w:rPr>
                <w:rFonts w:eastAsia="Times New Roman" w:cstheme="minorHAnsi"/>
                <w:color w:val="000000"/>
                <w:sz w:val="20"/>
                <w:szCs w:val="20"/>
                <w:lang w:val="el" w:eastAsia="el-GR"/>
              </w:rPr>
              <w:t>Ο δείκτης είναι αρκετά ευαίσθητος στις αλλαγές, καθώς παρακολουθεί τη</w:t>
            </w:r>
            <w:r>
              <w:rPr>
                <w:rFonts w:eastAsia="Times New Roman" w:cstheme="minorHAnsi"/>
                <w:color w:val="000000"/>
                <w:sz w:val="20"/>
                <w:szCs w:val="20"/>
                <w:lang w:val="el" w:eastAsia="el-GR"/>
              </w:rPr>
              <w:t>ν</w:t>
            </w:r>
            <w:r w:rsidRPr="00CE4B29">
              <w:rPr>
                <w:rFonts w:eastAsia="Times New Roman" w:cstheme="minorHAnsi"/>
                <w:color w:val="000000"/>
                <w:sz w:val="20"/>
                <w:szCs w:val="20"/>
                <w:lang w:val="el" w:eastAsia="el-GR"/>
              </w:rPr>
              <w:t xml:space="preserve"> </w:t>
            </w:r>
            <w:r>
              <w:rPr>
                <w:rFonts w:eastAsia="Times New Roman" w:cstheme="minorHAnsi"/>
                <w:color w:val="000000"/>
                <w:sz w:val="20"/>
                <w:szCs w:val="20"/>
                <w:lang w:eastAsia="el-GR" w:bidi="el-GR"/>
              </w:rPr>
              <w:t>κατάσταση</w:t>
            </w:r>
            <w:r w:rsidRPr="00CE4B29">
              <w:rPr>
                <w:rFonts w:eastAsia="Times New Roman" w:cstheme="minorHAnsi"/>
                <w:color w:val="000000"/>
                <w:sz w:val="20"/>
                <w:szCs w:val="20"/>
                <w:lang w:eastAsia="el-GR" w:bidi="el-GR"/>
              </w:rPr>
              <w:t xml:space="preserve"> της απασχόλησης </w:t>
            </w:r>
            <w:r>
              <w:rPr>
                <w:rFonts w:eastAsia="Times New Roman" w:cstheme="minorHAnsi"/>
                <w:color w:val="000000"/>
                <w:sz w:val="20"/>
                <w:szCs w:val="20"/>
                <w:lang w:eastAsia="el-GR" w:bidi="el-GR"/>
              </w:rPr>
              <w:t>των γυναικών που συμμετείχαν στις παρεμβάσεις</w:t>
            </w:r>
            <w:r w:rsidRPr="00CE4B29">
              <w:rPr>
                <w:rFonts w:eastAsia="Times New Roman" w:cstheme="minorHAnsi"/>
                <w:color w:val="000000"/>
                <w:sz w:val="20"/>
                <w:szCs w:val="20"/>
                <w:lang w:val="el" w:eastAsia="el-GR"/>
              </w:rPr>
              <w:t xml:space="preserve"> (διατήρηση ή μη </w:t>
            </w:r>
            <w:r>
              <w:rPr>
                <w:rFonts w:eastAsia="Times New Roman" w:cstheme="minorHAnsi"/>
                <w:color w:val="000000"/>
                <w:sz w:val="20"/>
                <w:szCs w:val="20"/>
                <w:lang w:val="el" w:eastAsia="el-GR"/>
              </w:rPr>
              <w:t>της αυτοαπασχόλησης)</w:t>
            </w:r>
            <w:r w:rsidRPr="00CE4B29">
              <w:rPr>
                <w:rFonts w:eastAsia="Times New Roman" w:cstheme="minorHAnsi"/>
                <w:color w:val="000000"/>
                <w:sz w:val="20"/>
                <w:szCs w:val="20"/>
                <w:lang w:val="el" w:eastAsia="el-GR"/>
              </w:rPr>
              <w:t>.</w:t>
            </w:r>
          </w:p>
          <w:p w14:paraId="530B4B2C" w14:textId="1F7B3415" w:rsidR="006B1346" w:rsidRPr="006B1346" w:rsidRDefault="00CE4B29" w:rsidP="00CE4B29">
            <w:pPr>
              <w:spacing w:before="60" w:after="60" w:line="240" w:lineRule="auto"/>
              <w:rPr>
                <w:rFonts w:eastAsia="Times New Roman" w:cstheme="minorHAnsi"/>
                <w:color w:val="000000"/>
                <w:sz w:val="20"/>
                <w:szCs w:val="20"/>
                <w:lang w:eastAsia="el-GR"/>
              </w:rPr>
            </w:pPr>
            <w:r w:rsidRPr="0057637B">
              <w:rPr>
                <w:rFonts w:eastAsia="Times New Roman" w:cstheme="minorHAnsi"/>
                <w:color w:val="000000"/>
                <w:sz w:val="20"/>
                <w:szCs w:val="20"/>
                <w:lang w:val="el" w:eastAsia="el-GR"/>
              </w:rPr>
              <w:t xml:space="preserve">Δεν επιδέχεται χειραγώγησης ή κατάχρησης, καθώς </w:t>
            </w:r>
            <w:r w:rsidRPr="00CE4B29">
              <w:rPr>
                <w:rFonts w:eastAsia="Times New Roman" w:cstheme="minorHAnsi"/>
                <w:color w:val="000000"/>
                <w:sz w:val="20"/>
                <w:szCs w:val="20"/>
                <w:lang w:val="el" w:eastAsia="el-GR"/>
              </w:rPr>
              <w:t xml:space="preserve">συνδέεται άμεσα με τις υλοποιούμενες παρεμβάσεις και μετρά </w:t>
            </w:r>
            <w:r w:rsidRPr="0057637B">
              <w:rPr>
                <w:rFonts w:eastAsia="Times New Roman" w:cstheme="minorHAnsi"/>
                <w:color w:val="000000"/>
                <w:sz w:val="20"/>
                <w:szCs w:val="20"/>
                <w:lang w:val="el" w:eastAsia="el-GR"/>
              </w:rPr>
              <w:t xml:space="preserve">τον αριθμό των </w:t>
            </w:r>
            <w:r>
              <w:rPr>
                <w:rFonts w:eastAsia="Times New Roman" w:cstheme="minorHAnsi"/>
                <w:color w:val="000000"/>
                <w:sz w:val="20"/>
                <w:szCs w:val="20"/>
                <w:lang w:val="el" w:eastAsia="el-GR"/>
              </w:rPr>
              <w:t xml:space="preserve">γυναικών </w:t>
            </w:r>
            <w:r w:rsidRPr="00CE4B29">
              <w:rPr>
                <w:rFonts w:eastAsia="Times New Roman" w:cstheme="minorHAnsi"/>
                <w:color w:val="000000"/>
                <w:sz w:val="20"/>
                <w:szCs w:val="20"/>
                <w:lang w:val="el" w:eastAsia="el-GR"/>
              </w:rPr>
              <w:t xml:space="preserve">που </w:t>
            </w:r>
            <w:r>
              <w:rPr>
                <w:rFonts w:eastAsia="Times New Roman" w:cstheme="minorHAnsi"/>
                <w:color w:val="000000"/>
                <w:sz w:val="20"/>
                <w:szCs w:val="20"/>
                <w:lang w:val="el" w:eastAsia="el-GR"/>
              </w:rPr>
              <w:t xml:space="preserve">συνεχίζουν να αυτοαπασχολούνται </w:t>
            </w:r>
            <w:r w:rsidRPr="00CE4B29">
              <w:rPr>
                <w:rFonts w:eastAsia="Times New Roman" w:cstheme="minorHAnsi"/>
                <w:color w:val="000000"/>
                <w:sz w:val="20"/>
                <w:szCs w:val="20"/>
                <w:lang w:val="el" w:eastAsia="el-GR"/>
              </w:rPr>
              <w:t xml:space="preserve"> ένα χρόνο μετά τη λήξη της παρέμβασης</w:t>
            </w:r>
            <w:r w:rsidRPr="0057637B">
              <w:rPr>
                <w:rFonts w:eastAsia="Times New Roman" w:cstheme="minorHAnsi"/>
                <w:color w:val="000000"/>
                <w:sz w:val="20"/>
                <w:szCs w:val="20"/>
                <w:lang w:val="el" w:eastAsia="el-GR"/>
              </w:rPr>
              <w:t>.</w:t>
            </w:r>
          </w:p>
        </w:tc>
      </w:tr>
    </w:tbl>
    <w:p w14:paraId="35840C3E" w14:textId="25D67CC5" w:rsidR="006B1346" w:rsidRDefault="006B1346" w:rsidP="007C4817"/>
    <w:p w14:paraId="4C481519" w14:textId="321B2569" w:rsidR="00C56407" w:rsidRPr="00390FA4" w:rsidRDefault="00C56407" w:rsidP="00C56407">
      <w:pPr>
        <w:pStyle w:val="2"/>
      </w:pPr>
      <w:bookmarkStart w:id="16" w:name="_Toc107499515"/>
      <w:r>
        <w:t xml:space="preserve">Ειδικός Στόχος 4.6: </w:t>
      </w:r>
      <w:r w:rsidRPr="00C56407">
        <w:t>προώθηση της ίσης πρόσβασης σε ποιοτική και χωρίς αποκλεισμούς εκπαίδευση και κατάρτιση</w:t>
      </w:r>
      <w:r>
        <w:t>……..</w:t>
      </w:r>
      <w:bookmarkEnd w:id="16"/>
    </w:p>
    <w:p w14:paraId="030A9B56" w14:textId="7B78521E" w:rsidR="001B4912" w:rsidRDefault="001B4912" w:rsidP="00CD49E7">
      <w:pPr>
        <w:spacing w:after="0" w:line="240" w:lineRule="auto"/>
      </w:pPr>
    </w:p>
    <w:p w14:paraId="64607A69" w14:textId="77777777" w:rsidR="00C56407" w:rsidRPr="00B86F04" w:rsidRDefault="00C56407" w:rsidP="0071067E">
      <w:pPr>
        <w:pStyle w:val="3"/>
        <w:ind w:left="709"/>
      </w:pPr>
      <w:bookmarkStart w:id="17" w:name="_Toc107499516"/>
      <w:r>
        <w:rPr>
          <w:lang w:val="en-US"/>
        </w:rPr>
        <w:t>PS</w:t>
      </w:r>
      <w:r w:rsidRPr="00B86F04">
        <w:t>O</w:t>
      </w:r>
      <w:r w:rsidRPr="00CC01E2">
        <w:t>798</w:t>
      </w:r>
      <w:r w:rsidRPr="00B86F04">
        <w:t xml:space="preserve">. </w:t>
      </w:r>
      <w:r>
        <w:t>α</w:t>
      </w:r>
      <w:r w:rsidRPr="00CC01E2">
        <w:t>ριθμός δομών για την ένταξη παιδιών με αναπηρία ή/και ειδικές εκπαιδευτικές ανάγκες</w:t>
      </w:r>
      <w:bookmarkEnd w:id="17"/>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C56407" w:rsidRPr="00B86F04" w14:paraId="0D5AAC3B" w14:textId="77777777" w:rsidTr="008142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6444F817" w14:textId="77777777" w:rsidR="00C56407" w:rsidRPr="00B86F04" w:rsidRDefault="00C56407" w:rsidP="008142CF">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44EE846A" w14:textId="77777777" w:rsidR="00C56407" w:rsidRPr="00B86F04" w:rsidRDefault="00C56407" w:rsidP="008142CF">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B86F04">
              <w:rPr>
                <w:rFonts w:cs="Calibri"/>
                <w:sz w:val="20"/>
                <w:szCs w:val="20"/>
                <w:lang w:eastAsia="el-GR"/>
              </w:rPr>
              <w:t>Μεταδεδομένα δείκτη</w:t>
            </w:r>
          </w:p>
        </w:tc>
      </w:tr>
      <w:tr w:rsidR="00C56407" w:rsidRPr="00B86F04" w14:paraId="42ADFA30"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6A8DFF1D" w14:textId="77777777" w:rsidR="00C56407" w:rsidRPr="00B86F04" w:rsidRDefault="00C56407"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tcPr>
          <w:p w14:paraId="6480F7C4" w14:textId="77777777" w:rsidR="00C56407" w:rsidRPr="00BB5C97" w:rsidRDefault="00C56407"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CC01E2">
              <w:rPr>
                <w:rFonts w:cs="Calibri"/>
                <w:b/>
                <w:bCs/>
                <w:color w:val="000000"/>
                <w:sz w:val="20"/>
                <w:szCs w:val="20"/>
                <w:lang w:eastAsia="el-GR"/>
              </w:rPr>
              <w:t>PSO798</w:t>
            </w:r>
          </w:p>
        </w:tc>
      </w:tr>
      <w:tr w:rsidR="00C56407" w:rsidRPr="00B86F04" w14:paraId="41BE4871"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763D111" w14:textId="77777777" w:rsidR="00C56407" w:rsidRPr="00B86F04" w:rsidRDefault="00C56407"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vAlign w:val="center"/>
          </w:tcPr>
          <w:p w14:paraId="3B58338C" w14:textId="77777777" w:rsidR="00C56407" w:rsidRPr="00B86F04" w:rsidRDefault="00C56407"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F5660A">
              <w:rPr>
                <w:rFonts w:cs="Calibri"/>
                <w:b/>
                <w:color w:val="000000"/>
                <w:sz w:val="20"/>
                <w:szCs w:val="20"/>
                <w:lang w:eastAsia="el-GR"/>
              </w:rPr>
              <w:t>αριθμός δομών για την ένταξη παιδιών με αναπηρία ή/και ειδικές εκπαιδευτικές ανάγκες</w:t>
            </w:r>
          </w:p>
        </w:tc>
      </w:tr>
      <w:tr w:rsidR="00C56407" w:rsidRPr="00B86F04" w14:paraId="032A2AA3"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tcPr>
          <w:p w14:paraId="3BEDF4F0" w14:textId="77777777" w:rsidR="00C56407" w:rsidRPr="00B86F04" w:rsidRDefault="00C56407" w:rsidP="008142CF">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32DA6584" w14:textId="36E3014C" w:rsidR="00C56407" w:rsidRDefault="00E12B97"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Αριθμός δομών</w:t>
            </w:r>
            <w:r w:rsidRPr="009F0ECD">
              <w:rPr>
                <w:color w:val="000000"/>
                <w:sz w:val="20"/>
                <w:szCs w:val="20"/>
              </w:rPr>
              <w:t xml:space="preserve">: </w:t>
            </w:r>
            <w:r w:rsidR="00C56407">
              <w:rPr>
                <w:color w:val="000000"/>
                <w:sz w:val="20"/>
                <w:szCs w:val="20"/>
              </w:rPr>
              <w:t xml:space="preserve">Αριθμός σχολικών μονάδων </w:t>
            </w:r>
            <w:r>
              <w:rPr>
                <w:color w:val="000000"/>
                <w:sz w:val="20"/>
                <w:szCs w:val="20"/>
              </w:rPr>
              <w:t xml:space="preserve">γενικής αγωγής </w:t>
            </w:r>
            <w:r w:rsidR="00C56407">
              <w:rPr>
                <w:color w:val="000000"/>
                <w:sz w:val="20"/>
                <w:szCs w:val="20"/>
              </w:rPr>
              <w:t>της προσχολικής, πρωτοβάθμιας και δευτεροβάθμιας εκπαίδευσης που ενισχύονται με:</w:t>
            </w:r>
          </w:p>
          <w:p w14:paraId="7F7559FB" w14:textId="77777777" w:rsidR="00C56407" w:rsidRDefault="00C56407" w:rsidP="00D07C51">
            <w:pPr>
              <w:pStyle w:val="ab"/>
              <w:numPr>
                <w:ilvl w:val="0"/>
                <w:numId w:val="5"/>
              </w:numPr>
              <w:spacing w:before="60" w:after="60" w:line="240" w:lineRule="auto"/>
              <w:ind w:left="310" w:hanging="142"/>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ε</w:t>
            </w:r>
            <w:r w:rsidRPr="00D50F0C">
              <w:rPr>
                <w:color w:val="000000"/>
                <w:sz w:val="20"/>
                <w:szCs w:val="20"/>
              </w:rPr>
              <w:t>κπαιδευτικούς</w:t>
            </w:r>
            <w:r>
              <w:rPr>
                <w:color w:val="000000"/>
                <w:sz w:val="20"/>
                <w:szCs w:val="20"/>
              </w:rPr>
              <w:t xml:space="preserve"> που </w:t>
            </w:r>
            <w:r w:rsidRPr="00694464">
              <w:rPr>
                <w:color w:val="000000"/>
                <w:sz w:val="20"/>
                <w:szCs w:val="20"/>
              </w:rPr>
              <w:t>υποστηρίζουν τους μαθητές/</w:t>
            </w:r>
            <w:proofErr w:type="spellStart"/>
            <w:r w:rsidRPr="00694464">
              <w:rPr>
                <w:color w:val="000000"/>
                <w:sz w:val="20"/>
                <w:szCs w:val="20"/>
              </w:rPr>
              <w:t>τριες</w:t>
            </w:r>
            <w:proofErr w:type="spellEnd"/>
            <w:r w:rsidRPr="00694464">
              <w:rPr>
                <w:color w:val="000000"/>
                <w:sz w:val="20"/>
                <w:szCs w:val="20"/>
              </w:rPr>
              <w:t xml:space="preserve"> με αναπηρία ή και με ειδικές εκπαιδευτικές ανάγκες</w:t>
            </w:r>
            <w:r>
              <w:rPr>
                <w:color w:val="000000"/>
                <w:sz w:val="20"/>
                <w:szCs w:val="20"/>
              </w:rPr>
              <w:t>,</w:t>
            </w:r>
            <w:r w:rsidRPr="00694464">
              <w:rPr>
                <w:color w:val="000000"/>
                <w:sz w:val="20"/>
                <w:szCs w:val="20"/>
              </w:rPr>
              <w:t xml:space="preserve"> έτσι ώστε να μπορούν να ανταποκριθούν στις απαιτήσεις του προγράμματος σπουδών τους</w:t>
            </w:r>
          </w:p>
          <w:p w14:paraId="5409FB00" w14:textId="77777777" w:rsidR="00C56407" w:rsidRDefault="00C56407" w:rsidP="00D07C51">
            <w:pPr>
              <w:pStyle w:val="ab"/>
              <w:numPr>
                <w:ilvl w:val="0"/>
                <w:numId w:val="5"/>
              </w:numPr>
              <w:spacing w:before="60" w:after="60" w:line="240" w:lineRule="auto"/>
              <w:ind w:left="310" w:hanging="142"/>
              <w:cnfStyle w:val="000000000000" w:firstRow="0" w:lastRow="0" w:firstColumn="0" w:lastColumn="0" w:oddVBand="0" w:evenVBand="0" w:oddHBand="0" w:evenHBand="0" w:firstRowFirstColumn="0" w:firstRowLastColumn="0" w:lastRowFirstColumn="0" w:lastRowLastColumn="0"/>
              <w:rPr>
                <w:color w:val="000000"/>
                <w:sz w:val="20"/>
                <w:szCs w:val="20"/>
              </w:rPr>
            </w:pPr>
            <w:r w:rsidRPr="00D50F0C">
              <w:rPr>
                <w:color w:val="000000"/>
                <w:sz w:val="20"/>
                <w:szCs w:val="20"/>
              </w:rPr>
              <w:t xml:space="preserve">ειδικό βοηθητικό προσωπικό </w:t>
            </w:r>
            <w:r>
              <w:rPr>
                <w:color w:val="000000"/>
                <w:sz w:val="20"/>
                <w:szCs w:val="20"/>
              </w:rPr>
              <w:t xml:space="preserve">(ΕΒΠ) </w:t>
            </w:r>
            <w:r w:rsidRPr="00694464">
              <w:rPr>
                <w:color w:val="000000"/>
                <w:sz w:val="20"/>
                <w:szCs w:val="20"/>
              </w:rPr>
              <w:t>για τους μαθητές/</w:t>
            </w:r>
            <w:proofErr w:type="spellStart"/>
            <w:r w:rsidRPr="00694464">
              <w:rPr>
                <w:color w:val="000000"/>
                <w:sz w:val="20"/>
                <w:szCs w:val="20"/>
              </w:rPr>
              <w:t>τριες</w:t>
            </w:r>
            <w:proofErr w:type="spellEnd"/>
            <w:r w:rsidRPr="00694464">
              <w:rPr>
                <w:color w:val="000000"/>
                <w:sz w:val="20"/>
                <w:szCs w:val="20"/>
              </w:rPr>
              <w:t xml:space="preserve"> που αδυνατούν να αυτοεξυπηρετηθούν</w:t>
            </w:r>
            <w:r>
              <w:rPr>
                <w:color w:val="000000"/>
                <w:sz w:val="20"/>
                <w:szCs w:val="20"/>
              </w:rPr>
              <w:t>, και</w:t>
            </w:r>
          </w:p>
          <w:p w14:paraId="1DEF22EB" w14:textId="77777777" w:rsidR="00C56407" w:rsidRDefault="00C56407" w:rsidP="00D07C51">
            <w:pPr>
              <w:pStyle w:val="ab"/>
              <w:numPr>
                <w:ilvl w:val="0"/>
                <w:numId w:val="5"/>
              </w:numPr>
              <w:spacing w:before="60" w:after="60" w:line="240" w:lineRule="auto"/>
              <w:ind w:left="310" w:hanging="142"/>
              <w:cnfStyle w:val="000000000000" w:firstRow="0" w:lastRow="0" w:firstColumn="0" w:lastColumn="0" w:oddVBand="0" w:evenVBand="0" w:oddHBand="0" w:evenHBand="0" w:firstRowFirstColumn="0" w:firstRowLastColumn="0" w:lastRowFirstColumn="0" w:lastRowLastColumn="0"/>
              <w:rPr>
                <w:color w:val="000000"/>
                <w:sz w:val="20"/>
                <w:szCs w:val="20"/>
              </w:rPr>
            </w:pPr>
            <w:r w:rsidRPr="00D50F0C">
              <w:rPr>
                <w:color w:val="000000"/>
                <w:sz w:val="20"/>
                <w:szCs w:val="20"/>
              </w:rPr>
              <w:t>ειδικό εκπαιδευτικό</w:t>
            </w:r>
            <w:r>
              <w:t xml:space="preserve"> </w:t>
            </w:r>
            <w:r w:rsidRPr="00694464">
              <w:rPr>
                <w:color w:val="000000"/>
                <w:sz w:val="20"/>
                <w:szCs w:val="20"/>
              </w:rPr>
              <w:t>προσωπικό</w:t>
            </w:r>
            <w:r w:rsidRPr="00D50F0C">
              <w:rPr>
                <w:color w:val="000000"/>
                <w:sz w:val="20"/>
                <w:szCs w:val="20"/>
              </w:rPr>
              <w:t xml:space="preserve"> </w:t>
            </w:r>
            <w:r>
              <w:rPr>
                <w:color w:val="000000"/>
                <w:sz w:val="20"/>
                <w:szCs w:val="20"/>
              </w:rPr>
              <w:t xml:space="preserve">(ΕΕΠ) </w:t>
            </w:r>
            <w:r w:rsidRPr="00694464">
              <w:rPr>
                <w:color w:val="000000"/>
                <w:sz w:val="20"/>
                <w:szCs w:val="20"/>
              </w:rPr>
              <w:t>για όσους μαθητές/</w:t>
            </w:r>
            <w:proofErr w:type="spellStart"/>
            <w:r w:rsidRPr="00694464">
              <w:rPr>
                <w:color w:val="000000"/>
                <w:sz w:val="20"/>
                <w:szCs w:val="20"/>
              </w:rPr>
              <w:t>τριες</w:t>
            </w:r>
            <w:proofErr w:type="spellEnd"/>
            <w:r w:rsidRPr="00694464">
              <w:rPr>
                <w:color w:val="000000"/>
                <w:sz w:val="20"/>
                <w:szCs w:val="20"/>
              </w:rPr>
              <w:t xml:space="preserve"> χρήζουν νοσηλευτικής φροντίδας</w:t>
            </w:r>
            <w:r>
              <w:rPr>
                <w:color w:val="000000"/>
                <w:sz w:val="20"/>
                <w:szCs w:val="20"/>
              </w:rPr>
              <w:t>.</w:t>
            </w:r>
          </w:p>
          <w:p w14:paraId="7A1B44C5" w14:textId="0256316A" w:rsidR="00C56407" w:rsidRPr="006403BB" w:rsidRDefault="00C56407"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Ο Δείκτης μετρά </w:t>
            </w:r>
            <w:r w:rsidR="00E12B97">
              <w:rPr>
                <w:color w:val="000000"/>
                <w:sz w:val="20"/>
                <w:szCs w:val="20"/>
              </w:rPr>
              <w:t xml:space="preserve">στο επίπεδο της πράξης </w:t>
            </w:r>
            <w:r>
              <w:rPr>
                <w:color w:val="000000"/>
                <w:sz w:val="20"/>
                <w:szCs w:val="20"/>
              </w:rPr>
              <w:t xml:space="preserve">τα μοναδικά σχολεία που </w:t>
            </w:r>
            <w:r w:rsidRPr="00886826">
              <w:rPr>
                <w:color w:val="000000"/>
                <w:sz w:val="20"/>
                <w:szCs w:val="20"/>
              </w:rPr>
              <w:t xml:space="preserve">επωφελούνται από εκπαιδευτικούς ή/και </w:t>
            </w:r>
            <w:r>
              <w:rPr>
                <w:color w:val="000000"/>
                <w:sz w:val="20"/>
                <w:szCs w:val="20"/>
              </w:rPr>
              <w:t>ΕΒΠ</w:t>
            </w:r>
            <w:r w:rsidRPr="00886826">
              <w:rPr>
                <w:color w:val="000000"/>
                <w:sz w:val="20"/>
                <w:szCs w:val="20"/>
              </w:rPr>
              <w:t xml:space="preserve"> ή/και </w:t>
            </w:r>
            <w:r>
              <w:rPr>
                <w:color w:val="000000"/>
                <w:sz w:val="20"/>
                <w:szCs w:val="20"/>
              </w:rPr>
              <w:t xml:space="preserve">ΕΕΠ για την παροχή των ως άνω υπηρεσιών στήριξης </w:t>
            </w:r>
            <w:r w:rsidRPr="00886826">
              <w:rPr>
                <w:color w:val="000000"/>
                <w:sz w:val="20"/>
                <w:szCs w:val="20"/>
              </w:rPr>
              <w:t>παιδιών με αναπηρία ή/και ειδικές εκπαιδευτικές ανάγκες.</w:t>
            </w:r>
          </w:p>
        </w:tc>
      </w:tr>
      <w:tr w:rsidR="00C56407" w:rsidRPr="00B86F04" w14:paraId="10907C60"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03B26671" w14:textId="77777777" w:rsidR="00C56407" w:rsidRPr="00B86F04" w:rsidRDefault="00C56407"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6E10AB82" w14:textId="78739D1B" w:rsidR="00C56407" w:rsidRPr="00212315" w:rsidRDefault="00C56407" w:rsidP="00E12B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r w:rsidRPr="00B86F04">
              <w:rPr>
                <w:sz w:val="20"/>
                <w:szCs w:val="20"/>
              </w:rPr>
              <w:t xml:space="preserve">Αριθμός </w:t>
            </w:r>
            <w:r w:rsidR="00E12B97">
              <w:rPr>
                <w:sz w:val="20"/>
                <w:szCs w:val="20"/>
              </w:rPr>
              <w:t xml:space="preserve"> φορέων/οντοτήτων</w:t>
            </w:r>
          </w:p>
        </w:tc>
      </w:tr>
      <w:tr w:rsidR="00C56407" w:rsidRPr="00B86F04" w14:paraId="4A8F707C"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120037A2" w14:textId="77777777" w:rsidR="00C56407" w:rsidRPr="00B86F04" w:rsidRDefault="00C56407"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2D6303A4" w14:textId="065F1D1B" w:rsidR="00C56407" w:rsidRPr="007D15AE" w:rsidRDefault="00C56407" w:rsidP="00E12B9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 xml:space="preserve">Είναι η τιμή που αναμένεται στο τέλος της προγραμματικής περιόδου. </w:t>
            </w:r>
          </w:p>
        </w:tc>
      </w:tr>
      <w:tr w:rsidR="00C56407" w:rsidRPr="00B86F04" w14:paraId="255413D5"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7BDB30F1" w14:textId="77777777" w:rsidR="00C56407" w:rsidRPr="00B86F04" w:rsidRDefault="00C56407"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Τιμή Βάσης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22F17CF9" w14:textId="77777777" w:rsidR="00C56407" w:rsidRPr="00B86F04" w:rsidRDefault="00C56407"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0</w:t>
            </w:r>
          </w:p>
        </w:tc>
      </w:tr>
      <w:tr w:rsidR="00C56407" w:rsidRPr="00B86F04" w14:paraId="3EC18DD0"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5898EC6" w14:textId="77777777" w:rsidR="00C56407" w:rsidRPr="00B86F04" w:rsidRDefault="00C56407" w:rsidP="008142CF">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293704D8" w14:textId="77777777" w:rsidR="00C56407" w:rsidRPr="00B86F04" w:rsidRDefault="00C56407"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7D3508">
              <w:rPr>
                <w:sz w:val="20"/>
                <w:szCs w:val="20"/>
              </w:rPr>
              <w:t>Ανά κατηγορία περιφέρειας</w:t>
            </w:r>
          </w:p>
        </w:tc>
      </w:tr>
      <w:tr w:rsidR="00C56407" w:rsidRPr="00B86F04" w14:paraId="595CCE9E"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26A3902" w14:textId="77777777" w:rsidR="00C56407" w:rsidRPr="00B86F04" w:rsidRDefault="00C56407"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019D066" w14:textId="77777777" w:rsidR="00C56407" w:rsidRPr="00B86F04" w:rsidRDefault="00C56407" w:rsidP="0071489D">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7367B">
              <w:rPr>
                <w:color w:val="000000"/>
                <w:sz w:val="20"/>
                <w:szCs w:val="20"/>
              </w:rPr>
              <w:t xml:space="preserve">Για την αναφορά  του τρόπου με τον οποίο το ΕΚΤ+ συμβάλλει στο στόχο που ορίζεται στη συνθήκη για την ΕΕ (αρθρ.162) και για την εφαρμογή της αρχής </w:t>
            </w:r>
            <w:r w:rsidRPr="006403BB">
              <w:rPr>
                <w:color w:val="000000"/>
                <w:sz w:val="20"/>
                <w:szCs w:val="20"/>
              </w:rPr>
              <w:t>1 ‘Εκπαίδευση, κατάρτιση και δια βίου μάθηση’</w:t>
            </w:r>
            <w:r>
              <w:rPr>
                <w:color w:val="000000"/>
                <w:sz w:val="20"/>
                <w:szCs w:val="20"/>
              </w:rPr>
              <w:t xml:space="preserve">, της αρχής </w:t>
            </w:r>
            <w:r w:rsidRPr="00B7367B">
              <w:rPr>
                <w:color w:val="000000"/>
                <w:sz w:val="20"/>
                <w:szCs w:val="20"/>
              </w:rPr>
              <w:t>3 ‘Ίσες Ευκαιρίες’</w:t>
            </w:r>
            <w:r>
              <w:rPr>
                <w:color w:val="000000"/>
                <w:sz w:val="20"/>
                <w:szCs w:val="20"/>
              </w:rPr>
              <w:t xml:space="preserve"> </w:t>
            </w:r>
            <w:r w:rsidRPr="00B7367B">
              <w:rPr>
                <w:color w:val="000000"/>
                <w:sz w:val="20"/>
                <w:szCs w:val="20"/>
              </w:rPr>
              <w:t>και της αρχής 17 "</w:t>
            </w:r>
            <w:r w:rsidRPr="00B86F04">
              <w:rPr>
                <w:color w:val="000000"/>
                <w:sz w:val="20"/>
                <w:szCs w:val="20"/>
              </w:rPr>
              <w:t>Ένταξη</w:t>
            </w:r>
            <w:r w:rsidRPr="00B7367B">
              <w:rPr>
                <w:color w:val="000000"/>
                <w:sz w:val="20"/>
                <w:szCs w:val="20"/>
              </w:rPr>
              <w:t xml:space="preserve"> ατόμων με αναπηρία" του Ευρωπαϊκού Πυλώνα Κοινωνικών Δικαιωμάτων.</w:t>
            </w:r>
          </w:p>
        </w:tc>
      </w:tr>
      <w:tr w:rsidR="00C56407" w:rsidRPr="00B86F04" w14:paraId="3C93C52F"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586F5D03" w14:textId="77777777" w:rsidR="00C56407" w:rsidRPr="007E3253" w:rsidRDefault="00C56407" w:rsidP="008142CF">
            <w:pPr>
              <w:spacing w:before="60" w:after="60" w:line="240" w:lineRule="auto"/>
              <w:jc w:val="left"/>
              <w:rPr>
                <w:rFonts w:cs="Calibri"/>
                <w:color w:val="000000"/>
                <w:sz w:val="20"/>
                <w:szCs w:val="20"/>
                <w:lang w:eastAsia="el-GR"/>
              </w:rPr>
            </w:pPr>
            <w:r w:rsidRPr="007E3253">
              <w:rPr>
                <w:rFonts w:cstheme="minorHAnsi"/>
                <w:color w:val="000000"/>
                <w:sz w:val="20"/>
                <w:szCs w:val="20"/>
                <w:lang w:eastAsia="el-GR"/>
              </w:rPr>
              <w:t>Συλλογή δεδομένων</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43501F38" w14:textId="09EC57DF" w:rsidR="00C56407" w:rsidRDefault="00C56407"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D3508">
              <w:rPr>
                <w:color w:val="000000"/>
                <w:sz w:val="20"/>
                <w:szCs w:val="20"/>
              </w:rPr>
              <w:t xml:space="preserve">Η πληροφορία για το δείκτη θα συλλέγεται </w:t>
            </w:r>
            <w:r w:rsidR="00E12B97" w:rsidRPr="00E12B97">
              <w:rPr>
                <w:color w:val="000000"/>
                <w:sz w:val="20"/>
                <w:szCs w:val="20"/>
              </w:rPr>
              <w:t xml:space="preserve"> </w:t>
            </w:r>
            <w:r w:rsidR="00E12B97">
              <w:rPr>
                <w:color w:val="000000"/>
                <w:sz w:val="20"/>
                <w:szCs w:val="20"/>
              </w:rPr>
              <w:t>το σύστημα παρακολούθησης του δικαιούχου</w:t>
            </w:r>
            <w:r>
              <w:rPr>
                <w:color w:val="000000"/>
                <w:sz w:val="20"/>
                <w:szCs w:val="20"/>
              </w:rPr>
              <w:t>.</w:t>
            </w:r>
            <w:r w:rsidRPr="007D3508">
              <w:rPr>
                <w:color w:val="000000"/>
                <w:sz w:val="20"/>
                <w:szCs w:val="20"/>
              </w:rPr>
              <w:t xml:space="preserve"> </w:t>
            </w:r>
          </w:p>
          <w:p w14:paraId="73CA8D18" w14:textId="06643C74" w:rsidR="00C56407" w:rsidRPr="00B86F04" w:rsidRDefault="00C56407" w:rsidP="0063644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7D3508">
              <w:rPr>
                <w:sz w:val="20"/>
                <w:szCs w:val="20"/>
              </w:rPr>
              <w:lastRenderedPageBreak/>
              <w:t xml:space="preserve">O δείκτης λαμβάνει τιμή κατά την έναρξη υλοποίησης της πράξης στην οποία υποστηρίζεται η </w:t>
            </w:r>
            <w:r w:rsidR="0063644E">
              <w:rPr>
                <w:sz w:val="20"/>
                <w:szCs w:val="20"/>
              </w:rPr>
              <w:t xml:space="preserve">κάθε </w:t>
            </w:r>
            <w:r>
              <w:rPr>
                <w:sz w:val="20"/>
                <w:szCs w:val="20"/>
              </w:rPr>
              <w:t>σχολική μονάδα</w:t>
            </w:r>
            <w:r w:rsidRPr="007D3508">
              <w:rPr>
                <w:sz w:val="20"/>
                <w:szCs w:val="20"/>
              </w:rPr>
              <w:t xml:space="preserve"> </w:t>
            </w:r>
            <w:r w:rsidR="000A6021">
              <w:rPr>
                <w:sz w:val="20"/>
                <w:szCs w:val="20"/>
              </w:rPr>
              <w:t xml:space="preserve"> με την απασχόληση του αντίστοιχου εκπαιδευτικού και βοηθητικού προσωπικού</w:t>
            </w:r>
            <w:r w:rsidRPr="007D3508">
              <w:rPr>
                <w:sz w:val="20"/>
                <w:szCs w:val="20"/>
              </w:rPr>
              <w:t>.</w:t>
            </w:r>
          </w:p>
        </w:tc>
      </w:tr>
      <w:tr w:rsidR="00357ADB" w:rsidRPr="00B86F04" w14:paraId="542DDCA1"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0C007278" w14:textId="77777777" w:rsidR="00357ADB" w:rsidRPr="00B86F04" w:rsidRDefault="00357ADB" w:rsidP="00357ADB">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083429A2" w14:textId="6A495B9F" w:rsidR="00357ADB" w:rsidRPr="00B86F04" w:rsidRDefault="0063644E" w:rsidP="00357ADB">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rFonts w:cstheme="minorHAnsi"/>
                <w:sz w:val="20"/>
                <w:szCs w:val="20"/>
                <w:lang w:eastAsia="el-GR"/>
              </w:rPr>
              <w:t>Δύο φορές ετησίως, τέλος Ιανουαρίου και τέλος Ιουλίου, ξεκινώντας από 31.1.2023 και έως το 2030</w:t>
            </w:r>
          </w:p>
        </w:tc>
      </w:tr>
      <w:tr w:rsidR="00C56407" w:rsidRPr="00B86F04" w14:paraId="5D0CF104"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7E75EFD7" w14:textId="77777777" w:rsidR="00C56407" w:rsidRPr="00B86F04" w:rsidRDefault="00C56407"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tcPr>
          <w:p w14:paraId="0D7F05C4" w14:textId="77777777" w:rsidR="00C56407" w:rsidRPr="00B86F04" w:rsidRDefault="00C56407"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886826">
              <w:rPr>
                <w:rFonts w:cs="Calibri"/>
                <w:color w:val="000000"/>
                <w:sz w:val="20"/>
                <w:szCs w:val="20"/>
                <w:lang w:eastAsia="el-GR"/>
              </w:rPr>
              <w:t>Δεν υπάρχει</w:t>
            </w:r>
          </w:p>
        </w:tc>
      </w:tr>
      <w:tr w:rsidR="00C56407" w:rsidRPr="00B86F04" w14:paraId="54C76217"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548704DD" w14:textId="77777777" w:rsidR="00C56407" w:rsidRPr="00B86F04" w:rsidRDefault="00C56407"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5AD26707" w14:textId="5E737683" w:rsidR="0063644E" w:rsidRPr="0063644E" w:rsidRDefault="0063644E"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rFonts w:cs="Calibri"/>
                <w:color w:val="000000"/>
                <w:sz w:val="20"/>
                <w:szCs w:val="20"/>
                <w:lang w:eastAsia="el-GR"/>
              </w:rPr>
              <w:t xml:space="preserve">Η τιμή του δείκτη θα πρέπει να ταυτίζεται με την τιμή του </w:t>
            </w:r>
            <w:r>
              <w:rPr>
                <w:rFonts w:cs="Calibri"/>
                <w:color w:val="000000"/>
                <w:sz w:val="20"/>
                <w:szCs w:val="20"/>
                <w:lang w:val="en-US" w:eastAsia="el-GR"/>
              </w:rPr>
              <w:t>EECO</w:t>
            </w:r>
            <w:r w:rsidRPr="0063644E">
              <w:rPr>
                <w:rFonts w:cs="Calibri"/>
                <w:color w:val="000000"/>
                <w:sz w:val="20"/>
                <w:szCs w:val="20"/>
                <w:lang w:eastAsia="el-GR"/>
              </w:rPr>
              <w:t>18.</w:t>
            </w:r>
          </w:p>
        </w:tc>
      </w:tr>
    </w:tbl>
    <w:p w14:paraId="000AF170" w14:textId="787361C5" w:rsidR="00C56407" w:rsidRDefault="00C56407" w:rsidP="00C56407"/>
    <w:p w14:paraId="694F9428" w14:textId="294352B8" w:rsidR="006B1346" w:rsidRPr="006B1346" w:rsidRDefault="006B1346" w:rsidP="006B1346">
      <w:pPr>
        <w:keepNext/>
        <w:keepLines/>
        <w:pBdr>
          <w:bottom w:val="single" w:sz="4" w:space="1" w:color="BFBFBF"/>
        </w:pBdr>
        <w:shd w:val="clear" w:color="auto" w:fill="D4EAF3"/>
        <w:spacing w:before="160" w:after="120" w:line="240" w:lineRule="auto"/>
        <w:outlineLvl w:val="5"/>
        <w:rPr>
          <w:rFonts w:eastAsia="SimSun" w:cs="Calibri"/>
          <w:bCs/>
          <w:color w:val="1A495C"/>
          <w:sz w:val="21"/>
          <w:szCs w:val="21"/>
          <w:lang w:eastAsia="el-GR"/>
        </w:rPr>
      </w:pPr>
      <w:r w:rsidRPr="006B1346">
        <w:rPr>
          <w:rFonts w:eastAsia="SimSun" w:cs="Calibri"/>
          <w:b/>
          <w:color w:val="1A495C"/>
          <w:sz w:val="21"/>
          <w:szCs w:val="21"/>
          <w:lang w:val="en-US" w:eastAsia="el-GR"/>
        </w:rPr>
        <w:t>PSO</w:t>
      </w:r>
      <w:r w:rsidRPr="006B1346">
        <w:rPr>
          <w:rFonts w:eastAsia="SimSun" w:cs="Calibri"/>
          <w:b/>
          <w:color w:val="1A495C"/>
          <w:sz w:val="21"/>
          <w:szCs w:val="21"/>
          <w:lang w:eastAsia="el-GR"/>
        </w:rPr>
        <w:t>798</w:t>
      </w:r>
      <w:r w:rsidR="00ED31EB">
        <w:rPr>
          <w:rFonts w:eastAsia="SimSun" w:cs="Calibri"/>
          <w:b/>
          <w:color w:val="1A495C"/>
          <w:sz w:val="21"/>
          <w:szCs w:val="21"/>
          <w:lang w:eastAsia="el-GR"/>
        </w:rPr>
        <w:t xml:space="preserve"> </w:t>
      </w:r>
      <w:r w:rsidRPr="006B1346">
        <w:rPr>
          <w:rFonts w:eastAsia="SimSun" w:cs="Calibri"/>
          <w:bCs/>
          <w:color w:val="1A495C"/>
          <w:sz w:val="21"/>
          <w:szCs w:val="21"/>
          <w:lang w:eastAsia="el-GR"/>
        </w:rPr>
        <w:t xml:space="preserve">- </w:t>
      </w:r>
      <w:r w:rsidR="00ED31EB" w:rsidRPr="00ED31EB">
        <w:rPr>
          <w:rFonts w:eastAsia="SimSun" w:cs="Calibri"/>
          <w:bCs/>
          <w:color w:val="1A495C"/>
          <w:sz w:val="21"/>
          <w:szCs w:val="21"/>
          <w:lang w:eastAsia="el-GR"/>
        </w:rPr>
        <w:t xml:space="preserve">αριθμός δομών για την ένταξη παιδιών με αναπηρία ή/και ειδικές εκπαιδευτικές ανάγκες </w:t>
      </w:r>
      <w:r w:rsidRPr="006B1346">
        <w:rPr>
          <w:rFonts w:eastAsia="SimSun" w:cs="Calibri"/>
          <w:bCs/>
          <w:color w:val="1A495C"/>
          <w:sz w:val="21"/>
          <w:szCs w:val="21"/>
          <w:lang w:eastAsia="el-GR"/>
        </w:rPr>
        <w:t>[αριθμός δομών]</w:t>
      </w:r>
    </w:p>
    <w:p w14:paraId="2CF3B0E7" w14:textId="577D048B" w:rsidR="006B1346" w:rsidRPr="006B1346" w:rsidRDefault="006B1346" w:rsidP="006B1346">
      <w:pPr>
        <w:spacing w:before="120" w:after="120" w:line="280" w:lineRule="atLeast"/>
        <w:rPr>
          <w:rFonts w:eastAsia="Calibri" w:cs="Calibri"/>
          <w:sz w:val="21"/>
          <w:lang w:eastAsia="el-GR"/>
        </w:rPr>
      </w:pPr>
      <w:r w:rsidRPr="006B1346">
        <w:rPr>
          <w:rFonts w:eastAsia="Calibri" w:cs="Calibri"/>
          <w:sz w:val="21"/>
          <w:lang w:eastAsia="el-GR"/>
        </w:rPr>
        <w:t xml:space="preserve">Ο ειδικός δείκτης εκροών </w:t>
      </w:r>
      <w:r w:rsidR="00ED31EB" w:rsidRPr="00ED31EB">
        <w:rPr>
          <w:rFonts w:eastAsia="Calibri" w:cs="Calibri"/>
          <w:sz w:val="21"/>
          <w:lang w:eastAsia="el-GR"/>
        </w:rPr>
        <w:t xml:space="preserve">PSO798 </w:t>
      </w:r>
      <w:r w:rsidRPr="006B1346">
        <w:rPr>
          <w:rFonts w:eastAsia="Calibri" w:cs="Calibri"/>
          <w:sz w:val="21"/>
          <w:lang w:eastAsia="el-GR"/>
        </w:rPr>
        <w:t xml:space="preserve">ικανοποιεί τα κριτήρια </w:t>
      </w:r>
      <w:r w:rsidRPr="006B1346">
        <w:rPr>
          <w:rFonts w:eastAsia="Calibri" w:cs="Calibri"/>
          <w:sz w:val="21"/>
          <w:lang w:val="en-US" w:eastAsia="el-GR"/>
        </w:rPr>
        <w:t>RACER</w:t>
      </w:r>
      <w:r w:rsidRPr="006B1346">
        <w:rPr>
          <w:rFonts w:eastAsia="Calibri" w:cs="Calibri"/>
          <w:sz w:val="21"/>
          <w:lang w:eastAsia="el-GR"/>
        </w:rPr>
        <w:t xml:space="preserve"> ως ακολούθως:</w:t>
      </w:r>
    </w:p>
    <w:tbl>
      <w:tblPr>
        <w:tblStyle w:val="2-26"/>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6B1346" w:rsidRPr="006B1346" w14:paraId="67145903" w14:textId="77777777" w:rsidTr="009F0D16">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1BD656C0" w14:textId="77777777" w:rsidR="006B1346" w:rsidRPr="006B1346" w:rsidRDefault="006B1346" w:rsidP="006B1346">
            <w:pPr>
              <w:widowControl w:val="0"/>
              <w:autoSpaceDE w:val="0"/>
              <w:autoSpaceDN w:val="0"/>
              <w:spacing w:before="60" w:after="60" w:line="280" w:lineRule="atLeast"/>
              <w:ind w:left="108"/>
              <w:jc w:val="center"/>
              <w:rPr>
                <w:rFonts w:cs="Calibri"/>
                <w:sz w:val="21"/>
                <w:lang w:eastAsia="el-GR" w:bidi="el-GR"/>
              </w:rPr>
            </w:pPr>
            <w:r w:rsidRPr="006B1346">
              <w:rPr>
                <w:rFonts w:cs="Calibri"/>
                <w:sz w:val="21"/>
                <w:lang w:eastAsia="el-GR" w:bidi="el-GR"/>
              </w:rPr>
              <w:t>Κριτήριο RACER</w:t>
            </w:r>
          </w:p>
        </w:tc>
        <w:tc>
          <w:tcPr>
            <w:tcW w:w="3296" w:type="pct"/>
            <w:tcBorders>
              <w:top w:val="single" w:sz="4" w:space="0" w:color="58B6C0"/>
              <w:left w:val="single" w:sz="4" w:space="0" w:color="58B6C0"/>
              <w:bottom w:val="single" w:sz="12" w:space="0" w:color="58B6C0"/>
            </w:tcBorders>
            <w:shd w:val="clear" w:color="auto" w:fill="F2F3F4"/>
          </w:tcPr>
          <w:p w14:paraId="08CACC82" w14:textId="77777777" w:rsidR="006B1346" w:rsidRPr="006B1346" w:rsidRDefault="006B1346" w:rsidP="006B1346">
            <w:pPr>
              <w:widowControl w:val="0"/>
              <w:autoSpaceDE w:val="0"/>
              <w:autoSpaceDN w:val="0"/>
              <w:spacing w:before="60" w:after="60" w:line="280" w:lineRule="atLeast"/>
              <w:ind w:left="106"/>
              <w:jc w:val="center"/>
              <w:rPr>
                <w:rFonts w:cs="Calibri"/>
                <w:sz w:val="21"/>
                <w:lang w:eastAsia="el-GR" w:bidi="el-GR"/>
              </w:rPr>
            </w:pPr>
            <w:r w:rsidRPr="006B1346">
              <w:rPr>
                <w:rFonts w:cs="Calibri"/>
                <w:sz w:val="21"/>
                <w:lang w:eastAsia="el-GR" w:bidi="el-GR"/>
              </w:rPr>
              <w:t>Τεκμηρίωση κάλυψης κριτηρίου</w:t>
            </w:r>
          </w:p>
        </w:tc>
      </w:tr>
      <w:tr w:rsidR="006B1346" w:rsidRPr="006B1346" w14:paraId="74746720" w14:textId="77777777" w:rsidTr="009F0D16">
        <w:tc>
          <w:tcPr>
            <w:tcW w:w="1704" w:type="pct"/>
            <w:tcBorders>
              <w:top w:val="single" w:sz="12" w:space="0" w:color="58B6C0"/>
            </w:tcBorders>
          </w:tcPr>
          <w:p w14:paraId="12A7B45D" w14:textId="77777777" w:rsidR="006B1346" w:rsidRPr="006B1346" w:rsidRDefault="006B1346" w:rsidP="006B1346">
            <w:pPr>
              <w:widowControl w:val="0"/>
              <w:autoSpaceDE w:val="0"/>
              <w:autoSpaceDN w:val="0"/>
              <w:spacing w:before="60" w:after="60" w:line="280" w:lineRule="atLeast"/>
              <w:jc w:val="left"/>
              <w:rPr>
                <w:rFonts w:cs="Calibri"/>
                <w:b/>
                <w:bCs/>
                <w:sz w:val="21"/>
                <w:lang w:val="el" w:eastAsia="el-GR" w:bidi="el-GR"/>
              </w:rPr>
            </w:pPr>
            <w:r w:rsidRPr="006B1346">
              <w:rPr>
                <w:rFonts w:cs="Calibri"/>
                <w:b/>
                <w:bCs/>
                <w:sz w:val="21"/>
                <w:lang w:val="el" w:eastAsia="el-GR" w:bidi="el-GR"/>
              </w:rPr>
              <w:t>Συναφής</w:t>
            </w:r>
          </w:p>
          <w:p w14:paraId="46BF1952" w14:textId="77777777" w:rsidR="006B1346" w:rsidRPr="006B1346" w:rsidRDefault="006B1346" w:rsidP="006B1346">
            <w:pPr>
              <w:widowControl w:val="0"/>
              <w:autoSpaceDE w:val="0"/>
              <w:autoSpaceDN w:val="0"/>
              <w:spacing w:after="0" w:line="240" w:lineRule="auto"/>
              <w:jc w:val="left"/>
              <w:rPr>
                <w:rFonts w:cs="Calibri"/>
                <w:b/>
                <w:bCs/>
                <w:i/>
                <w:iCs/>
                <w:sz w:val="21"/>
                <w:szCs w:val="21"/>
                <w:lang w:eastAsia="el-GR" w:bidi="el-GR"/>
              </w:rPr>
            </w:pPr>
            <w:r w:rsidRPr="006B1346">
              <w:rPr>
                <w:rFonts w:cs="Calibri"/>
                <w:i/>
                <w:iCs/>
                <w:color w:val="3494BA"/>
                <w:sz w:val="18"/>
                <w:szCs w:val="18"/>
                <w:lang w:val="el" w:eastAsia="el-GR" w:bidi="el-GR"/>
              </w:rPr>
              <w:t>Υπάρχει ισχυρός συσχετισμός με τον στόχο που επιδιώκει να επιτύχει το πρόγραμμα</w:t>
            </w:r>
            <w:r w:rsidRPr="006B1346">
              <w:rPr>
                <w:rFonts w:cs="Calibri"/>
                <w:i/>
                <w:iCs/>
                <w:color w:val="3494BA"/>
                <w:sz w:val="18"/>
                <w:szCs w:val="18"/>
                <w:lang w:eastAsia="el-GR" w:bidi="el-GR"/>
              </w:rPr>
              <w:t xml:space="preserve"> </w:t>
            </w:r>
            <w:r w:rsidRPr="006B1346">
              <w:rPr>
                <w:rFonts w:cs="Calibri"/>
                <w:i/>
                <w:iCs/>
                <w:color w:val="3494BA"/>
                <w:sz w:val="18"/>
                <w:szCs w:val="18"/>
                <w:lang w:val="el" w:eastAsia="el-GR" w:bidi="el-GR"/>
              </w:rPr>
              <w:t>/</w:t>
            </w:r>
            <w:r w:rsidRPr="006B1346">
              <w:rPr>
                <w:rFonts w:cs="Calibri"/>
                <w:i/>
                <w:iCs/>
                <w:color w:val="3494BA"/>
                <w:sz w:val="18"/>
                <w:szCs w:val="18"/>
                <w:lang w:eastAsia="el-GR" w:bidi="el-GR"/>
              </w:rPr>
              <w:t xml:space="preserve"> </w:t>
            </w:r>
            <w:r w:rsidRPr="006B1346">
              <w:rPr>
                <w:rFonts w:cs="Calibri"/>
                <w:i/>
                <w:iCs/>
                <w:color w:val="3494BA"/>
                <w:sz w:val="18"/>
                <w:szCs w:val="18"/>
                <w:lang w:val="el" w:eastAsia="el-GR" w:bidi="el-GR"/>
              </w:rPr>
              <w:t>πολιτική;</w:t>
            </w:r>
          </w:p>
        </w:tc>
        <w:tc>
          <w:tcPr>
            <w:tcW w:w="3296" w:type="pct"/>
            <w:tcBorders>
              <w:top w:val="single" w:sz="12" w:space="0" w:color="58B6C0"/>
            </w:tcBorders>
          </w:tcPr>
          <w:p w14:paraId="2C3B27D8" w14:textId="7033BAAF" w:rsidR="006B1346" w:rsidRPr="006B1346" w:rsidRDefault="006B1346" w:rsidP="009F0D16">
            <w:pPr>
              <w:spacing w:before="60" w:after="60" w:line="240" w:lineRule="auto"/>
              <w:rPr>
                <w:rFonts w:eastAsia="Times New Roman" w:cstheme="minorHAnsi"/>
                <w:color w:val="000000"/>
                <w:sz w:val="20"/>
                <w:szCs w:val="20"/>
                <w:lang w:eastAsia="el-GR"/>
              </w:rPr>
            </w:pPr>
            <w:r w:rsidRPr="006B1346">
              <w:rPr>
                <w:rFonts w:eastAsia="Times New Roman" w:cstheme="minorHAnsi"/>
                <w:color w:val="000000"/>
                <w:sz w:val="20"/>
                <w:szCs w:val="20"/>
                <w:lang w:eastAsia="el-GR"/>
              </w:rPr>
              <w:t xml:space="preserve">Ο δείκτης έχει </w:t>
            </w:r>
            <w:r w:rsidR="000D307E" w:rsidRPr="000D307E">
              <w:rPr>
                <w:rFonts w:eastAsia="Times New Roman" w:cstheme="minorHAnsi"/>
                <w:color w:val="000000"/>
                <w:sz w:val="20"/>
                <w:szCs w:val="20"/>
                <w:lang w:eastAsia="el-GR"/>
              </w:rPr>
              <w:t xml:space="preserve">μεγάλη συνάφεια και συνδέεται στενά με τους επιδιωκόμενους στόχους </w:t>
            </w:r>
            <w:r w:rsidR="000D307E">
              <w:rPr>
                <w:rFonts w:eastAsia="Times New Roman" w:cstheme="minorHAnsi"/>
                <w:color w:val="000000"/>
                <w:sz w:val="20"/>
                <w:szCs w:val="20"/>
                <w:lang w:eastAsia="el-GR"/>
              </w:rPr>
              <w:t>των δράσεων</w:t>
            </w:r>
            <w:r w:rsidR="000D307E" w:rsidRPr="000D307E">
              <w:rPr>
                <w:rFonts w:eastAsia="Times New Roman" w:cstheme="minorHAnsi"/>
                <w:color w:val="000000"/>
                <w:sz w:val="20"/>
                <w:szCs w:val="20"/>
                <w:lang w:eastAsia="el-GR"/>
              </w:rPr>
              <w:t xml:space="preserve"> και τη λογική της παρέμβασης που αφορούν στη δημιουργία ικανοτήτων των σχολικών μονάδων να αναπτύξουν πρόσθετες παρεμβάσεις (εξειδικευμένη εκπαιδευτική στήριξη) για την ενίσχυση του θεσμού της συνεκπαίδευσης και της συμπερίληψης μαθητών/ μαθητριών με αναπηρία ή/ και ειδικές εκπαιδευτικές ανάγκες στα σχολεία γενικής αγωγής της προσχολικής, πρωτοβάθμιας και δευτεροβάθμιας εκπαίδευσης.</w:t>
            </w:r>
          </w:p>
        </w:tc>
      </w:tr>
      <w:tr w:rsidR="006B1346" w:rsidRPr="006B1346" w14:paraId="40FF7CE7" w14:textId="77777777" w:rsidTr="009F0D16">
        <w:tc>
          <w:tcPr>
            <w:tcW w:w="1704" w:type="pct"/>
          </w:tcPr>
          <w:p w14:paraId="30A538C7" w14:textId="77777777" w:rsidR="006B1346" w:rsidRPr="006B1346" w:rsidRDefault="006B1346" w:rsidP="006B1346">
            <w:pPr>
              <w:widowControl w:val="0"/>
              <w:autoSpaceDE w:val="0"/>
              <w:autoSpaceDN w:val="0"/>
              <w:spacing w:before="60" w:after="60" w:line="280" w:lineRule="atLeast"/>
              <w:jc w:val="left"/>
              <w:rPr>
                <w:rFonts w:cs="Calibri"/>
                <w:b/>
                <w:bCs/>
                <w:sz w:val="21"/>
                <w:lang w:val="el" w:eastAsia="el-GR" w:bidi="el-GR"/>
              </w:rPr>
            </w:pPr>
            <w:r w:rsidRPr="006B1346">
              <w:rPr>
                <w:rFonts w:cs="Calibri"/>
                <w:b/>
                <w:bCs/>
                <w:sz w:val="21"/>
                <w:lang w:val="el" w:eastAsia="el-GR" w:bidi="el-GR"/>
              </w:rPr>
              <w:t>Αποδεκτός</w:t>
            </w:r>
          </w:p>
          <w:p w14:paraId="4D7FF166" w14:textId="77777777" w:rsidR="006B1346" w:rsidRPr="006B1346" w:rsidRDefault="006B1346" w:rsidP="006B1346">
            <w:pPr>
              <w:widowControl w:val="0"/>
              <w:autoSpaceDE w:val="0"/>
              <w:autoSpaceDN w:val="0"/>
              <w:spacing w:after="0" w:line="240" w:lineRule="auto"/>
              <w:jc w:val="left"/>
              <w:rPr>
                <w:rFonts w:cs="Calibri"/>
                <w:i/>
                <w:iCs/>
                <w:sz w:val="21"/>
                <w:szCs w:val="21"/>
                <w:lang w:val="el" w:eastAsia="el-GR" w:bidi="el-GR"/>
              </w:rPr>
            </w:pPr>
            <w:r w:rsidRPr="006B1346">
              <w:rPr>
                <w:rFonts w:cs="Calibri"/>
                <w:i/>
                <w:iCs/>
                <w:color w:val="3494BA"/>
                <w:sz w:val="18"/>
                <w:szCs w:val="18"/>
                <w:lang w:val="el" w:eastAsia="el-GR" w:bidi="el-GR"/>
              </w:rPr>
              <w:t>Μπορεί να γίνει εύκολα κατανοητός και αποδεκτός από όλα τα ενδιαφερόμενα μέρη;</w:t>
            </w:r>
          </w:p>
        </w:tc>
        <w:tc>
          <w:tcPr>
            <w:tcW w:w="3296" w:type="pct"/>
          </w:tcPr>
          <w:p w14:paraId="405CBE5B" w14:textId="4BC52491" w:rsidR="006B1346" w:rsidRPr="006B1346" w:rsidRDefault="006B1346" w:rsidP="00B27D5F">
            <w:pPr>
              <w:spacing w:before="60" w:after="60" w:line="240" w:lineRule="auto"/>
              <w:rPr>
                <w:rFonts w:eastAsia="Times New Roman" w:cstheme="minorHAnsi"/>
                <w:color w:val="000000"/>
                <w:sz w:val="20"/>
                <w:szCs w:val="20"/>
                <w:lang w:eastAsia="el-GR"/>
              </w:rPr>
            </w:pPr>
            <w:r w:rsidRPr="006B1346">
              <w:rPr>
                <w:rFonts w:eastAsia="Times New Roman" w:cstheme="minorHAnsi"/>
                <w:color w:val="000000"/>
                <w:sz w:val="20"/>
                <w:szCs w:val="20"/>
                <w:lang w:eastAsia="el-GR"/>
              </w:rPr>
              <w:t xml:space="preserve">Ο δείκτης είναι κατανοητός και αποδεκτός, τόσο από τους Δικαιούχους, όσο και από </w:t>
            </w:r>
            <w:r w:rsidR="00B27D5F" w:rsidRPr="006B1346">
              <w:rPr>
                <w:rFonts w:eastAsia="Times New Roman" w:cstheme="minorHAnsi"/>
                <w:color w:val="000000"/>
                <w:sz w:val="20"/>
                <w:szCs w:val="20"/>
                <w:lang w:eastAsia="el-GR"/>
              </w:rPr>
              <w:t>τ</w:t>
            </w:r>
            <w:r w:rsidR="00B27D5F">
              <w:rPr>
                <w:rFonts w:eastAsia="Times New Roman" w:cstheme="minorHAnsi"/>
                <w:color w:val="000000"/>
                <w:sz w:val="20"/>
                <w:szCs w:val="20"/>
                <w:lang w:eastAsia="el-GR"/>
              </w:rPr>
              <w:t>ις</w:t>
            </w:r>
            <w:r w:rsidR="00B27D5F" w:rsidRPr="006B1346">
              <w:rPr>
                <w:rFonts w:eastAsia="Times New Roman" w:cstheme="minorHAnsi"/>
                <w:color w:val="000000"/>
                <w:sz w:val="20"/>
                <w:szCs w:val="20"/>
                <w:lang w:eastAsia="el-GR"/>
              </w:rPr>
              <w:t xml:space="preserve"> Διαχειριστικ</w:t>
            </w:r>
            <w:r w:rsidR="00B27D5F">
              <w:rPr>
                <w:rFonts w:eastAsia="Times New Roman" w:cstheme="minorHAnsi"/>
                <w:color w:val="000000"/>
                <w:sz w:val="20"/>
                <w:szCs w:val="20"/>
                <w:lang w:eastAsia="el-GR"/>
              </w:rPr>
              <w:t>ές</w:t>
            </w:r>
            <w:r w:rsidR="00B27D5F" w:rsidRPr="006B1346">
              <w:rPr>
                <w:rFonts w:eastAsia="Times New Roman" w:cstheme="minorHAnsi"/>
                <w:color w:val="000000"/>
                <w:sz w:val="20"/>
                <w:szCs w:val="20"/>
                <w:lang w:eastAsia="el-GR"/>
              </w:rPr>
              <w:t xml:space="preserve"> Αρχ</w:t>
            </w:r>
            <w:r w:rsidR="00B27D5F">
              <w:rPr>
                <w:rFonts w:eastAsia="Times New Roman" w:cstheme="minorHAnsi"/>
                <w:color w:val="000000"/>
                <w:sz w:val="20"/>
                <w:szCs w:val="20"/>
                <w:lang w:eastAsia="el-GR"/>
              </w:rPr>
              <w:t>ές</w:t>
            </w:r>
            <w:r w:rsidRPr="006B1346">
              <w:rPr>
                <w:rFonts w:eastAsia="Times New Roman" w:cstheme="minorHAnsi"/>
                <w:color w:val="000000"/>
                <w:sz w:val="20"/>
                <w:szCs w:val="20"/>
                <w:lang w:eastAsia="el-GR"/>
              </w:rPr>
              <w:t xml:space="preserve">, καθώς αποδίδει με άμεσο τρόπο το αντικείμενο </w:t>
            </w:r>
            <w:r w:rsidR="005D2F9E">
              <w:rPr>
                <w:rFonts w:eastAsia="Times New Roman" w:cstheme="minorHAnsi"/>
                <w:color w:val="000000"/>
                <w:sz w:val="20"/>
                <w:szCs w:val="20"/>
                <w:lang w:eastAsia="el-GR"/>
              </w:rPr>
              <w:t>των</w:t>
            </w:r>
            <w:r w:rsidRPr="006B1346">
              <w:rPr>
                <w:rFonts w:eastAsia="Times New Roman" w:cstheme="minorHAnsi"/>
                <w:color w:val="000000"/>
                <w:sz w:val="20"/>
                <w:szCs w:val="20"/>
                <w:lang w:eastAsia="el-GR"/>
              </w:rPr>
              <w:t xml:space="preserve"> </w:t>
            </w:r>
            <w:r w:rsidR="005D2F9E">
              <w:rPr>
                <w:rFonts w:eastAsia="Times New Roman" w:cstheme="minorHAnsi"/>
                <w:color w:val="000000"/>
                <w:sz w:val="20"/>
                <w:szCs w:val="20"/>
                <w:lang w:eastAsia="el-GR"/>
              </w:rPr>
              <w:t>παρεμβάσεων</w:t>
            </w:r>
            <w:r w:rsidR="00050909">
              <w:rPr>
                <w:rFonts w:eastAsia="Times New Roman" w:cstheme="minorHAnsi"/>
                <w:color w:val="000000"/>
                <w:sz w:val="20"/>
                <w:szCs w:val="20"/>
                <w:lang w:eastAsia="el-GR"/>
              </w:rPr>
              <w:t xml:space="preserve"> </w:t>
            </w:r>
            <w:r w:rsidR="00B27D5F">
              <w:rPr>
                <w:rFonts w:eastAsia="Times New Roman" w:cstheme="minorHAnsi"/>
                <w:color w:val="000000"/>
                <w:sz w:val="20"/>
                <w:szCs w:val="20"/>
                <w:lang w:eastAsia="el-GR"/>
              </w:rPr>
              <w:t xml:space="preserve"> </w:t>
            </w:r>
            <w:r w:rsidR="0071489D">
              <w:rPr>
                <w:rFonts w:eastAsia="Times New Roman" w:cstheme="minorHAnsi"/>
                <w:color w:val="000000"/>
                <w:sz w:val="20"/>
                <w:szCs w:val="20"/>
                <w:lang w:eastAsia="el-GR"/>
              </w:rPr>
              <w:t>Έχει</w:t>
            </w:r>
            <w:r w:rsidR="00B27D5F">
              <w:rPr>
                <w:rFonts w:eastAsia="Times New Roman" w:cstheme="minorHAnsi"/>
                <w:color w:val="000000"/>
                <w:sz w:val="20"/>
                <w:szCs w:val="20"/>
                <w:lang w:eastAsia="el-GR"/>
              </w:rPr>
              <w:t xml:space="preserve"> συμφωνηθεί κατόπιν διαβούλευσης της ΕΥΣΕΚΤ με την αρμόδια Επιτελική Δομή </w:t>
            </w:r>
            <w:r w:rsidR="0071489D">
              <w:rPr>
                <w:rFonts w:eastAsia="Times New Roman" w:cstheme="minorHAnsi"/>
                <w:color w:val="000000"/>
                <w:sz w:val="20"/>
                <w:szCs w:val="20"/>
                <w:lang w:eastAsia="el-GR"/>
              </w:rPr>
              <w:t xml:space="preserve">ΕΣΠΑ </w:t>
            </w:r>
            <w:r w:rsidR="00B27D5F">
              <w:rPr>
                <w:rFonts w:eastAsia="Times New Roman" w:cstheme="minorHAnsi"/>
                <w:color w:val="000000"/>
                <w:sz w:val="20"/>
                <w:szCs w:val="20"/>
                <w:lang w:eastAsia="el-GR"/>
              </w:rPr>
              <w:t>του Τομέα Παιδείας έτσι ώστε να μετρά μοναδικά σχολεία που υποστηρίζονται κατά τη διάρκεια υλοποίησης των σχετικών πολυετών πράξεων</w:t>
            </w:r>
            <w:r w:rsidR="0071489D">
              <w:rPr>
                <w:rFonts w:eastAsia="Times New Roman" w:cstheme="minorHAnsi"/>
                <w:color w:val="000000"/>
                <w:sz w:val="20"/>
                <w:szCs w:val="20"/>
                <w:lang w:eastAsia="el-GR"/>
              </w:rPr>
              <w:t xml:space="preserve"> και έχει σταλεί αναλυτικό υποστηρικτικό υλικό στις αρμόδιες ΕΥΔ.</w:t>
            </w:r>
            <w:r w:rsidR="00B27D5F">
              <w:rPr>
                <w:rFonts w:eastAsia="Times New Roman" w:cstheme="minorHAnsi"/>
                <w:color w:val="000000"/>
                <w:sz w:val="20"/>
                <w:szCs w:val="20"/>
                <w:lang w:eastAsia="el-GR"/>
              </w:rPr>
              <w:t xml:space="preserve"> </w:t>
            </w:r>
          </w:p>
        </w:tc>
      </w:tr>
      <w:tr w:rsidR="006B1346" w:rsidRPr="006B1346" w14:paraId="4C1568F4" w14:textId="77777777" w:rsidTr="009F0D16">
        <w:tc>
          <w:tcPr>
            <w:tcW w:w="1704" w:type="pct"/>
          </w:tcPr>
          <w:p w14:paraId="24678D93" w14:textId="77777777" w:rsidR="006B1346" w:rsidRPr="006B1346" w:rsidRDefault="006B1346" w:rsidP="006B1346">
            <w:pPr>
              <w:widowControl w:val="0"/>
              <w:autoSpaceDE w:val="0"/>
              <w:autoSpaceDN w:val="0"/>
              <w:spacing w:before="60" w:after="60" w:line="280" w:lineRule="atLeast"/>
              <w:jc w:val="left"/>
              <w:rPr>
                <w:rFonts w:cs="Calibri"/>
                <w:b/>
                <w:bCs/>
                <w:sz w:val="21"/>
                <w:lang w:eastAsia="el-GR" w:bidi="el-GR"/>
              </w:rPr>
            </w:pPr>
            <w:r w:rsidRPr="006B1346">
              <w:rPr>
                <w:rFonts w:cs="Calibri"/>
                <w:b/>
                <w:bCs/>
                <w:sz w:val="21"/>
                <w:lang w:val="el" w:eastAsia="el-GR" w:bidi="el-GR"/>
              </w:rPr>
              <w:t>Αξιόπιστος</w:t>
            </w:r>
          </w:p>
          <w:p w14:paraId="33AF0A35" w14:textId="77777777" w:rsidR="006B1346" w:rsidRPr="006B1346" w:rsidRDefault="006B1346" w:rsidP="006B1346">
            <w:pPr>
              <w:widowControl w:val="0"/>
              <w:autoSpaceDE w:val="0"/>
              <w:autoSpaceDN w:val="0"/>
              <w:spacing w:after="0" w:line="240" w:lineRule="auto"/>
              <w:jc w:val="left"/>
              <w:rPr>
                <w:rFonts w:cs="Calibri"/>
                <w:b/>
                <w:bCs/>
                <w:sz w:val="21"/>
                <w:lang w:eastAsia="el-GR" w:bidi="el-GR"/>
              </w:rPr>
            </w:pPr>
            <w:r w:rsidRPr="006B1346">
              <w:rPr>
                <w:rFonts w:cs="Calibri"/>
                <w:i/>
                <w:iCs/>
                <w:color w:val="3494BA"/>
                <w:sz w:val="18"/>
                <w:szCs w:val="18"/>
                <w:lang w:val="el" w:eastAsia="el-GR" w:bidi="el-GR"/>
              </w:rPr>
              <w:t>Είναι εύληπτος σε μη ειδικούς, ξεκάθαρος και εύκολα ερμηνευόμενος;</w:t>
            </w:r>
          </w:p>
        </w:tc>
        <w:tc>
          <w:tcPr>
            <w:tcW w:w="3296" w:type="pct"/>
          </w:tcPr>
          <w:p w14:paraId="5D2769DF" w14:textId="77777777" w:rsidR="006B1346" w:rsidRPr="006B1346" w:rsidRDefault="006B1346" w:rsidP="009F0D16">
            <w:pPr>
              <w:spacing w:before="60" w:after="60" w:line="240" w:lineRule="auto"/>
              <w:rPr>
                <w:rFonts w:eastAsia="Times New Roman" w:cstheme="minorHAnsi"/>
                <w:color w:val="000000"/>
                <w:sz w:val="20"/>
                <w:szCs w:val="20"/>
                <w:lang w:eastAsia="el-GR"/>
              </w:rPr>
            </w:pPr>
            <w:r w:rsidRPr="006B1346">
              <w:rPr>
                <w:rFonts w:eastAsia="Times New Roman" w:cstheme="minorHAnsi"/>
                <w:color w:val="000000"/>
                <w:sz w:val="20"/>
                <w:szCs w:val="20"/>
                <w:lang w:eastAsia="el-GR"/>
              </w:rPr>
              <w:t>Ο δείκτης αποδίδει με σαφήνεια το αντικείμενο της μέτρησης. Ποσοτικοποιεί αξιόπιστα τις αναμενόμενες εκροές, ως προς τον αριθμό των υποστηριζόμενων δομών ένταξης παιδιών με αναπηρία ή/και ειδικές εκπαιδευτικές ανάγκες στο σχολικό περιβάλλον.</w:t>
            </w:r>
          </w:p>
        </w:tc>
      </w:tr>
      <w:tr w:rsidR="006B1346" w:rsidRPr="006B1346" w14:paraId="241F3732" w14:textId="77777777" w:rsidTr="009F0D16">
        <w:tc>
          <w:tcPr>
            <w:tcW w:w="1704" w:type="pct"/>
          </w:tcPr>
          <w:p w14:paraId="6C68236B" w14:textId="77777777" w:rsidR="006B1346" w:rsidRPr="006B1346" w:rsidRDefault="006B1346" w:rsidP="006B1346">
            <w:pPr>
              <w:widowControl w:val="0"/>
              <w:autoSpaceDE w:val="0"/>
              <w:autoSpaceDN w:val="0"/>
              <w:spacing w:before="60" w:after="60" w:line="280" w:lineRule="atLeast"/>
              <w:jc w:val="left"/>
              <w:rPr>
                <w:rFonts w:cs="Calibri"/>
                <w:sz w:val="21"/>
                <w:lang w:val="el" w:eastAsia="el-GR" w:bidi="el-GR"/>
              </w:rPr>
            </w:pPr>
            <w:r w:rsidRPr="006B1346">
              <w:rPr>
                <w:rFonts w:cs="Calibri"/>
                <w:b/>
                <w:bCs/>
                <w:sz w:val="21"/>
                <w:lang w:val="el" w:eastAsia="el-GR" w:bidi="el-GR"/>
              </w:rPr>
              <w:t>Εύκολος</w:t>
            </w:r>
          </w:p>
          <w:p w14:paraId="7223A459" w14:textId="77777777" w:rsidR="006B1346" w:rsidRPr="006B1346" w:rsidRDefault="006B1346" w:rsidP="006B1346">
            <w:pPr>
              <w:widowControl w:val="0"/>
              <w:autoSpaceDE w:val="0"/>
              <w:autoSpaceDN w:val="0"/>
              <w:spacing w:after="0" w:line="240" w:lineRule="auto"/>
              <w:jc w:val="left"/>
              <w:rPr>
                <w:rFonts w:cs="Calibri"/>
                <w:b/>
                <w:bCs/>
                <w:sz w:val="21"/>
                <w:lang w:eastAsia="el-GR" w:bidi="el-GR"/>
              </w:rPr>
            </w:pPr>
            <w:r w:rsidRPr="006B1346">
              <w:rPr>
                <w:rFonts w:cs="Calibri"/>
                <w:i/>
                <w:iCs/>
                <w:color w:val="3494BA"/>
                <w:sz w:val="18"/>
                <w:szCs w:val="18"/>
                <w:lang w:val="el" w:eastAsia="el-GR" w:bidi="el-GR"/>
              </w:rPr>
              <w:t>Είναι εφικτή η παρακολούθηση και η συλλογή δεδομένων με λογικό κόστος;</w:t>
            </w:r>
          </w:p>
        </w:tc>
        <w:tc>
          <w:tcPr>
            <w:tcW w:w="3296" w:type="pct"/>
          </w:tcPr>
          <w:p w14:paraId="5C64DA80" w14:textId="6518B28E" w:rsidR="006B1346" w:rsidRPr="006B1346" w:rsidRDefault="006B1346" w:rsidP="0071489D">
            <w:pPr>
              <w:spacing w:before="60" w:after="60" w:line="240" w:lineRule="auto"/>
              <w:rPr>
                <w:rFonts w:eastAsia="Times New Roman" w:cstheme="minorHAnsi"/>
                <w:color w:val="000000"/>
                <w:sz w:val="20"/>
                <w:szCs w:val="20"/>
                <w:lang w:eastAsia="el-GR"/>
              </w:rPr>
            </w:pPr>
            <w:r w:rsidRPr="006B1346">
              <w:rPr>
                <w:rFonts w:eastAsia="Times New Roman" w:cstheme="minorHAnsi"/>
                <w:color w:val="000000"/>
                <w:sz w:val="20"/>
                <w:szCs w:val="20"/>
                <w:lang w:eastAsia="el-GR"/>
              </w:rPr>
              <w:t xml:space="preserve">Η παρακολούθηση και η συλλογή δεδομένων είναι εφικτή, δεδομένου ότι η μέτρησή του θα γίνεται από τα στοιχεία </w:t>
            </w:r>
            <w:r w:rsidR="005D2F9E">
              <w:rPr>
                <w:rFonts w:eastAsia="Times New Roman" w:cstheme="minorHAnsi"/>
                <w:color w:val="000000"/>
                <w:sz w:val="20"/>
                <w:szCs w:val="20"/>
                <w:lang w:eastAsia="el-GR"/>
              </w:rPr>
              <w:t>που</w:t>
            </w:r>
            <w:r w:rsidR="005D2F9E" w:rsidRPr="005D2F9E">
              <w:rPr>
                <w:rFonts w:eastAsia="Times New Roman" w:cstheme="minorHAnsi"/>
                <w:color w:val="000000"/>
                <w:sz w:val="20"/>
                <w:szCs w:val="20"/>
                <w:lang w:eastAsia="el-GR"/>
              </w:rPr>
              <w:t xml:space="preserve"> </w:t>
            </w:r>
            <w:r w:rsidR="005D2F9E">
              <w:rPr>
                <w:rFonts w:eastAsia="Times New Roman" w:cstheme="minorHAnsi"/>
                <w:color w:val="000000"/>
                <w:sz w:val="20"/>
                <w:szCs w:val="20"/>
                <w:lang w:eastAsia="el-GR"/>
              </w:rPr>
              <w:t>καταχωρούνται</w:t>
            </w:r>
            <w:r w:rsidR="005D2F9E" w:rsidRPr="005D2F9E">
              <w:rPr>
                <w:rFonts w:eastAsia="Times New Roman" w:cstheme="minorHAnsi"/>
                <w:color w:val="000000"/>
                <w:sz w:val="20"/>
                <w:szCs w:val="20"/>
                <w:lang w:eastAsia="el-GR"/>
              </w:rPr>
              <w:t xml:space="preserve">  </w:t>
            </w:r>
            <w:r w:rsidR="005D2F9E">
              <w:rPr>
                <w:rFonts w:eastAsia="Times New Roman" w:cstheme="minorHAnsi"/>
                <w:color w:val="000000"/>
                <w:sz w:val="20"/>
                <w:szCs w:val="20"/>
                <w:lang w:eastAsia="el-GR"/>
              </w:rPr>
              <w:t>σ</w:t>
            </w:r>
            <w:r w:rsidR="005D2F9E" w:rsidRPr="005D2F9E">
              <w:rPr>
                <w:rFonts w:eastAsia="Times New Roman" w:cstheme="minorHAnsi"/>
                <w:color w:val="000000"/>
                <w:sz w:val="20"/>
                <w:szCs w:val="20"/>
                <w:lang w:eastAsia="el-GR"/>
              </w:rPr>
              <w:t>το σύστημα παρακολούθησης του δικαιούχου</w:t>
            </w:r>
            <w:r w:rsidR="005D2F9E">
              <w:rPr>
                <w:rFonts w:eastAsia="Times New Roman" w:cstheme="minorHAnsi"/>
                <w:color w:val="000000"/>
                <w:sz w:val="20"/>
                <w:szCs w:val="20"/>
                <w:lang w:eastAsia="el-GR"/>
              </w:rPr>
              <w:t>.</w:t>
            </w:r>
            <w:r w:rsidR="0071489D">
              <w:rPr>
                <w:rFonts w:eastAsia="Times New Roman" w:cstheme="minorHAnsi"/>
                <w:color w:val="000000"/>
                <w:sz w:val="20"/>
                <w:szCs w:val="20"/>
                <w:lang w:eastAsia="el-GR"/>
              </w:rPr>
              <w:t xml:space="preserve"> Έχουν συμφωνηθεί οι διαδικασίες παρακολούθησης</w:t>
            </w:r>
            <w:r w:rsidR="00553B76">
              <w:rPr>
                <w:rFonts w:eastAsia="Times New Roman" w:cstheme="minorHAnsi"/>
                <w:color w:val="000000"/>
                <w:sz w:val="20"/>
                <w:szCs w:val="20"/>
                <w:lang w:eastAsia="el-GR"/>
              </w:rPr>
              <w:t>/συλλογής δεδομένων</w:t>
            </w:r>
            <w:r w:rsidR="0071489D">
              <w:rPr>
                <w:rFonts w:eastAsia="Times New Roman" w:cstheme="minorHAnsi"/>
                <w:color w:val="000000"/>
                <w:sz w:val="20"/>
                <w:szCs w:val="20"/>
                <w:lang w:eastAsia="el-GR"/>
              </w:rPr>
              <w:t xml:space="preserve"> κατόπιν συνεργασίας της ΕΥΣΕΚΤ με την αρμ</w:t>
            </w:r>
            <w:r w:rsidR="00553B76">
              <w:rPr>
                <w:rFonts w:eastAsia="Times New Roman" w:cstheme="minorHAnsi"/>
                <w:color w:val="000000"/>
                <w:sz w:val="20"/>
                <w:szCs w:val="20"/>
                <w:lang w:eastAsia="el-GR"/>
              </w:rPr>
              <w:t>όδια Ε</w:t>
            </w:r>
            <w:r w:rsidR="0071489D">
              <w:rPr>
                <w:rFonts w:eastAsia="Times New Roman" w:cstheme="minorHAnsi"/>
                <w:color w:val="000000"/>
                <w:sz w:val="20"/>
                <w:szCs w:val="20"/>
                <w:lang w:eastAsia="el-GR"/>
              </w:rPr>
              <w:t>πιτελική Δομή ΕΣΠΑ του Τομέα Παιδείας.</w:t>
            </w:r>
          </w:p>
        </w:tc>
      </w:tr>
      <w:tr w:rsidR="006B1346" w:rsidRPr="006B1346" w14:paraId="36489B3A" w14:textId="77777777" w:rsidTr="009F0D16">
        <w:tc>
          <w:tcPr>
            <w:tcW w:w="1704" w:type="pct"/>
          </w:tcPr>
          <w:p w14:paraId="5C9532B5" w14:textId="77777777" w:rsidR="006B1346" w:rsidRPr="006B1346" w:rsidRDefault="006B1346" w:rsidP="006B1346">
            <w:pPr>
              <w:widowControl w:val="0"/>
              <w:autoSpaceDE w:val="0"/>
              <w:autoSpaceDN w:val="0"/>
              <w:spacing w:before="60" w:after="60" w:line="280" w:lineRule="atLeast"/>
              <w:jc w:val="left"/>
              <w:rPr>
                <w:rFonts w:cs="Calibri"/>
                <w:sz w:val="21"/>
                <w:lang w:val="el" w:eastAsia="el-GR" w:bidi="el-GR"/>
              </w:rPr>
            </w:pPr>
            <w:r w:rsidRPr="006B1346">
              <w:rPr>
                <w:rFonts w:cs="Calibri"/>
                <w:b/>
                <w:bCs/>
                <w:sz w:val="21"/>
                <w:lang w:val="el" w:eastAsia="el-GR" w:bidi="el-GR"/>
              </w:rPr>
              <w:t>Ισχυρός</w:t>
            </w:r>
          </w:p>
          <w:p w14:paraId="62C736C6" w14:textId="77777777" w:rsidR="006B1346" w:rsidRPr="006B1346" w:rsidRDefault="006B1346" w:rsidP="006B1346">
            <w:pPr>
              <w:widowControl w:val="0"/>
              <w:autoSpaceDE w:val="0"/>
              <w:autoSpaceDN w:val="0"/>
              <w:spacing w:after="0" w:line="240" w:lineRule="auto"/>
              <w:jc w:val="left"/>
              <w:rPr>
                <w:rFonts w:cs="Calibri"/>
                <w:b/>
                <w:bCs/>
                <w:sz w:val="21"/>
                <w:lang w:val="el" w:eastAsia="el-GR" w:bidi="el-GR"/>
              </w:rPr>
            </w:pPr>
            <w:r w:rsidRPr="006B1346">
              <w:rPr>
                <w:rFonts w:cs="Calibri"/>
                <w:i/>
                <w:iCs/>
                <w:color w:val="3494BA"/>
                <w:sz w:val="18"/>
                <w:szCs w:val="18"/>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7359DF15" w14:textId="38C98EF2" w:rsidR="005D2F9E" w:rsidRDefault="005D2F9E" w:rsidP="009F0D16">
            <w:pPr>
              <w:spacing w:before="60" w:after="60" w:line="240" w:lineRule="auto"/>
              <w:rPr>
                <w:rFonts w:eastAsia="Times New Roman" w:cstheme="minorHAnsi"/>
                <w:color w:val="000000"/>
                <w:sz w:val="20"/>
                <w:szCs w:val="20"/>
                <w:lang w:eastAsia="el-GR"/>
              </w:rPr>
            </w:pPr>
            <w:r w:rsidRPr="005D2F9E">
              <w:rPr>
                <w:rFonts w:eastAsia="Times New Roman" w:cstheme="minorHAnsi"/>
                <w:color w:val="000000"/>
                <w:sz w:val="20"/>
                <w:szCs w:val="20"/>
                <w:lang w:eastAsia="el-GR"/>
              </w:rPr>
              <w:t>Είναι ευαίσθητος στις αλλαγές, καθώς παρακολουθεί την προοδευτική καταγραφή των εκπαιδευτικών δομών</w:t>
            </w:r>
            <w:r>
              <w:rPr>
                <w:rFonts w:eastAsia="Times New Roman" w:cstheme="minorHAnsi"/>
                <w:color w:val="000000"/>
                <w:sz w:val="20"/>
                <w:szCs w:val="20"/>
                <w:lang w:eastAsia="el-GR"/>
              </w:rPr>
              <w:t xml:space="preserve"> που επωφελούνται με </w:t>
            </w:r>
            <w:r w:rsidR="00E2335A" w:rsidRPr="00E2335A">
              <w:rPr>
                <w:rFonts w:eastAsia="Times New Roman" w:cstheme="minorHAnsi"/>
                <w:color w:val="000000"/>
                <w:sz w:val="20"/>
                <w:szCs w:val="20"/>
                <w:lang w:eastAsia="el-GR"/>
              </w:rPr>
              <w:t>εκπαιδευτικούς ή/και ΕΒΠ ή/και ΕΕΠ για την παροχή υπηρεσιών στήριξης παιδιών με αναπηρία ή/και ειδικές εκπαιδευτικές ανάγκες</w:t>
            </w:r>
            <w:r w:rsidRPr="005D2F9E">
              <w:rPr>
                <w:rFonts w:eastAsia="Times New Roman" w:cstheme="minorHAnsi"/>
                <w:color w:val="000000"/>
                <w:sz w:val="20"/>
                <w:szCs w:val="20"/>
                <w:lang w:eastAsia="el-GR"/>
              </w:rPr>
              <w:t>.</w:t>
            </w:r>
          </w:p>
          <w:p w14:paraId="0F8D2EC9" w14:textId="7EF0B4ED" w:rsidR="006B1346" w:rsidRPr="006B1346" w:rsidRDefault="006B1346" w:rsidP="009F0D16">
            <w:pPr>
              <w:spacing w:before="60" w:after="60" w:line="240" w:lineRule="auto"/>
              <w:rPr>
                <w:rFonts w:eastAsia="Times New Roman" w:cstheme="minorHAnsi"/>
                <w:color w:val="000000"/>
                <w:sz w:val="20"/>
                <w:szCs w:val="20"/>
                <w:lang w:eastAsia="el-GR"/>
              </w:rPr>
            </w:pPr>
            <w:r w:rsidRPr="006B1346">
              <w:rPr>
                <w:rFonts w:eastAsia="Times New Roman" w:cstheme="minorHAnsi"/>
                <w:color w:val="000000"/>
                <w:sz w:val="20"/>
                <w:szCs w:val="20"/>
                <w:lang w:eastAsia="el-GR"/>
              </w:rPr>
              <w:t xml:space="preserve">Δεν επιδέχεται χειραγώγησης ή κατάχρησης, καθώς μετράει τον αριθμό των υποστηριζόμενων εκπαιδευτικών δομών που υποστηρίζονται για την ένταξη παιδιών με αναπηρία ή/και ειδικές εκπαιδευτικές ανάγκες στο σχολικό περιβάλλον. </w:t>
            </w:r>
          </w:p>
        </w:tc>
      </w:tr>
    </w:tbl>
    <w:p w14:paraId="7D7AC11E" w14:textId="77777777" w:rsidR="006B1346" w:rsidRPr="00B86F04" w:rsidRDefault="006B1346" w:rsidP="00C56407"/>
    <w:p w14:paraId="3EDD0A70" w14:textId="5F936F5B" w:rsidR="00C56407" w:rsidRDefault="00C56407" w:rsidP="0071067E">
      <w:pPr>
        <w:pStyle w:val="3"/>
        <w:ind w:left="709"/>
      </w:pPr>
      <w:bookmarkStart w:id="18" w:name="_Toc107499517"/>
      <w:r w:rsidRPr="00873986">
        <w:lastRenderedPageBreak/>
        <w:t>PSR798</w:t>
      </w:r>
      <w:r w:rsidRPr="00B86F04">
        <w:t xml:space="preserve">. </w:t>
      </w:r>
      <w:r w:rsidR="00B83BD8">
        <w:t>α</w:t>
      </w:r>
      <w:r w:rsidRPr="00873986">
        <w:t>ριθμός ωφελουμένων παιδιών με αναπηρία ή / και ειδικές εκπαιδευτικές ανάγκες</w:t>
      </w:r>
      <w:bookmarkEnd w:id="18"/>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C56407" w:rsidRPr="00B86F04" w14:paraId="7F61B554" w14:textId="77777777" w:rsidTr="008142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40E63FBC" w14:textId="77777777" w:rsidR="00C56407" w:rsidRPr="00B86F04" w:rsidRDefault="00C56407" w:rsidP="008142CF">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5C27D6A1" w14:textId="77777777" w:rsidR="00C56407" w:rsidRPr="00B86F04" w:rsidRDefault="00C56407" w:rsidP="008142CF">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B86F04">
              <w:rPr>
                <w:rFonts w:cs="Calibri"/>
                <w:sz w:val="20"/>
                <w:szCs w:val="20"/>
                <w:lang w:eastAsia="el-GR"/>
              </w:rPr>
              <w:t>Μεταδεδομένα δείκτη</w:t>
            </w:r>
          </w:p>
        </w:tc>
      </w:tr>
      <w:tr w:rsidR="00C56407" w:rsidRPr="00B86F04" w14:paraId="046CACE0"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6276455C" w14:textId="77777777" w:rsidR="00C56407" w:rsidRPr="00B86F04" w:rsidRDefault="00C56407"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6E4FBF59" w14:textId="77777777" w:rsidR="00C56407" w:rsidRPr="00B86F04" w:rsidRDefault="00C56407"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886826">
              <w:rPr>
                <w:b/>
                <w:color w:val="000000"/>
                <w:sz w:val="20"/>
                <w:szCs w:val="20"/>
              </w:rPr>
              <w:t>PSR798</w:t>
            </w:r>
          </w:p>
        </w:tc>
      </w:tr>
      <w:tr w:rsidR="00C56407" w:rsidRPr="00B86F04" w14:paraId="6456C4CA"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5830C472" w14:textId="77777777" w:rsidR="00C56407" w:rsidRPr="00B86F04" w:rsidRDefault="00C56407"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61ED36A8" w14:textId="77777777" w:rsidR="00C56407" w:rsidRPr="00B86F04" w:rsidRDefault="00C56407"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rFonts w:cs="Calibri"/>
                <w:b/>
                <w:bCs/>
                <w:color w:val="000000"/>
                <w:sz w:val="20"/>
                <w:szCs w:val="20"/>
                <w:lang w:eastAsia="el-GR"/>
              </w:rPr>
              <w:t>α</w:t>
            </w:r>
            <w:r w:rsidRPr="00886826">
              <w:rPr>
                <w:rFonts w:cs="Calibri"/>
                <w:b/>
                <w:bCs/>
                <w:color w:val="000000"/>
                <w:sz w:val="20"/>
                <w:szCs w:val="20"/>
                <w:lang w:eastAsia="el-GR"/>
              </w:rPr>
              <w:t>ριθμός ωφελουμένων παιδιών με αναπηρία ή / και ειδικές εκπαιδευτικές ανάγκες</w:t>
            </w:r>
          </w:p>
        </w:tc>
      </w:tr>
      <w:tr w:rsidR="00C56407" w:rsidRPr="00AE0E84" w14:paraId="626FE4E4"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6FC85997" w14:textId="77777777" w:rsidR="00C56407" w:rsidRPr="00B86F04" w:rsidRDefault="00C56407" w:rsidP="008142CF">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421D862" w14:textId="74665282" w:rsidR="00C56407" w:rsidRDefault="00714B2A"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Αριθμός ωφελουμένων παιδιών</w:t>
            </w:r>
            <w:r w:rsidRPr="00714B2A">
              <w:rPr>
                <w:rFonts w:cstheme="minorHAnsi"/>
                <w:color w:val="000000"/>
                <w:sz w:val="20"/>
                <w:szCs w:val="20"/>
                <w:lang w:eastAsia="el-GR"/>
              </w:rPr>
              <w:t xml:space="preserve">: </w:t>
            </w:r>
            <w:r w:rsidR="00C56407">
              <w:rPr>
                <w:rFonts w:cstheme="minorHAnsi"/>
                <w:color w:val="000000"/>
                <w:sz w:val="20"/>
                <w:szCs w:val="20"/>
                <w:lang w:eastAsia="el-GR"/>
              </w:rPr>
              <w:t>Α</w:t>
            </w:r>
            <w:r w:rsidR="00C56407" w:rsidRPr="00F202D9">
              <w:rPr>
                <w:rFonts w:cstheme="minorHAnsi"/>
                <w:color w:val="000000"/>
                <w:sz w:val="20"/>
                <w:szCs w:val="20"/>
                <w:lang w:eastAsia="el-GR"/>
              </w:rPr>
              <w:t xml:space="preserve">ριθμός </w:t>
            </w:r>
            <w:r w:rsidR="00C56407">
              <w:rPr>
                <w:rFonts w:cstheme="minorHAnsi"/>
                <w:color w:val="000000"/>
                <w:sz w:val="20"/>
                <w:szCs w:val="20"/>
                <w:lang w:eastAsia="el-GR"/>
              </w:rPr>
              <w:t xml:space="preserve">μαθητών/τριών </w:t>
            </w:r>
            <w:r w:rsidR="00C56407" w:rsidRPr="00F202D9">
              <w:rPr>
                <w:rFonts w:cstheme="minorHAnsi"/>
                <w:color w:val="000000"/>
                <w:sz w:val="20"/>
                <w:szCs w:val="20"/>
                <w:lang w:eastAsia="el-GR"/>
              </w:rPr>
              <w:t>με αναπηρία ή/και ειδικές εκπαιδευτικές ανάγκες</w:t>
            </w:r>
            <w:r w:rsidR="00C56407" w:rsidRPr="00531F14">
              <w:rPr>
                <w:rFonts w:cstheme="minorHAnsi"/>
                <w:color w:val="000000"/>
                <w:sz w:val="20"/>
                <w:szCs w:val="20"/>
                <w:lang w:eastAsia="el-GR"/>
              </w:rPr>
              <w:t xml:space="preserve"> </w:t>
            </w:r>
            <w:r w:rsidR="00C56407">
              <w:rPr>
                <w:rFonts w:cstheme="minorHAnsi"/>
                <w:color w:val="000000"/>
                <w:sz w:val="20"/>
                <w:szCs w:val="20"/>
                <w:lang w:eastAsia="el-GR"/>
              </w:rPr>
              <w:t xml:space="preserve">σχολικών μονάδων </w:t>
            </w:r>
            <w:r>
              <w:rPr>
                <w:rFonts w:cstheme="minorHAnsi"/>
                <w:color w:val="000000"/>
                <w:sz w:val="20"/>
                <w:szCs w:val="20"/>
                <w:lang w:eastAsia="el-GR"/>
              </w:rPr>
              <w:t xml:space="preserve">γενικής αγωγής </w:t>
            </w:r>
            <w:r w:rsidR="00C56407">
              <w:rPr>
                <w:rFonts w:cstheme="minorHAnsi"/>
                <w:color w:val="000000"/>
                <w:sz w:val="20"/>
                <w:szCs w:val="20"/>
                <w:lang w:eastAsia="el-GR"/>
              </w:rPr>
              <w:t>της προσχολικής, πρωτοβάθμιας και δευτεροβάθμιας εκπαίδευσης που υποστηρίζονται</w:t>
            </w:r>
            <w:r w:rsidR="00C56407">
              <w:t xml:space="preserve"> </w:t>
            </w:r>
            <w:r w:rsidRPr="00714B2A">
              <w:rPr>
                <w:rFonts w:cstheme="minorHAnsi"/>
                <w:color w:val="000000"/>
                <w:sz w:val="20"/>
                <w:szCs w:val="20"/>
                <w:lang w:eastAsia="el-GR"/>
              </w:rPr>
              <w:t xml:space="preserve">από το αντίστοιχο εκπαιδευτικό /βοηθητικό προσωπικό </w:t>
            </w:r>
            <w:r w:rsidR="00C56407" w:rsidRPr="00F202D9">
              <w:rPr>
                <w:rFonts w:cstheme="minorHAnsi"/>
                <w:color w:val="000000"/>
                <w:sz w:val="20"/>
                <w:szCs w:val="20"/>
                <w:lang w:eastAsia="el-GR"/>
              </w:rPr>
              <w:t xml:space="preserve">ώστε να μπορούν να ανταποκριθούν στις απαιτήσεις του προγράμματος σπουδών </w:t>
            </w:r>
            <w:r w:rsidR="00C56407">
              <w:rPr>
                <w:rFonts w:cstheme="minorHAnsi"/>
                <w:color w:val="000000"/>
                <w:sz w:val="20"/>
                <w:szCs w:val="20"/>
                <w:lang w:eastAsia="el-GR"/>
              </w:rPr>
              <w:t>τους ή αδυνατούν να αυτοεξυπηρετηθούν  ή χρήζουν νοσηλευτικής φροντίδας.</w:t>
            </w:r>
          </w:p>
          <w:p w14:paraId="3A113E09" w14:textId="77777777" w:rsidR="009739EE" w:rsidRDefault="00C56407" w:rsidP="00714B2A">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rPr>
            </w:pPr>
            <w:r>
              <w:rPr>
                <w:rFonts w:cstheme="minorHAnsi"/>
                <w:color w:val="000000"/>
                <w:sz w:val="20"/>
                <w:szCs w:val="20"/>
                <w:lang w:eastAsia="el-GR"/>
              </w:rPr>
              <w:t xml:space="preserve">Ο Δείκτης μετρά </w:t>
            </w:r>
            <w:r w:rsidR="00714B2A">
              <w:rPr>
                <w:rFonts w:cstheme="minorHAnsi"/>
                <w:color w:val="000000"/>
                <w:sz w:val="20"/>
                <w:szCs w:val="20"/>
                <w:lang w:eastAsia="el-GR"/>
              </w:rPr>
              <w:t xml:space="preserve">στο επίπεδο της πράξης τα </w:t>
            </w:r>
            <w:r>
              <w:rPr>
                <w:rFonts w:cstheme="minorHAnsi"/>
                <w:color w:val="000000"/>
                <w:sz w:val="20"/>
                <w:szCs w:val="20"/>
                <w:lang w:eastAsia="el-GR"/>
              </w:rPr>
              <w:t xml:space="preserve">μοναδικά </w:t>
            </w:r>
            <w:r w:rsidR="00714B2A">
              <w:rPr>
                <w:rFonts w:cstheme="minorHAnsi"/>
                <w:color w:val="000000"/>
                <w:sz w:val="20"/>
                <w:szCs w:val="20"/>
                <w:lang w:eastAsia="el-GR"/>
              </w:rPr>
              <w:t xml:space="preserve">επωφελούμενα </w:t>
            </w:r>
            <w:r>
              <w:rPr>
                <w:rFonts w:cstheme="minorHAnsi"/>
                <w:color w:val="000000"/>
                <w:sz w:val="20"/>
                <w:szCs w:val="20"/>
                <w:lang w:eastAsia="el-GR"/>
              </w:rPr>
              <w:t xml:space="preserve">παιδιά </w:t>
            </w:r>
            <w:r w:rsidR="00714B2A" w:rsidRPr="00714B2A">
              <w:rPr>
                <w:rFonts w:cstheme="minorHAnsi"/>
                <w:color w:val="000000"/>
                <w:sz w:val="20"/>
                <w:szCs w:val="20"/>
                <w:lang w:eastAsia="el-GR"/>
              </w:rPr>
              <w:t xml:space="preserve"> </w:t>
            </w:r>
            <w:r w:rsidR="00714B2A">
              <w:rPr>
                <w:rFonts w:cstheme="minorHAnsi"/>
                <w:color w:val="000000"/>
                <w:sz w:val="20"/>
                <w:szCs w:val="20"/>
                <w:lang w:eastAsia="el-GR"/>
              </w:rPr>
              <w:t>που αντιστοιχούν στα σχολεία του δείκτη εκροών</w:t>
            </w:r>
            <w:r>
              <w:rPr>
                <w:rFonts w:cstheme="minorHAnsi"/>
                <w:color w:val="000000"/>
                <w:sz w:val="20"/>
                <w:szCs w:val="20"/>
                <w:lang w:eastAsia="el-GR"/>
              </w:rPr>
              <w:t xml:space="preserve"> </w:t>
            </w:r>
            <w:r w:rsidRPr="008C33DD">
              <w:rPr>
                <w:rFonts w:cstheme="minorHAnsi"/>
                <w:color w:val="000000"/>
                <w:sz w:val="20"/>
                <w:szCs w:val="20"/>
                <w:lang w:eastAsia="el-GR"/>
              </w:rPr>
              <w:t>PSO798</w:t>
            </w:r>
            <w:r>
              <w:rPr>
                <w:rFonts w:cstheme="minorHAnsi"/>
                <w:color w:val="000000"/>
                <w:sz w:val="20"/>
                <w:szCs w:val="20"/>
                <w:lang w:eastAsia="el-GR"/>
              </w:rPr>
              <w:t>.</w:t>
            </w:r>
            <w:r w:rsidR="009739EE">
              <w:rPr>
                <w:color w:val="000000"/>
              </w:rPr>
              <w:t xml:space="preserve"> </w:t>
            </w:r>
          </w:p>
          <w:p w14:paraId="51772269" w14:textId="680579DD" w:rsidR="00C56407" w:rsidRPr="00531F14" w:rsidRDefault="009739EE" w:rsidP="00714B2A">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5F6841">
              <w:rPr>
                <w:rFonts w:cstheme="minorHAnsi"/>
                <w:color w:val="000000"/>
                <w:sz w:val="20"/>
                <w:szCs w:val="20"/>
                <w:lang w:eastAsia="el-GR"/>
              </w:rPr>
              <w:t xml:space="preserve">Ο δείκτης δεν συνδέεται με συλλογή </w:t>
            </w:r>
            <w:proofErr w:type="spellStart"/>
            <w:r w:rsidRPr="005F6841">
              <w:rPr>
                <w:rFonts w:cstheme="minorHAnsi"/>
                <w:color w:val="000000"/>
                <w:sz w:val="20"/>
                <w:szCs w:val="20"/>
                <w:lang w:eastAsia="el-GR"/>
              </w:rPr>
              <w:t>μικροδεδομένων</w:t>
            </w:r>
            <w:proofErr w:type="spellEnd"/>
            <w:r w:rsidRPr="005F6841">
              <w:rPr>
                <w:rFonts w:cstheme="minorHAnsi"/>
                <w:color w:val="000000"/>
                <w:sz w:val="20"/>
                <w:szCs w:val="20"/>
                <w:lang w:eastAsia="el-GR"/>
              </w:rPr>
              <w:t xml:space="preserve"> καθώς αφορά ωφελούμενους/</w:t>
            </w:r>
            <w:r w:rsidR="0008354A" w:rsidRPr="00CD49E7">
              <w:rPr>
                <w:rFonts w:cstheme="minorHAnsi"/>
                <w:color w:val="000000"/>
                <w:sz w:val="20"/>
                <w:szCs w:val="20"/>
                <w:lang w:eastAsia="el-GR"/>
              </w:rPr>
              <w:t xml:space="preserve"> </w:t>
            </w:r>
            <w:r w:rsidRPr="005F6841">
              <w:rPr>
                <w:rFonts w:cstheme="minorHAnsi"/>
                <w:color w:val="000000"/>
                <w:sz w:val="20"/>
                <w:szCs w:val="20"/>
                <w:lang w:eastAsia="el-GR"/>
              </w:rPr>
              <w:t>λήπτες υπηρεσιών και όχι συμμετέχοντες.</w:t>
            </w:r>
          </w:p>
        </w:tc>
      </w:tr>
      <w:tr w:rsidR="00C56407" w:rsidRPr="00B86F04" w14:paraId="6A6F6D96"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9ACFB5B" w14:textId="77777777" w:rsidR="00C56407" w:rsidRPr="00B86F04" w:rsidRDefault="00C56407"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C33CDE9" w14:textId="77777777" w:rsidR="00C56407" w:rsidRPr="00B86F04" w:rsidRDefault="00C56407"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 xml:space="preserve">Αριθμός </w:t>
            </w:r>
            <w:r>
              <w:rPr>
                <w:rFonts w:cstheme="minorHAnsi"/>
                <w:color w:val="000000"/>
                <w:sz w:val="20"/>
                <w:szCs w:val="20"/>
                <w:lang w:eastAsia="el-GR"/>
              </w:rPr>
              <w:t>ατόμων</w:t>
            </w:r>
          </w:p>
        </w:tc>
      </w:tr>
      <w:tr w:rsidR="00C56407" w:rsidRPr="00B86F04" w14:paraId="033DDB18"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FCBFCC4" w14:textId="77777777" w:rsidR="00C56407" w:rsidRPr="00B86F04" w:rsidRDefault="00C56407"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FACCCE8" w14:textId="2B3A8D0F" w:rsidR="00C56407" w:rsidRPr="00B86F04" w:rsidRDefault="00C56407" w:rsidP="00714B2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 xml:space="preserve">Είναι η τιμή που αναμένεται στο τέλος της προγραμματικής περιόδου. </w:t>
            </w:r>
          </w:p>
        </w:tc>
      </w:tr>
      <w:tr w:rsidR="00C56407" w:rsidRPr="00B86F04" w14:paraId="2681066D"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70AD007" w14:textId="77777777" w:rsidR="00C56407" w:rsidRPr="00B86F04" w:rsidRDefault="00C56407"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 xml:space="preserve">Τιμή </w:t>
            </w:r>
            <w:r>
              <w:rPr>
                <w:rFonts w:cstheme="minorHAnsi"/>
                <w:color w:val="000000"/>
                <w:sz w:val="20"/>
                <w:szCs w:val="20"/>
                <w:lang w:eastAsia="el-GR"/>
              </w:rPr>
              <w:t>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4DB921B" w14:textId="5A9E7ACA" w:rsidR="00C56407" w:rsidRPr="00B86F04" w:rsidRDefault="00C56407" w:rsidP="009F0ECD">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86F04">
              <w:rPr>
                <w:rFonts w:cstheme="minorHAnsi"/>
                <w:color w:val="000000"/>
                <w:sz w:val="20"/>
                <w:szCs w:val="20"/>
                <w:lang w:eastAsia="el-GR"/>
              </w:rPr>
              <w:t xml:space="preserve">Οι τιμές αναφοράς βασίζονται στα </w:t>
            </w:r>
            <w:r w:rsidR="009F0ECD">
              <w:rPr>
                <w:rFonts w:cstheme="minorHAnsi"/>
                <w:color w:val="000000"/>
                <w:sz w:val="20"/>
                <w:szCs w:val="20"/>
                <w:lang w:eastAsia="el-GR"/>
              </w:rPr>
              <w:t xml:space="preserve"> δεδομένα της εξειδικευμένης εκπαιδευτικής στήριξης , όπως υλοποιήθηκε στα ΠΕΠ 2014-2020. </w:t>
            </w:r>
          </w:p>
        </w:tc>
      </w:tr>
      <w:tr w:rsidR="00C56407" w:rsidRPr="00B86F04" w14:paraId="2A0FCF9A"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EE05DBD" w14:textId="77777777" w:rsidR="00C56407" w:rsidRPr="00B86F04" w:rsidRDefault="00C56407" w:rsidP="008142CF">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74F3E21" w14:textId="77777777" w:rsidR="00D07C51" w:rsidRDefault="00D07C51"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D3508">
              <w:rPr>
                <w:sz w:val="20"/>
                <w:szCs w:val="20"/>
              </w:rPr>
              <w:t>Ανά κατηγορία περιφέρειας</w:t>
            </w:r>
            <w:r>
              <w:rPr>
                <w:sz w:val="20"/>
                <w:szCs w:val="20"/>
              </w:rPr>
              <w:t xml:space="preserve"> </w:t>
            </w:r>
          </w:p>
          <w:p w14:paraId="78A3415F" w14:textId="3F8408B8" w:rsidR="009F0ECD" w:rsidRPr="00B86F04" w:rsidRDefault="009F0ECD"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sz w:val="20"/>
                <w:szCs w:val="20"/>
              </w:rPr>
              <w:t>Δεν απαιτείται κατηγοριοποίηση δεδομένων ανά φύλο</w:t>
            </w:r>
          </w:p>
        </w:tc>
      </w:tr>
      <w:tr w:rsidR="00C56407" w:rsidRPr="00312053" w14:paraId="532A28CD"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B9C049D" w14:textId="77777777" w:rsidR="00C56407" w:rsidRPr="00312053" w:rsidRDefault="00C56407" w:rsidP="008142CF">
            <w:pPr>
              <w:spacing w:before="60" w:after="60" w:line="240" w:lineRule="auto"/>
              <w:jc w:val="left"/>
              <w:rPr>
                <w:rFonts w:cs="Calibri"/>
                <w:color w:val="000000"/>
                <w:sz w:val="20"/>
                <w:szCs w:val="20"/>
                <w:lang w:eastAsia="el-GR"/>
              </w:rPr>
            </w:pPr>
            <w:r w:rsidRPr="00312053">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B69C151" w14:textId="77777777" w:rsidR="00C56407" w:rsidRPr="00312053" w:rsidRDefault="00C56407"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B7367B">
              <w:rPr>
                <w:color w:val="000000"/>
                <w:sz w:val="20"/>
                <w:szCs w:val="20"/>
              </w:rPr>
              <w:t xml:space="preserve">Για την αναφορά  του τρόπου με τον οποίο το ΕΚΤ+ συμβάλλει στο στόχο που ορίζεται στη συνθήκη για την ΕΕ (αρθρ.162) και για την εφαρμογή της αρχής </w:t>
            </w:r>
            <w:r w:rsidRPr="006403BB">
              <w:rPr>
                <w:color w:val="000000"/>
                <w:sz w:val="20"/>
                <w:szCs w:val="20"/>
              </w:rPr>
              <w:t>1 ‘Εκπαίδευση, κατάρτιση και δια βίου μάθηση’</w:t>
            </w:r>
            <w:r>
              <w:rPr>
                <w:color w:val="000000"/>
                <w:sz w:val="20"/>
                <w:szCs w:val="20"/>
              </w:rPr>
              <w:t xml:space="preserve">, της αρχής </w:t>
            </w:r>
            <w:r w:rsidRPr="00B7367B">
              <w:rPr>
                <w:color w:val="000000"/>
                <w:sz w:val="20"/>
                <w:szCs w:val="20"/>
              </w:rPr>
              <w:t>3 ‘Ίσες Ευκαιρίες’</w:t>
            </w:r>
            <w:r>
              <w:rPr>
                <w:color w:val="000000"/>
                <w:sz w:val="20"/>
                <w:szCs w:val="20"/>
              </w:rPr>
              <w:t xml:space="preserve"> </w:t>
            </w:r>
            <w:r w:rsidRPr="00B7367B">
              <w:rPr>
                <w:color w:val="000000"/>
                <w:sz w:val="20"/>
                <w:szCs w:val="20"/>
              </w:rPr>
              <w:t>και της αρχής 17 "</w:t>
            </w:r>
            <w:r w:rsidRPr="00B86F04">
              <w:rPr>
                <w:color w:val="000000"/>
                <w:sz w:val="20"/>
                <w:szCs w:val="20"/>
              </w:rPr>
              <w:t>Ένταξη</w:t>
            </w:r>
            <w:r w:rsidRPr="00B7367B">
              <w:rPr>
                <w:color w:val="000000"/>
                <w:sz w:val="20"/>
                <w:szCs w:val="20"/>
              </w:rPr>
              <w:t xml:space="preserve"> ατόμων με αναπηρία" του Ευρωπαϊκού Πυλώνα Κοινωνικών Δικαιωμάτων.</w:t>
            </w:r>
          </w:p>
        </w:tc>
      </w:tr>
      <w:tr w:rsidR="00C56407" w:rsidRPr="00B86F04" w14:paraId="49F4A200"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36C1B5D" w14:textId="77777777" w:rsidR="00C56407" w:rsidRPr="00312053" w:rsidRDefault="00C56407" w:rsidP="008142CF">
            <w:pPr>
              <w:spacing w:before="60" w:after="60" w:line="240" w:lineRule="auto"/>
              <w:jc w:val="left"/>
              <w:rPr>
                <w:rFonts w:cs="Calibri"/>
                <w:color w:val="000000"/>
                <w:sz w:val="20"/>
                <w:szCs w:val="20"/>
                <w:lang w:eastAsia="el-GR"/>
              </w:rPr>
            </w:pPr>
            <w:r w:rsidRPr="00312053">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5627EED" w14:textId="77777777" w:rsidR="00C56407" w:rsidRPr="00312053" w:rsidRDefault="00C56407"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35767">
              <w:rPr>
                <w:color w:val="000000"/>
                <w:sz w:val="20"/>
                <w:szCs w:val="20"/>
              </w:rPr>
              <w:t>Πρόκειται για δεδομένα προσωπικού χαρακτήρα σύμφωνα με το άρθρ.4 παρ. 1 του Καν.(ΕΕ) 2016/679 - GDPR).</w:t>
            </w:r>
          </w:p>
          <w:p w14:paraId="70E48755" w14:textId="77777777" w:rsidR="009F0ECD" w:rsidRDefault="009F0ECD" w:rsidP="009F0ECD">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D3508">
              <w:rPr>
                <w:color w:val="000000"/>
                <w:sz w:val="20"/>
                <w:szCs w:val="20"/>
              </w:rPr>
              <w:t xml:space="preserve">Η πληροφορία για το δείκτη θα συλλέγεται </w:t>
            </w:r>
            <w:r w:rsidRPr="00E12B97">
              <w:rPr>
                <w:color w:val="000000"/>
                <w:sz w:val="20"/>
                <w:szCs w:val="20"/>
              </w:rPr>
              <w:t xml:space="preserve"> </w:t>
            </w:r>
            <w:r>
              <w:rPr>
                <w:color w:val="000000"/>
                <w:sz w:val="20"/>
                <w:szCs w:val="20"/>
              </w:rPr>
              <w:t>το σύστημα παρακολούθησης του δικαιούχου.</w:t>
            </w:r>
            <w:r w:rsidRPr="007D3508">
              <w:rPr>
                <w:color w:val="000000"/>
                <w:sz w:val="20"/>
                <w:szCs w:val="20"/>
              </w:rPr>
              <w:t xml:space="preserve"> </w:t>
            </w:r>
          </w:p>
          <w:p w14:paraId="1EAC1028" w14:textId="4F0173BD" w:rsidR="00DB39F2" w:rsidRPr="00B86F04" w:rsidRDefault="00DB39F2"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color w:val="000000"/>
                <w:sz w:val="20"/>
                <w:szCs w:val="20"/>
              </w:rPr>
              <w:t>Δεν καταχωρούνται στο ΟΠΣ προσωπικά δεδομένα για τη μέτρηση των τιμών του δείκτη. Αυτά τηρούνται στο σύστημα του Δικαιούχου.</w:t>
            </w:r>
          </w:p>
        </w:tc>
      </w:tr>
      <w:tr w:rsidR="00AE7BC3" w:rsidRPr="00B86F04" w14:paraId="0D751C39"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8F7C12D" w14:textId="77777777" w:rsidR="00AE7BC3" w:rsidRPr="00B86F04" w:rsidRDefault="00AE7BC3" w:rsidP="00AE7BC3">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63BAB9C1" w14:textId="671B0E62" w:rsidR="00AE7BC3" w:rsidRPr="00B86F04" w:rsidRDefault="009F0ECD" w:rsidP="00AE7BC3">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sz w:val="20"/>
                <w:szCs w:val="20"/>
                <w:lang w:eastAsia="el-GR"/>
              </w:rPr>
              <w:t>Δύο φορές ετησίως, τέλος Ιανουαρίου και τέλος Ιουλίου, ξεκινώντας από 31.1.2023 και έως το 2030</w:t>
            </w:r>
          </w:p>
        </w:tc>
      </w:tr>
      <w:tr w:rsidR="00C56407" w:rsidRPr="00B86F04" w14:paraId="7CFBDC64"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0C87AE4" w14:textId="77777777" w:rsidR="00C56407" w:rsidRPr="00B86F04" w:rsidRDefault="00C56407"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tcPr>
          <w:p w14:paraId="061F61E9" w14:textId="77777777" w:rsidR="00C56407" w:rsidRPr="00B86F04" w:rsidRDefault="00C56407"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886826">
              <w:rPr>
                <w:rFonts w:cs="Calibri"/>
                <w:color w:val="000000"/>
                <w:sz w:val="20"/>
                <w:szCs w:val="20"/>
                <w:lang w:eastAsia="el-GR"/>
              </w:rPr>
              <w:t>Δεν υπάρχει</w:t>
            </w:r>
          </w:p>
        </w:tc>
      </w:tr>
      <w:tr w:rsidR="00C56407" w:rsidRPr="00B86F04" w14:paraId="50E9EE86"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542E3BC" w14:textId="77777777" w:rsidR="00C56407" w:rsidRPr="00B86F04" w:rsidRDefault="00C56407"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5227836E" w14:textId="77777777" w:rsidR="00C56407" w:rsidRPr="00531F14" w:rsidRDefault="00C56407"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eastAsia="el-GR"/>
              </w:rPr>
            </w:pPr>
            <w:r w:rsidRPr="00886826">
              <w:rPr>
                <w:rFonts w:cs="Calibri"/>
                <w:color w:val="000000"/>
                <w:sz w:val="20"/>
                <w:szCs w:val="20"/>
                <w:lang w:eastAsia="el-GR"/>
              </w:rPr>
              <w:t>Δεν υπάρχει</w:t>
            </w:r>
          </w:p>
        </w:tc>
      </w:tr>
    </w:tbl>
    <w:p w14:paraId="51F3383E" w14:textId="5D3F0845" w:rsidR="00C56407" w:rsidRDefault="00C56407" w:rsidP="007C4817"/>
    <w:p w14:paraId="37DD7557" w14:textId="17F64DD6" w:rsidR="006B1346" w:rsidRPr="006B1346" w:rsidRDefault="006B1346" w:rsidP="006B1346">
      <w:pPr>
        <w:keepNext/>
        <w:keepLines/>
        <w:pBdr>
          <w:bottom w:val="single" w:sz="4" w:space="1" w:color="BFBFBF"/>
        </w:pBdr>
        <w:shd w:val="clear" w:color="auto" w:fill="D4EAF3"/>
        <w:spacing w:before="160" w:after="120" w:line="240" w:lineRule="auto"/>
        <w:outlineLvl w:val="5"/>
        <w:rPr>
          <w:rFonts w:eastAsia="SimSun" w:cs="Calibri"/>
          <w:bCs/>
          <w:color w:val="1A495C"/>
          <w:sz w:val="21"/>
          <w:szCs w:val="21"/>
          <w:lang w:eastAsia="el-GR"/>
        </w:rPr>
      </w:pPr>
      <w:r w:rsidRPr="006B1346">
        <w:rPr>
          <w:rFonts w:eastAsia="SimSun" w:cs="Calibri"/>
          <w:b/>
          <w:bCs/>
          <w:color w:val="1A495C"/>
          <w:sz w:val="21"/>
          <w:szCs w:val="21"/>
          <w:lang w:val="en-US" w:eastAsia="el-GR"/>
        </w:rPr>
        <w:t>PSR</w:t>
      </w:r>
      <w:r w:rsidRPr="006B1346">
        <w:rPr>
          <w:rFonts w:eastAsia="SimSun" w:cs="Calibri"/>
          <w:b/>
          <w:bCs/>
          <w:color w:val="1A495C"/>
          <w:sz w:val="21"/>
          <w:szCs w:val="21"/>
          <w:lang w:eastAsia="el-GR"/>
        </w:rPr>
        <w:t>798</w:t>
      </w:r>
      <w:r w:rsidRPr="006B1346">
        <w:rPr>
          <w:rFonts w:eastAsia="SimSun" w:cs="Calibri"/>
          <w:bCs/>
          <w:color w:val="1A495C"/>
          <w:sz w:val="21"/>
          <w:szCs w:val="21"/>
          <w:lang w:eastAsia="el-GR"/>
        </w:rPr>
        <w:t xml:space="preserve"> - </w:t>
      </w:r>
      <w:r w:rsidR="00DE1E16" w:rsidRPr="00DE1E16">
        <w:rPr>
          <w:rFonts w:eastAsia="SimSun" w:cs="Calibri"/>
          <w:bCs/>
          <w:color w:val="1A495C"/>
          <w:sz w:val="21"/>
          <w:szCs w:val="21"/>
          <w:lang w:eastAsia="el-GR"/>
        </w:rPr>
        <w:t xml:space="preserve">αριθμός ωφελουμένων παιδιών με αναπηρία ή / και ειδικές εκπαιδευτικές ανάγκες </w:t>
      </w:r>
      <w:r w:rsidRPr="006B1346">
        <w:rPr>
          <w:rFonts w:eastAsia="SimSun" w:cs="Calibri"/>
          <w:bCs/>
          <w:color w:val="1A495C"/>
          <w:sz w:val="21"/>
          <w:szCs w:val="21"/>
          <w:lang w:eastAsia="el-GR"/>
        </w:rPr>
        <w:t>[αριθμός ατόμων]</w:t>
      </w:r>
    </w:p>
    <w:p w14:paraId="45EB4E7E" w14:textId="39383D34" w:rsidR="006B1346" w:rsidRPr="006B1346" w:rsidRDefault="006B1346" w:rsidP="006B1346">
      <w:pPr>
        <w:spacing w:before="120" w:after="120" w:line="280" w:lineRule="atLeast"/>
        <w:rPr>
          <w:rFonts w:eastAsia="Calibri" w:cs="Calibri"/>
          <w:sz w:val="21"/>
          <w:lang w:eastAsia="el-GR"/>
        </w:rPr>
      </w:pPr>
      <w:r w:rsidRPr="006B1346">
        <w:rPr>
          <w:rFonts w:eastAsia="Calibri" w:cs="Calibri"/>
          <w:sz w:val="21"/>
          <w:lang w:eastAsia="el-GR"/>
        </w:rPr>
        <w:t xml:space="preserve">Ο ειδικός δείκτης αποτελεσμάτων </w:t>
      </w:r>
      <w:r w:rsidR="00DE1E16" w:rsidRPr="00DE1E16">
        <w:rPr>
          <w:rFonts w:eastAsia="Calibri" w:cs="Calibri"/>
          <w:sz w:val="21"/>
          <w:lang w:eastAsia="el-GR"/>
        </w:rPr>
        <w:t xml:space="preserve">PSR798 </w:t>
      </w:r>
      <w:r w:rsidRPr="006B1346">
        <w:rPr>
          <w:rFonts w:eastAsia="Calibri" w:cs="Calibri"/>
          <w:sz w:val="21"/>
          <w:lang w:eastAsia="el-GR"/>
        </w:rPr>
        <w:t xml:space="preserve">ικανοποιεί τα κριτήρια </w:t>
      </w:r>
      <w:r w:rsidRPr="006B1346">
        <w:rPr>
          <w:rFonts w:eastAsia="Calibri" w:cs="Calibri"/>
          <w:sz w:val="21"/>
          <w:lang w:val="en-US" w:eastAsia="el-GR"/>
        </w:rPr>
        <w:t>RACER</w:t>
      </w:r>
      <w:r w:rsidRPr="006B1346">
        <w:rPr>
          <w:rFonts w:eastAsia="Calibri" w:cs="Calibri"/>
          <w:sz w:val="21"/>
          <w:lang w:eastAsia="el-GR"/>
        </w:rPr>
        <w:t xml:space="preserve"> ως ακολούθως:</w:t>
      </w:r>
    </w:p>
    <w:tbl>
      <w:tblPr>
        <w:tblStyle w:val="2-27"/>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6B1346" w:rsidRPr="0008354A" w14:paraId="75DD766A" w14:textId="77777777" w:rsidTr="00421738">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6F2F00FA" w14:textId="77777777" w:rsidR="006B1346" w:rsidRPr="00A97D3D" w:rsidRDefault="006B1346" w:rsidP="006B1346">
            <w:pPr>
              <w:widowControl w:val="0"/>
              <w:autoSpaceDE w:val="0"/>
              <w:autoSpaceDN w:val="0"/>
              <w:spacing w:before="60" w:after="60" w:line="280" w:lineRule="atLeast"/>
              <w:ind w:left="108"/>
              <w:jc w:val="center"/>
              <w:rPr>
                <w:rFonts w:cs="Calibri"/>
                <w:sz w:val="21"/>
                <w:szCs w:val="21"/>
                <w:lang w:eastAsia="el-GR" w:bidi="el-GR"/>
              </w:rPr>
            </w:pPr>
            <w:r w:rsidRPr="00A97D3D">
              <w:rPr>
                <w:rFonts w:cs="Calibri"/>
                <w:sz w:val="21"/>
                <w:szCs w:val="21"/>
                <w:lang w:eastAsia="el-GR" w:bidi="el-GR"/>
              </w:rPr>
              <w:t>Κριτήριο RACER</w:t>
            </w:r>
          </w:p>
        </w:tc>
        <w:tc>
          <w:tcPr>
            <w:tcW w:w="3296" w:type="pct"/>
            <w:tcBorders>
              <w:top w:val="single" w:sz="4" w:space="0" w:color="58B6C0"/>
              <w:left w:val="single" w:sz="4" w:space="0" w:color="58B6C0"/>
              <w:bottom w:val="single" w:sz="12" w:space="0" w:color="58B6C0"/>
            </w:tcBorders>
            <w:shd w:val="clear" w:color="auto" w:fill="F2F3F4"/>
          </w:tcPr>
          <w:p w14:paraId="7945626A" w14:textId="77777777" w:rsidR="006B1346" w:rsidRPr="00A97D3D" w:rsidRDefault="006B1346" w:rsidP="006B1346">
            <w:pPr>
              <w:widowControl w:val="0"/>
              <w:autoSpaceDE w:val="0"/>
              <w:autoSpaceDN w:val="0"/>
              <w:spacing w:before="60" w:after="60" w:line="280" w:lineRule="atLeast"/>
              <w:ind w:left="106"/>
              <w:jc w:val="center"/>
              <w:rPr>
                <w:rFonts w:cs="Calibri"/>
                <w:sz w:val="21"/>
                <w:szCs w:val="21"/>
                <w:lang w:eastAsia="el-GR" w:bidi="el-GR"/>
              </w:rPr>
            </w:pPr>
            <w:r w:rsidRPr="00A97D3D">
              <w:rPr>
                <w:rFonts w:cs="Calibri"/>
                <w:sz w:val="21"/>
                <w:szCs w:val="21"/>
                <w:lang w:eastAsia="el-GR" w:bidi="el-GR"/>
              </w:rPr>
              <w:t>Τεκμηρίωση κάλυψης κριτηρίου</w:t>
            </w:r>
          </w:p>
        </w:tc>
      </w:tr>
      <w:tr w:rsidR="006B1346" w:rsidRPr="0008354A" w14:paraId="3DE06862" w14:textId="77777777" w:rsidTr="00421738">
        <w:tc>
          <w:tcPr>
            <w:tcW w:w="1704" w:type="pct"/>
            <w:tcBorders>
              <w:top w:val="single" w:sz="12" w:space="0" w:color="58B6C0"/>
            </w:tcBorders>
          </w:tcPr>
          <w:p w14:paraId="4C14AEBA" w14:textId="77777777" w:rsidR="006B1346" w:rsidRPr="00A97D3D" w:rsidRDefault="006B1346" w:rsidP="006B1346">
            <w:pPr>
              <w:widowControl w:val="0"/>
              <w:autoSpaceDE w:val="0"/>
              <w:autoSpaceDN w:val="0"/>
              <w:spacing w:before="60" w:after="60" w:line="280" w:lineRule="atLeast"/>
              <w:jc w:val="left"/>
              <w:rPr>
                <w:rFonts w:cs="Calibri"/>
                <w:b/>
                <w:bCs/>
                <w:sz w:val="21"/>
                <w:szCs w:val="21"/>
                <w:lang w:val="el" w:eastAsia="el-GR" w:bidi="el-GR"/>
              </w:rPr>
            </w:pPr>
            <w:r w:rsidRPr="00A97D3D">
              <w:rPr>
                <w:rFonts w:cs="Calibri"/>
                <w:b/>
                <w:bCs/>
                <w:sz w:val="21"/>
                <w:szCs w:val="21"/>
                <w:lang w:val="el" w:eastAsia="el-GR" w:bidi="el-GR"/>
              </w:rPr>
              <w:t>Συναφής</w:t>
            </w:r>
          </w:p>
          <w:p w14:paraId="507FF6E7" w14:textId="77777777" w:rsidR="006B1346" w:rsidRPr="00CD49E7" w:rsidRDefault="006B1346" w:rsidP="006B1346">
            <w:pPr>
              <w:widowControl w:val="0"/>
              <w:autoSpaceDE w:val="0"/>
              <w:autoSpaceDN w:val="0"/>
              <w:spacing w:after="0" w:line="240" w:lineRule="auto"/>
              <w:jc w:val="left"/>
              <w:rPr>
                <w:rFonts w:cs="Calibri"/>
                <w:b/>
                <w:bCs/>
                <w:i/>
                <w:iCs/>
                <w:sz w:val="20"/>
                <w:szCs w:val="20"/>
                <w:lang w:eastAsia="el-GR" w:bidi="el-GR"/>
              </w:rPr>
            </w:pPr>
            <w:r w:rsidRPr="00CD49E7">
              <w:rPr>
                <w:rFonts w:cs="Calibri"/>
                <w:i/>
                <w:iCs/>
                <w:color w:val="3494BA"/>
                <w:sz w:val="20"/>
                <w:szCs w:val="20"/>
                <w:lang w:val="el" w:eastAsia="el-GR" w:bidi="el-GR"/>
              </w:rPr>
              <w:t>Υπάρχει ισχυρός συσχετισμός με τον στόχο που επιδιώκει να επιτύχει το πρόγραμμα</w:t>
            </w:r>
            <w:r w:rsidRPr="00CD49E7">
              <w:rPr>
                <w:rFonts w:cs="Calibri"/>
                <w:i/>
                <w:iCs/>
                <w:color w:val="3494BA"/>
                <w:sz w:val="20"/>
                <w:szCs w:val="20"/>
                <w:lang w:eastAsia="el-GR" w:bidi="el-GR"/>
              </w:rPr>
              <w:t xml:space="preserve"> </w:t>
            </w:r>
            <w:r w:rsidRPr="00CD49E7">
              <w:rPr>
                <w:rFonts w:cs="Calibri"/>
                <w:i/>
                <w:iCs/>
                <w:color w:val="3494BA"/>
                <w:sz w:val="20"/>
                <w:szCs w:val="20"/>
                <w:lang w:val="el" w:eastAsia="el-GR" w:bidi="el-GR"/>
              </w:rPr>
              <w:t>/</w:t>
            </w:r>
            <w:r w:rsidRPr="00CD49E7">
              <w:rPr>
                <w:rFonts w:cs="Calibri"/>
                <w:i/>
                <w:iCs/>
                <w:color w:val="3494BA"/>
                <w:sz w:val="20"/>
                <w:szCs w:val="20"/>
                <w:lang w:eastAsia="el-GR" w:bidi="el-GR"/>
              </w:rPr>
              <w:t xml:space="preserve"> </w:t>
            </w:r>
            <w:r w:rsidRPr="00CD49E7">
              <w:rPr>
                <w:rFonts w:cs="Calibri"/>
                <w:i/>
                <w:iCs/>
                <w:color w:val="3494BA"/>
                <w:sz w:val="20"/>
                <w:szCs w:val="20"/>
                <w:lang w:val="el" w:eastAsia="el-GR" w:bidi="el-GR"/>
              </w:rPr>
              <w:t>πολιτική;</w:t>
            </w:r>
          </w:p>
        </w:tc>
        <w:tc>
          <w:tcPr>
            <w:tcW w:w="3296" w:type="pct"/>
            <w:tcBorders>
              <w:top w:val="single" w:sz="12" w:space="0" w:color="58B6C0"/>
            </w:tcBorders>
          </w:tcPr>
          <w:p w14:paraId="582FD3E2" w14:textId="5B27D6C4" w:rsidR="006B1346" w:rsidRPr="0008354A" w:rsidRDefault="00421738" w:rsidP="00421738">
            <w:pPr>
              <w:spacing w:before="60" w:after="60" w:line="240" w:lineRule="auto"/>
              <w:rPr>
                <w:rFonts w:eastAsia="Times New Roman"/>
                <w:color w:val="000000"/>
                <w:sz w:val="20"/>
                <w:szCs w:val="20"/>
              </w:rPr>
            </w:pPr>
            <w:r w:rsidRPr="0008354A">
              <w:rPr>
                <w:rFonts w:eastAsia="Times New Roman"/>
                <w:color w:val="000000"/>
                <w:sz w:val="20"/>
                <w:szCs w:val="20"/>
              </w:rPr>
              <w:t xml:space="preserve">Έχει μεγάλη συνάφεια και συνδέεται στενά με τους επιδιωκόμενους στόχους της δράσης που αφορούν στην παροχή </w:t>
            </w:r>
            <w:r w:rsidR="009030BE" w:rsidRPr="0008354A">
              <w:rPr>
                <w:rFonts w:eastAsia="Times New Roman"/>
                <w:color w:val="000000"/>
                <w:sz w:val="20"/>
                <w:szCs w:val="20"/>
              </w:rPr>
              <w:t xml:space="preserve">μαθησιακής και λοιπής </w:t>
            </w:r>
            <w:r w:rsidRPr="0008354A">
              <w:rPr>
                <w:rFonts w:eastAsia="Times New Roman"/>
                <w:color w:val="000000"/>
                <w:sz w:val="20"/>
                <w:szCs w:val="20"/>
              </w:rPr>
              <w:t>υποστήριξης σε παιδιά με αναπηρία ή/ και ειδικές εκπαιδευτικές ανάγκες στα σχολεία γενικής αγωγής της προσχολικής, πρωτοβάθμιας και δευτεροβάθμιας εκπαίδευσης που υποστηρίζονται</w:t>
            </w:r>
            <w:r w:rsidR="00252CE1" w:rsidRPr="0008354A">
              <w:rPr>
                <w:rFonts w:eastAsia="Times New Roman"/>
                <w:color w:val="000000"/>
                <w:sz w:val="20"/>
                <w:szCs w:val="20"/>
              </w:rPr>
              <w:t xml:space="preserve">, ώστε να </w:t>
            </w:r>
            <w:r w:rsidR="009030BE" w:rsidRPr="0008354A">
              <w:rPr>
                <w:rFonts w:eastAsia="Times New Roman"/>
                <w:color w:val="000000"/>
                <w:sz w:val="20"/>
                <w:szCs w:val="20"/>
              </w:rPr>
              <w:t xml:space="preserve">ώστε να μπορούν να ανταποκριθούν στις απαιτήσεις παρακολούθησης του προγράμματος </w:t>
            </w:r>
            <w:r w:rsidR="009030BE" w:rsidRPr="0008354A">
              <w:rPr>
                <w:rFonts w:eastAsia="Times New Roman"/>
                <w:color w:val="000000"/>
                <w:sz w:val="20"/>
                <w:szCs w:val="20"/>
              </w:rPr>
              <w:lastRenderedPageBreak/>
              <w:t>σπουδών τους.</w:t>
            </w:r>
            <w:r w:rsidR="00A155BC" w:rsidRPr="0008354A">
              <w:rPr>
                <w:rFonts w:eastAsia="Times New Roman"/>
                <w:color w:val="000000"/>
                <w:sz w:val="20"/>
                <w:szCs w:val="20"/>
              </w:rPr>
              <w:t xml:space="preserve"> Ο δείκτης μετρά παιδιά , καθώς η παρέμβαση υλοποιείται στο πλαίσιο της «Εγγύησης για το Παιδί». </w:t>
            </w:r>
          </w:p>
        </w:tc>
      </w:tr>
      <w:tr w:rsidR="006B1346" w:rsidRPr="0008354A" w14:paraId="1C7EC8F3" w14:textId="77777777" w:rsidTr="00421738">
        <w:tc>
          <w:tcPr>
            <w:tcW w:w="1704" w:type="pct"/>
          </w:tcPr>
          <w:p w14:paraId="651144ED" w14:textId="77777777" w:rsidR="006B1346" w:rsidRPr="00A97D3D" w:rsidRDefault="006B1346" w:rsidP="006B1346">
            <w:pPr>
              <w:widowControl w:val="0"/>
              <w:autoSpaceDE w:val="0"/>
              <w:autoSpaceDN w:val="0"/>
              <w:spacing w:before="60" w:after="60" w:line="280" w:lineRule="atLeast"/>
              <w:jc w:val="left"/>
              <w:rPr>
                <w:rFonts w:cs="Calibri"/>
                <w:b/>
                <w:bCs/>
                <w:sz w:val="21"/>
                <w:szCs w:val="21"/>
                <w:lang w:val="el" w:eastAsia="el-GR" w:bidi="el-GR"/>
              </w:rPr>
            </w:pPr>
            <w:r w:rsidRPr="00A97D3D">
              <w:rPr>
                <w:rFonts w:cs="Calibri"/>
                <w:b/>
                <w:bCs/>
                <w:sz w:val="21"/>
                <w:szCs w:val="21"/>
                <w:lang w:val="el" w:eastAsia="el-GR" w:bidi="el-GR"/>
              </w:rPr>
              <w:lastRenderedPageBreak/>
              <w:t>Αποδεκτός</w:t>
            </w:r>
          </w:p>
          <w:p w14:paraId="628E2351" w14:textId="77777777" w:rsidR="006B1346" w:rsidRPr="00CD49E7" w:rsidRDefault="006B1346" w:rsidP="006B1346">
            <w:pPr>
              <w:widowControl w:val="0"/>
              <w:autoSpaceDE w:val="0"/>
              <w:autoSpaceDN w:val="0"/>
              <w:spacing w:after="0" w:line="240" w:lineRule="auto"/>
              <w:jc w:val="left"/>
              <w:rPr>
                <w:rFonts w:cs="Calibri"/>
                <w:i/>
                <w:iCs/>
                <w:sz w:val="20"/>
                <w:szCs w:val="20"/>
                <w:lang w:val="el" w:eastAsia="el-GR" w:bidi="el-GR"/>
              </w:rPr>
            </w:pPr>
            <w:r w:rsidRPr="00CD49E7">
              <w:rPr>
                <w:rFonts w:cs="Calibri"/>
                <w:i/>
                <w:iCs/>
                <w:color w:val="3494BA"/>
                <w:sz w:val="20"/>
                <w:szCs w:val="20"/>
                <w:lang w:val="el" w:eastAsia="el-GR" w:bidi="el-GR"/>
              </w:rPr>
              <w:t>Μπορεί να γίνει εύκολα κατανοητός και αποδεκτός από όλα τα ενδιαφερόμενα μέρη;</w:t>
            </w:r>
          </w:p>
        </w:tc>
        <w:tc>
          <w:tcPr>
            <w:tcW w:w="3296" w:type="pct"/>
          </w:tcPr>
          <w:p w14:paraId="01EDD7DC" w14:textId="4E3BC18F" w:rsidR="009739EE" w:rsidRPr="0008354A" w:rsidRDefault="006B1346" w:rsidP="009739EE">
            <w:pPr>
              <w:spacing w:before="60" w:after="60" w:line="240" w:lineRule="auto"/>
              <w:rPr>
                <w:rFonts w:eastAsia="Times New Roman"/>
                <w:color w:val="000000"/>
                <w:sz w:val="20"/>
                <w:szCs w:val="20"/>
              </w:rPr>
            </w:pPr>
            <w:r w:rsidRPr="0008354A">
              <w:rPr>
                <w:rFonts w:eastAsia="Times New Roman"/>
                <w:color w:val="000000"/>
                <w:sz w:val="20"/>
                <w:szCs w:val="20"/>
              </w:rPr>
              <w:t xml:space="preserve">Ο δείκτης είναι κατανοητός και αποδεκτός, τόσο από τους Δικαιούχους, όσο και από </w:t>
            </w:r>
            <w:r w:rsidR="009739EE" w:rsidRPr="0008354A">
              <w:rPr>
                <w:rFonts w:eastAsia="Times New Roman"/>
                <w:color w:val="000000"/>
                <w:sz w:val="20"/>
                <w:szCs w:val="20"/>
              </w:rPr>
              <w:t>τις  Διαχειριστικές Αρχές</w:t>
            </w:r>
            <w:r w:rsidRPr="0008354A">
              <w:rPr>
                <w:rFonts w:eastAsia="Times New Roman"/>
                <w:color w:val="000000"/>
                <w:sz w:val="20"/>
                <w:szCs w:val="20"/>
              </w:rPr>
              <w:t xml:space="preserve">, </w:t>
            </w:r>
            <w:r w:rsidR="009739EE" w:rsidRPr="0008354A">
              <w:rPr>
                <w:rFonts w:eastAsia="Times New Roman" w:cstheme="minorHAnsi"/>
                <w:color w:val="000000"/>
                <w:sz w:val="20"/>
                <w:szCs w:val="20"/>
                <w:lang w:eastAsia="el-GR"/>
              </w:rPr>
              <w:t>Έχει συμφωνηθεί κατόπιν διαβούλευσης της ΕΥΣΕΚΤ με την αρμόδια Επιτελική Δομή ΕΣΠΑ του Τομέα Παιδείας έτσι ώστε να μετρά τους μοναδικούς μαθητές/</w:t>
            </w:r>
            <w:proofErr w:type="spellStart"/>
            <w:r w:rsidR="009739EE" w:rsidRPr="0008354A">
              <w:rPr>
                <w:rFonts w:eastAsia="Times New Roman" w:cstheme="minorHAnsi"/>
                <w:color w:val="000000"/>
                <w:sz w:val="20"/>
                <w:szCs w:val="20"/>
                <w:lang w:eastAsia="el-GR"/>
              </w:rPr>
              <w:t>τριες</w:t>
            </w:r>
            <w:proofErr w:type="spellEnd"/>
            <w:r w:rsidR="009739EE" w:rsidRPr="0008354A">
              <w:rPr>
                <w:rFonts w:eastAsia="Times New Roman" w:cstheme="minorHAnsi"/>
                <w:color w:val="000000"/>
                <w:sz w:val="20"/>
                <w:szCs w:val="20"/>
                <w:lang w:eastAsia="el-GR"/>
              </w:rPr>
              <w:t xml:space="preserve"> που υποστηρίζονται κατά τη διάρκεια υλοποίησης των σχετικών πολυετών πράξεων . Έχει σταλεί αναλυτικό υποστηρικτικό υλικό στις αρμόδιες ΕΥΔ.</w:t>
            </w:r>
          </w:p>
        </w:tc>
      </w:tr>
      <w:tr w:rsidR="006B1346" w:rsidRPr="0008354A" w14:paraId="1534E907" w14:textId="77777777" w:rsidTr="00421738">
        <w:tc>
          <w:tcPr>
            <w:tcW w:w="1704" w:type="pct"/>
          </w:tcPr>
          <w:p w14:paraId="46EFC455" w14:textId="77777777" w:rsidR="006B1346" w:rsidRPr="00A97D3D" w:rsidRDefault="006B1346" w:rsidP="006B1346">
            <w:pPr>
              <w:widowControl w:val="0"/>
              <w:autoSpaceDE w:val="0"/>
              <w:autoSpaceDN w:val="0"/>
              <w:spacing w:before="60" w:after="60" w:line="280" w:lineRule="atLeast"/>
              <w:jc w:val="left"/>
              <w:rPr>
                <w:rFonts w:cs="Calibri"/>
                <w:b/>
                <w:bCs/>
                <w:sz w:val="21"/>
                <w:szCs w:val="21"/>
                <w:lang w:eastAsia="el-GR" w:bidi="el-GR"/>
              </w:rPr>
            </w:pPr>
            <w:r w:rsidRPr="00A97D3D">
              <w:rPr>
                <w:rFonts w:cs="Calibri"/>
                <w:b/>
                <w:bCs/>
                <w:sz w:val="21"/>
                <w:szCs w:val="21"/>
                <w:lang w:val="el" w:eastAsia="el-GR" w:bidi="el-GR"/>
              </w:rPr>
              <w:t>Αξιόπιστος</w:t>
            </w:r>
          </w:p>
          <w:p w14:paraId="774BC83E" w14:textId="77777777" w:rsidR="006B1346" w:rsidRPr="00CD49E7" w:rsidRDefault="006B1346" w:rsidP="006B1346">
            <w:pPr>
              <w:widowControl w:val="0"/>
              <w:autoSpaceDE w:val="0"/>
              <w:autoSpaceDN w:val="0"/>
              <w:spacing w:after="0" w:line="240" w:lineRule="auto"/>
              <w:jc w:val="left"/>
              <w:rPr>
                <w:rFonts w:cs="Calibri"/>
                <w:b/>
                <w:bCs/>
                <w:sz w:val="20"/>
                <w:szCs w:val="20"/>
                <w:lang w:eastAsia="el-GR" w:bidi="el-GR"/>
              </w:rPr>
            </w:pPr>
            <w:r w:rsidRPr="00CD49E7">
              <w:rPr>
                <w:rFonts w:cs="Calibri"/>
                <w:i/>
                <w:iCs/>
                <w:color w:val="3494BA"/>
                <w:sz w:val="20"/>
                <w:szCs w:val="20"/>
                <w:lang w:val="el" w:eastAsia="el-GR" w:bidi="el-GR"/>
              </w:rPr>
              <w:t>Είναι εύληπτος σε μη ειδικούς, ξεκάθαρος και εύκολα ερμηνευόμενος;</w:t>
            </w:r>
          </w:p>
        </w:tc>
        <w:tc>
          <w:tcPr>
            <w:tcW w:w="3296" w:type="pct"/>
          </w:tcPr>
          <w:p w14:paraId="0B9B9824" w14:textId="1AE1292A" w:rsidR="0065207C" w:rsidRPr="0008354A" w:rsidRDefault="0065207C" w:rsidP="00421738">
            <w:pPr>
              <w:spacing w:before="60" w:after="60" w:line="240" w:lineRule="auto"/>
              <w:rPr>
                <w:rFonts w:eastAsia="Times New Roman"/>
                <w:color w:val="000000"/>
                <w:sz w:val="20"/>
                <w:szCs w:val="20"/>
              </w:rPr>
            </w:pPr>
            <w:r w:rsidRPr="0008354A">
              <w:rPr>
                <w:rFonts w:eastAsia="Times New Roman"/>
                <w:color w:val="000000"/>
                <w:sz w:val="20"/>
                <w:szCs w:val="20"/>
              </w:rPr>
              <w:t>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w:t>
            </w:r>
          </w:p>
          <w:p w14:paraId="314DEAC9" w14:textId="55E8AC05" w:rsidR="006B1346" w:rsidRPr="0008354A" w:rsidRDefault="006B1346" w:rsidP="00421738">
            <w:pPr>
              <w:spacing w:before="60" w:after="60" w:line="240" w:lineRule="auto"/>
              <w:rPr>
                <w:rFonts w:eastAsia="Times New Roman"/>
                <w:color w:val="000000"/>
                <w:sz w:val="20"/>
                <w:szCs w:val="20"/>
              </w:rPr>
            </w:pPr>
            <w:r w:rsidRPr="0008354A">
              <w:rPr>
                <w:rFonts w:eastAsia="Times New Roman"/>
                <w:color w:val="000000"/>
                <w:sz w:val="20"/>
                <w:szCs w:val="20"/>
              </w:rPr>
              <w:t>Ποσοτικοποιεί αξιόπιστα τα αναμενόμενα αποτελέσματα, ως προς τον αριθμό των παιδιών που ωφελούνται με υπηρεσίες μαθησιακής υποστήριξης/ συνεκπαίδευσης.</w:t>
            </w:r>
          </w:p>
        </w:tc>
      </w:tr>
      <w:tr w:rsidR="0065207C" w:rsidRPr="0008354A" w14:paraId="017B667E" w14:textId="77777777" w:rsidTr="00421738">
        <w:tc>
          <w:tcPr>
            <w:tcW w:w="1704" w:type="pct"/>
          </w:tcPr>
          <w:p w14:paraId="29DC7A60" w14:textId="77777777" w:rsidR="0065207C" w:rsidRPr="00A97D3D" w:rsidRDefault="0065207C" w:rsidP="0065207C">
            <w:pPr>
              <w:widowControl w:val="0"/>
              <w:autoSpaceDE w:val="0"/>
              <w:autoSpaceDN w:val="0"/>
              <w:spacing w:before="60" w:after="60" w:line="280" w:lineRule="atLeast"/>
              <w:jc w:val="left"/>
              <w:rPr>
                <w:rFonts w:cs="Calibri"/>
                <w:sz w:val="21"/>
                <w:szCs w:val="21"/>
                <w:lang w:val="el" w:eastAsia="el-GR" w:bidi="el-GR"/>
              </w:rPr>
            </w:pPr>
            <w:r w:rsidRPr="00A97D3D">
              <w:rPr>
                <w:rFonts w:cs="Calibri"/>
                <w:b/>
                <w:bCs/>
                <w:sz w:val="21"/>
                <w:szCs w:val="21"/>
                <w:lang w:val="el" w:eastAsia="el-GR" w:bidi="el-GR"/>
              </w:rPr>
              <w:t>Εύκολος</w:t>
            </w:r>
          </w:p>
          <w:p w14:paraId="0A4F7DA2" w14:textId="77777777" w:rsidR="0065207C" w:rsidRPr="00CD49E7" w:rsidRDefault="0065207C" w:rsidP="0065207C">
            <w:pPr>
              <w:widowControl w:val="0"/>
              <w:autoSpaceDE w:val="0"/>
              <w:autoSpaceDN w:val="0"/>
              <w:spacing w:after="0" w:line="240" w:lineRule="auto"/>
              <w:jc w:val="left"/>
              <w:rPr>
                <w:rFonts w:cs="Calibri"/>
                <w:b/>
                <w:bCs/>
                <w:sz w:val="20"/>
                <w:szCs w:val="20"/>
                <w:lang w:eastAsia="el-GR" w:bidi="el-GR"/>
              </w:rPr>
            </w:pPr>
            <w:r w:rsidRPr="00CD49E7">
              <w:rPr>
                <w:rFonts w:cs="Calibri"/>
                <w:i/>
                <w:iCs/>
                <w:color w:val="3494BA"/>
                <w:sz w:val="20"/>
                <w:szCs w:val="20"/>
                <w:lang w:val="el" w:eastAsia="el-GR" w:bidi="el-GR"/>
              </w:rPr>
              <w:t>Είναι εφικτή η παρακολούθηση και η συλλογή δεδομένων με λογικό κόστος;</w:t>
            </w:r>
          </w:p>
        </w:tc>
        <w:tc>
          <w:tcPr>
            <w:tcW w:w="3296" w:type="pct"/>
          </w:tcPr>
          <w:p w14:paraId="6A1A0B2D" w14:textId="77777777" w:rsidR="0065207C" w:rsidRPr="0008354A" w:rsidRDefault="0065207C" w:rsidP="0065207C">
            <w:pPr>
              <w:spacing w:before="60" w:after="60" w:line="240" w:lineRule="auto"/>
              <w:rPr>
                <w:rFonts w:eastAsia="Times New Roman" w:cstheme="minorHAnsi"/>
                <w:color w:val="000000"/>
                <w:sz w:val="20"/>
                <w:szCs w:val="20"/>
                <w:lang w:eastAsia="el-GR"/>
              </w:rPr>
            </w:pPr>
            <w:r w:rsidRPr="0008354A">
              <w:rPr>
                <w:rFonts w:eastAsia="Times New Roman" w:cstheme="minorHAnsi"/>
                <w:color w:val="000000"/>
                <w:sz w:val="20"/>
                <w:szCs w:val="20"/>
                <w:lang w:eastAsia="el-GR"/>
              </w:rPr>
              <w:t>Η παρακολούθηση και η συλλογή δεδομένων είναι εφικτή και εύκολη, δεδομένου ότι η μέτρησή του θα γίνεται από τα στοιχεία που καταχωρούνται  στο σύστημα παρακολούθησης του δικαιούχου.</w:t>
            </w:r>
          </w:p>
          <w:p w14:paraId="269371A4" w14:textId="1BF8F573" w:rsidR="009739EE" w:rsidRPr="0008354A" w:rsidRDefault="009739EE" w:rsidP="0065207C">
            <w:pPr>
              <w:spacing w:before="60" w:after="60" w:line="240" w:lineRule="auto"/>
              <w:rPr>
                <w:rFonts w:eastAsia="Times New Roman"/>
                <w:color w:val="000000"/>
                <w:sz w:val="20"/>
                <w:szCs w:val="20"/>
              </w:rPr>
            </w:pPr>
            <w:r w:rsidRPr="0008354A">
              <w:rPr>
                <w:rFonts w:eastAsia="Times New Roman" w:cstheme="minorHAnsi"/>
                <w:color w:val="000000"/>
                <w:sz w:val="20"/>
                <w:szCs w:val="20"/>
                <w:lang w:eastAsia="el-GR"/>
              </w:rPr>
              <w:t>Έχουν συμφωνηθεί οι διαδικασίες παρακολούθησης/συλλογής δεδομένων κατόπιν συνεργασίας της ΕΥΣΕΚΤ με την αρμόδια Επιτελική Δομή ΕΣΠΑ του Τομέα Παιδείας</w:t>
            </w:r>
          </w:p>
        </w:tc>
      </w:tr>
      <w:tr w:rsidR="006B1346" w:rsidRPr="0008354A" w14:paraId="2DE210DC" w14:textId="77777777" w:rsidTr="00421738">
        <w:tc>
          <w:tcPr>
            <w:tcW w:w="1704" w:type="pct"/>
          </w:tcPr>
          <w:p w14:paraId="76178EF1" w14:textId="77777777" w:rsidR="006B1346" w:rsidRPr="00A97D3D" w:rsidRDefault="006B1346" w:rsidP="006B1346">
            <w:pPr>
              <w:widowControl w:val="0"/>
              <w:autoSpaceDE w:val="0"/>
              <w:autoSpaceDN w:val="0"/>
              <w:spacing w:before="60" w:after="60" w:line="280" w:lineRule="atLeast"/>
              <w:jc w:val="left"/>
              <w:rPr>
                <w:rFonts w:cs="Calibri"/>
                <w:sz w:val="21"/>
                <w:szCs w:val="21"/>
                <w:lang w:val="el" w:eastAsia="el-GR" w:bidi="el-GR"/>
              </w:rPr>
            </w:pPr>
            <w:r w:rsidRPr="00A97D3D">
              <w:rPr>
                <w:rFonts w:cs="Calibri"/>
                <w:b/>
                <w:bCs/>
                <w:sz w:val="21"/>
                <w:szCs w:val="21"/>
                <w:lang w:val="el" w:eastAsia="el-GR" w:bidi="el-GR"/>
              </w:rPr>
              <w:t>Ισχυρός</w:t>
            </w:r>
          </w:p>
          <w:p w14:paraId="00D3A2F9" w14:textId="77777777" w:rsidR="006B1346" w:rsidRPr="00CD49E7" w:rsidRDefault="006B1346" w:rsidP="006B1346">
            <w:pPr>
              <w:widowControl w:val="0"/>
              <w:autoSpaceDE w:val="0"/>
              <w:autoSpaceDN w:val="0"/>
              <w:spacing w:after="0" w:line="240" w:lineRule="auto"/>
              <w:jc w:val="left"/>
              <w:rPr>
                <w:rFonts w:cs="Calibri"/>
                <w:b/>
                <w:bCs/>
                <w:sz w:val="20"/>
                <w:szCs w:val="20"/>
                <w:lang w:val="el" w:eastAsia="el-GR" w:bidi="el-GR"/>
              </w:rPr>
            </w:pPr>
            <w:r w:rsidRPr="00CD49E7">
              <w:rPr>
                <w:rFonts w:cs="Calibri"/>
                <w:i/>
                <w:iCs/>
                <w:color w:val="3494BA"/>
                <w:sz w:val="20"/>
                <w:szCs w:val="20"/>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71342D4C" w14:textId="39D1CBC4" w:rsidR="0065207C" w:rsidRPr="0008354A" w:rsidRDefault="0065207C" w:rsidP="0065207C">
            <w:pPr>
              <w:spacing w:before="60" w:after="60" w:line="240" w:lineRule="auto"/>
              <w:rPr>
                <w:rFonts w:eastAsia="Times New Roman" w:cstheme="minorHAnsi"/>
                <w:color w:val="000000"/>
                <w:sz w:val="20"/>
                <w:szCs w:val="20"/>
                <w:lang w:eastAsia="el-GR"/>
              </w:rPr>
            </w:pPr>
            <w:r w:rsidRPr="0008354A">
              <w:rPr>
                <w:rFonts w:eastAsia="Times New Roman" w:cstheme="minorHAnsi"/>
                <w:color w:val="000000"/>
                <w:sz w:val="20"/>
                <w:szCs w:val="20"/>
                <w:lang w:eastAsia="el-GR"/>
              </w:rPr>
              <w:t xml:space="preserve">Είναι ευαίσθητος στις αλλαγές, καθώς παρακολουθεί την προοδευτική καταγραφή των παιδιών </w:t>
            </w:r>
            <w:r w:rsidR="00252CE1" w:rsidRPr="0008354A">
              <w:rPr>
                <w:rFonts w:eastAsia="Times New Roman" w:cstheme="minorHAnsi"/>
                <w:color w:val="000000"/>
                <w:sz w:val="20"/>
                <w:szCs w:val="20"/>
                <w:lang w:eastAsia="el-GR"/>
              </w:rPr>
              <w:t xml:space="preserve">με αναπηρία ή / και ειδικές εκπαιδευτικές ανάγκες </w:t>
            </w:r>
            <w:r w:rsidRPr="0008354A">
              <w:rPr>
                <w:rFonts w:eastAsia="Times New Roman" w:cstheme="minorHAnsi"/>
                <w:color w:val="000000"/>
                <w:sz w:val="20"/>
                <w:szCs w:val="20"/>
                <w:lang w:eastAsia="el-GR"/>
              </w:rPr>
              <w:t xml:space="preserve">που ωφελούνται με </w:t>
            </w:r>
            <w:r w:rsidR="00252CE1" w:rsidRPr="0008354A">
              <w:rPr>
                <w:rFonts w:eastAsia="Times New Roman" w:cstheme="minorHAnsi"/>
                <w:color w:val="000000"/>
                <w:sz w:val="20"/>
                <w:szCs w:val="20"/>
                <w:lang w:eastAsia="el-GR"/>
              </w:rPr>
              <w:t xml:space="preserve">υπηρεσίες </w:t>
            </w:r>
            <w:r w:rsidR="009030BE" w:rsidRPr="0008354A">
              <w:rPr>
                <w:rFonts w:eastAsia="Times New Roman" w:cstheme="minorHAnsi"/>
                <w:color w:val="000000"/>
                <w:sz w:val="20"/>
                <w:szCs w:val="20"/>
                <w:lang w:eastAsia="el-GR"/>
              </w:rPr>
              <w:t xml:space="preserve">μαθησιακής και λοιπής υποστήριξης, ώστε να μπορούν να ανταποκριθούν στις απαιτήσεις του προγράμματος σπουδών τους και </w:t>
            </w:r>
            <w:r w:rsidR="00691EC7" w:rsidRPr="0008354A">
              <w:rPr>
                <w:rFonts w:eastAsia="Times New Roman" w:cstheme="minorHAnsi"/>
                <w:color w:val="000000"/>
                <w:sz w:val="20"/>
                <w:szCs w:val="20"/>
                <w:lang w:eastAsia="el-GR"/>
              </w:rPr>
              <w:t>συμμετοχής στην</w:t>
            </w:r>
            <w:r w:rsidR="009030BE" w:rsidRPr="0008354A">
              <w:rPr>
                <w:rFonts w:eastAsia="Times New Roman" w:cstheme="minorHAnsi"/>
                <w:color w:val="000000"/>
                <w:sz w:val="20"/>
                <w:szCs w:val="20"/>
                <w:lang w:eastAsia="el-GR"/>
              </w:rPr>
              <w:t xml:space="preserve"> εκπαιδευτική διαδικασία.</w:t>
            </w:r>
          </w:p>
          <w:p w14:paraId="521FED5E" w14:textId="18B4EFAE" w:rsidR="006B1346" w:rsidRPr="0008354A" w:rsidRDefault="0065207C" w:rsidP="0065207C">
            <w:pPr>
              <w:spacing w:before="60" w:after="60" w:line="240" w:lineRule="auto"/>
              <w:rPr>
                <w:rFonts w:eastAsia="Times New Roman"/>
                <w:color w:val="000000"/>
                <w:sz w:val="20"/>
                <w:szCs w:val="20"/>
              </w:rPr>
            </w:pPr>
            <w:r w:rsidRPr="0008354A">
              <w:rPr>
                <w:rFonts w:eastAsia="Times New Roman" w:cstheme="minorHAnsi"/>
                <w:color w:val="000000"/>
                <w:sz w:val="20"/>
                <w:szCs w:val="20"/>
                <w:lang w:eastAsia="el-GR"/>
              </w:rPr>
              <w:t xml:space="preserve">Δεν επιδέχεται χειραγώγησης ή κατάχρησης, καθώς </w:t>
            </w:r>
            <w:r w:rsidR="00691EC7" w:rsidRPr="0008354A">
              <w:rPr>
                <w:rFonts w:eastAsia="Times New Roman" w:cstheme="minorHAnsi"/>
                <w:color w:val="000000"/>
                <w:sz w:val="20"/>
                <w:szCs w:val="20"/>
                <w:lang w:eastAsia="el-GR"/>
              </w:rPr>
              <w:t xml:space="preserve">συνδέεται στενά με τις υλοποιούμενες παρεμβάσεις και </w:t>
            </w:r>
            <w:r w:rsidRPr="0008354A">
              <w:rPr>
                <w:rFonts w:eastAsia="Times New Roman" w:cstheme="minorHAnsi"/>
                <w:color w:val="000000"/>
                <w:sz w:val="20"/>
                <w:szCs w:val="20"/>
                <w:lang w:eastAsia="el-GR"/>
              </w:rPr>
              <w:t xml:space="preserve">μετρά τον αριθμό των </w:t>
            </w:r>
            <w:r w:rsidR="00691EC7" w:rsidRPr="0008354A">
              <w:rPr>
                <w:rFonts w:eastAsia="Times New Roman" w:cstheme="minorHAnsi"/>
                <w:color w:val="000000"/>
                <w:sz w:val="20"/>
                <w:szCs w:val="20"/>
                <w:lang w:eastAsia="el-GR"/>
              </w:rPr>
              <w:t>παιδιών που ωφελούνται από υπηρεσίες μαθησιακής υποστήριξης/ συνεκπαίδευσης</w:t>
            </w:r>
            <w:r w:rsidRPr="0008354A">
              <w:rPr>
                <w:rFonts w:eastAsia="Times New Roman" w:cstheme="minorHAnsi"/>
                <w:color w:val="000000"/>
                <w:sz w:val="20"/>
                <w:szCs w:val="20"/>
                <w:lang w:eastAsia="el-GR"/>
              </w:rPr>
              <w:t>.</w:t>
            </w:r>
          </w:p>
        </w:tc>
      </w:tr>
    </w:tbl>
    <w:p w14:paraId="562D2737" w14:textId="77777777" w:rsidR="006B1346" w:rsidRDefault="006B1346" w:rsidP="007C4817"/>
    <w:p w14:paraId="51BC1E65" w14:textId="1C764C81" w:rsidR="00C56407" w:rsidRPr="00390FA4" w:rsidRDefault="00C56407" w:rsidP="00C56407">
      <w:pPr>
        <w:pStyle w:val="2"/>
      </w:pPr>
      <w:bookmarkStart w:id="19" w:name="_Toc107499518"/>
      <w:bookmarkStart w:id="20" w:name="_Hlk99456057"/>
      <w:r>
        <w:t xml:space="preserve">Ειδικός Στόχος 4.8: </w:t>
      </w:r>
      <w:r w:rsidRPr="00C56407">
        <w:t>προώθηση της ενεργού ένταξης, με σκοπό την προώθηση της ισότητας των ευκαιριών, της απαγόρευσης των διακρίσεων, και της ενεργού συμμετοχής, και βελτίωση της απασχολησιμότητας, ειδικότερα για τις μειονεκτούσες ομάδες</w:t>
      </w:r>
      <w:bookmarkEnd w:id="19"/>
    </w:p>
    <w:bookmarkEnd w:id="20"/>
    <w:p w14:paraId="4E7CC738" w14:textId="6806DA4F" w:rsidR="001B4912" w:rsidRDefault="001B4912" w:rsidP="007C4817"/>
    <w:p w14:paraId="47B76394" w14:textId="63641332" w:rsidR="0042245E" w:rsidRPr="00B86F04" w:rsidRDefault="0042245E" w:rsidP="0071067E">
      <w:pPr>
        <w:pStyle w:val="3"/>
        <w:ind w:left="709"/>
      </w:pPr>
      <w:bookmarkStart w:id="21" w:name="_Toc107499519"/>
      <w:bookmarkStart w:id="22" w:name="_Hlk99456188"/>
      <w:r w:rsidRPr="00873986">
        <w:t>PSO793</w:t>
      </w:r>
      <w:r w:rsidRPr="00B86F04">
        <w:t xml:space="preserve">. </w:t>
      </w:r>
      <w:r w:rsidR="00BE29FE" w:rsidRPr="00BE29FE">
        <w:t>αριθμός φορέων που υλοποιούν δράσεις ενεργής ένταξης ατόμων μειονεκτουσών ομάδων</w:t>
      </w:r>
      <w:bookmarkEnd w:id="21"/>
    </w:p>
    <w:tbl>
      <w:tblPr>
        <w:tblStyle w:val="1-62"/>
        <w:tblW w:w="5000" w:type="pct"/>
        <w:tblLayout w:type="fixed"/>
        <w:tblCellMar>
          <w:left w:w="57" w:type="dxa"/>
          <w:right w:w="57" w:type="dxa"/>
        </w:tblCellMar>
        <w:tblLook w:val="04A0" w:firstRow="1" w:lastRow="0" w:firstColumn="1" w:lastColumn="0" w:noHBand="0" w:noVBand="1"/>
      </w:tblPr>
      <w:tblGrid>
        <w:gridCol w:w="2321"/>
        <w:gridCol w:w="7415"/>
      </w:tblGrid>
      <w:tr w:rsidR="00BE29FE" w:rsidRPr="00BE29FE" w14:paraId="426BF540" w14:textId="77777777" w:rsidTr="00C462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noWrap/>
            <w:vAlign w:val="center"/>
            <w:hideMark/>
          </w:tcPr>
          <w:p w14:paraId="5AB2A2C6" w14:textId="77777777" w:rsidR="00BE29FE" w:rsidRPr="00BE29FE" w:rsidRDefault="00BE29FE" w:rsidP="00BE29FE">
            <w:pPr>
              <w:spacing w:before="60" w:after="60" w:line="240" w:lineRule="auto"/>
              <w:jc w:val="center"/>
              <w:rPr>
                <w:rFonts w:cs="Calibri"/>
                <w:color w:val="000000"/>
                <w:sz w:val="20"/>
                <w:szCs w:val="20"/>
                <w:lang w:eastAsia="el-GR"/>
              </w:rPr>
            </w:pPr>
            <w:bookmarkStart w:id="23" w:name="_Hlk106114372"/>
            <w:r w:rsidRPr="00BE29FE">
              <w:rPr>
                <w:rFonts w:cs="Calibri"/>
                <w:color w:val="000000"/>
                <w:sz w:val="20"/>
                <w:szCs w:val="20"/>
                <w:lang w:eastAsia="el-GR"/>
              </w:rPr>
              <w:t>Πεδίο</w:t>
            </w:r>
          </w:p>
        </w:tc>
        <w:tc>
          <w:tcPr>
            <w:tcW w:w="3808" w:type="pct"/>
            <w:shd w:val="clear" w:color="auto" w:fill="C1EDFC"/>
            <w:noWrap/>
            <w:vAlign w:val="center"/>
            <w:hideMark/>
          </w:tcPr>
          <w:p w14:paraId="121B7534" w14:textId="77777777" w:rsidR="00BE29FE" w:rsidRPr="00BE29FE" w:rsidRDefault="00BE29FE" w:rsidP="00BE29F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BE29FE">
              <w:rPr>
                <w:rFonts w:cs="Calibri"/>
                <w:sz w:val="20"/>
                <w:szCs w:val="20"/>
                <w:lang w:eastAsia="el-GR"/>
              </w:rPr>
              <w:t>Μεταδεδομένα δείκτη</w:t>
            </w:r>
          </w:p>
        </w:tc>
      </w:tr>
      <w:tr w:rsidR="00BE29FE" w:rsidRPr="00BE29FE" w14:paraId="27065D11"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42AC7C48" w14:textId="77777777" w:rsidR="00BE29FE" w:rsidRPr="00BE29FE" w:rsidRDefault="00BE29FE" w:rsidP="00BE29FE">
            <w:pPr>
              <w:spacing w:before="60" w:after="60" w:line="240" w:lineRule="auto"/>
              <w:jc w:val="left"/>
              <w:rPr>
                <w:rFonts w:cs="Calibri"/>
                <w:color w:val="000000"/>
                <w:sz w:val="20"/>
                <w:szCs w:val="20"/>
                <w:lang w:eastAsia="el-GR"/>
              </w:rPr>
            </w:pPr>
            <w:r w:rsidRPr="00BE29FE">
              <w:rPr>
                <w:rFonts w:cs="Corbel"/>
                <w:color w:val="000000"/>
                <w:sz w:val="20"/>
                <w:szCs w:val="20"/>
                <w:lang w:eastAsia="el-GR"/>
              </w:rPr>
              <w:t>Κωδικός δείκτη</w:t>
            </w:r>
          </w:p>
        </w:tc>
        <w:tc>
          <w:tcPr>
            <w:tcW w:w="3808" w:type="pct"/>
            <w:tcBorders>
              <w:top w:val="single" w:sz="2" w:space="0" w:color="45CBF5"/>
              <w:left w:val="nil"/>
              <w:bottom w:val="single" w:sz="2" w:space="0" w:color="45CBF5"/>
              <w:right w:val="single" w:sz="2" w:space="0" w:color="45CBF5"/>
            </w:tcBorders>
            <w:shd w:val="clear" w:color="auto" w:fill="auto"/>
            <w:noWrap/>
            <w:vAlign w:val="center"/>
          </w:tcPr>
          <w:p w14:paraId="6E289C70" w14:textId="77777777" w:rsidR="00BE29FE" w:rsidRPr="00BE29FE" w:rsidRDefault="00BE29FE" w:rsidP="00BE29F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BE29FE">
              <w:rPr>
                <w:rFonts w:cs="Calibri"/>
                <w:b/>
                <w:bCs/>
                <w:color w:val="000000"/>
                <w:sz w:val="20"/>
                <w:szCs w:val="20"/>
                <w:lang w:eastAsia="el-GR"/>
              </w:rPr>
              <w:t>PSO793</w:t>
            </w:r>
          </w:p>
        </w:tc>
      </w:tr>
      <w:tr w:rsidR="00BE29FE" w:rsidRPr="00BE29FE" w14:paraId="02066D78"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3A2D09B4" w14:textId="77777777" w:rsidR="00BE29FE" w:rsidRPr="00BE29FE" w:rsidRDefault="00BE29FE" w:rsidP="00BE29FE">
            <w:pPr>
              <w:spacing w:before="60" w:after="60" w:line="240" w:lineRule="auto"/>
              <w:jc w:val="left"/>
              <w:rPr>
                <w:rFonts w:cs="Calibri"/>
                <w:color w:val="000000"/>
                <w:sz w:val="20"/>
                <w:szCs w:val="20"/>
                <w:lang w:eastAsia="el-GR"/>
              </w:rPr>
            </w:pPr>
            <w:r w:rsidRPr="00BE29FE">
              <w:rPr>
                <w:rFonts w:cs="Corbel"/>
                <w:color w:val="000000"/>
                <w:sz w:val="20"/>
                <w:szCs w:val="20"/>
                <w:lang w:eastAsia="el-GR"/>
              </w:rPr>
              <w:t>Ονομασία δείκτη</w:t>
            </w:r>
          </w:p>
        </w:tc>
        <w:tc>
          <w:tcPr>
            <w:tcW w:w="3808" w:type="pct"/>
            <w:tcBorders>
              <w:top w:val="single" w:sz="2" w:space="0" w:color="45CBF5"/>
              <w:left w:val="nil"/>
              <w:bottom w:val="single" w:sz="2" w:space="0" w:color="45CBF5"/>
              <w:right w:val="single" w:sz="2" w:space="0" w:color="45CBF5"/>
            </w:tcBorders>
            <w:shd w:val="clear" w:color="auto" w:fill="auto"/>
            <w:vAlign w:val="center"/>
          </w:tcPr>
          <w:p w14:paraId="6CD9FE87" w14:textId="77777777" w:rsidR="00BE29FE" w:rsidRPr="00BE29FE" w:rsidRDefault="00BE29FE" w:rsidP="00BE29F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E29FE">
              <w:rPr>
                <w:rFonts w:cs="Calibri"/>
                <w:b/>
                <w:color w:val="000000"/>
                <w:sz w:val="20"/>
                <w:szCs w:val="20"/>
                <w:lang w:eastAsia="el-GR"/>
              </w:rPr>
              <w:t>αριθμός φορέων που υλοποιούν δράσεις ενεργής ένταξης ατόμων μειονεκτουσών ομάδων</w:t>
            </w:r>
          </w:p>
        </w:tc>
      </w:tr>
      <w:tr w:rsidR="00BE29FE" w:rsidRPr="00BE29FE" w14:paraId="50BAFFA6"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tcPr>
          <w:p w14:paraId="4BA241C6" w14:textId="77777777" w:rsidR="00BE29FE" w:rsidRPr="00BE29FE" w:rsidRDefault="00BE29FE" w:rsidP="00BE29FE">
            <w:pPr>
              <w:spacing w:before="60" w:after="60" w:line="240" w:lineRule="auto"/>
              <w:jc w:val="left"/>
              <w:rPr>
                <w:rFonts w:cs="Corbel"/>
                <w:color w:val="000000"/>
                <w:sz w:val="20"/>
                <w:szCs w:val="20"/>
                <w:lang w:eastAsia="el-GR"/>
              </w:rPr>
            </w:pPr>
            <w:r w:rsidRPr="00BE29FE">
              <w:rPr>
                <w:rFonts w:cs="Corbel"/>
                <w:color w:val="000000"/>
                <w:sz w:val="20"/>
                <w:szCs w:val="20"/>
                <w:lang w:eastAsia="el-GR"/>
              </w:rPr>
              <w:t>Ορισμός</w:t>
            </w:r>
          </w:p>
        </w:tc>
        <w:tc>
          <w:tcPr>
            <w:tcW w:w="3808" w:type="pct"/>
            <w:tcBorders>
              <w:top w:val="single" w:sz="2" w:space="0" w:color="45CBF5"/>
              <w:left w:val="nil"/>
              <w:bottom w:val="single" w:sz="2" w:space="0" w:color="45CBF5"/>
              <w:right w:val="single" w:sz="2" w:space="0" w:color="45CBF5"/>
            </w:tcBorders>
            <w:shd w:val="clear" w:color="auto" w:fill="auto"/>
            <w:noWrap/>
          </w:tcPr>
          <w:p w14:paraId="2AC23714" w14:textId="77777777" w:rsidR="00BE29FE" w:rsidRPr="00BE29FE" w:rsidRDefault="00BE29FE" w:rsidP="00BE29F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BE29FE">
              <w:rPr>
                <w:rFonts w:cs="Calibri"/>
                <w:bCs/>
                <w:color w:val="000000"/>
                <w:sz w:val="20"/>
                <w:szCs w:val="20"/>
                <w:lang w:eastAsia="el-GR"/>
              </w:rPr>
              <w:t>Αριθμός φορέων (Δήμος ή/και ΜΚΟ) που υλοποιούν δράσεις για τη συμμετοχή ατόμων μειονεκτουσών ομάδων στον αθλητισμό, τον πολιτισμό και την ενεργή κοινωνική ένταξη χωρίς αποκλεισμούς.</w:t>
            </w:r>
          </w:p>
          <w:p w14:paraId="77C7C531" w14:textId="77777777" w:rsidR="00BE29FE" w:rsidRPr="00BE29FE" w:rsidRDefault="00BE29FE" w:rsidP="00BE29F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BE29FE">
              <w:rPr>
                <w:rFonts w:cs="Calibri"/>
                <w:b/>
                <w:color w:val="000000"/>
                <w:sz w:val="20"/>
                <w:szCs w:val="20"/>
                <w:lang w:eastAsia="el-GR"/>
              </w:rPr>
              <w:t>Άτομα μειονεκτουσών ομάδων</w:t>
            </w:r>
            <w:r w:rsidRPr="00BE29FE">
              <w:rPr>
                <w:rFonts w:cs="Calibri"/>
                <w:bCs/>
                <w:color w:val="000000"/>
                <w:sz w:val="20"/>
                <w:szCs w:val="20"/>
                <w:lang w:eastAsia="el-GR"/>
              </w:rPr>
              <w:t xml:space="preserve">: παιδιά οικογενειών σε κίνδυνο ή κάτω από το όριο της φτώχειας ή κοινωνικού αποκλεισμού ή δικαιούχων επιδόματος κοινωνικής αλληλεγγύης, </w:t>
            </w:r>
            <w:r w:rsidRPr="00BE29FE">
              <w:rPr>
                <w:rFonts w:cs="Calibri"/>
                <w:bCs/>
                <w:color w:val="000000"/>
                <w:sz w:val="20"/>
                <w:szCs w:val="20"/>
                <w:lang w:eastAsia="el-GR"/>
              </w:rPr>
              <w:lastRenderedPageBreak/>
              <w:t xml:space="preserve">παιδιά υπηκόων τρίτων χωρών συμπεριλαμβανομένων προσφύγων και μεταναστών, μέλη </w:t>
            </w:r>
            <w:proofErr w:type="spellStart"/>
            <w:r w:rsidRPr="00BE29FE">
              <w:rPr>
                <w:rFonts w:cs="Calibri"/>
                <w:bCs/>
                <w:color w:val="000000"/>
                <w:sz w:val="20"/>
                <w:szCs w:val="20"/>
                <w:lang w:eastAsia="el-GR"/>
              </w:rPr>
              <w:t>μονογονεικών</w:t>
            </w:r>
            <w:proofErr w:type="spellEnd"/>
            <w:r w:rsidRPr="00BE29FE">
              <w:rPr>
                <w:rFonts w:cs="Calibri"/>
                <w:bCs/>
                <w:color w:val="000000"/>
                <w:sz w:val="20"/>
                <w:szCs w:val="20"/>
                <w:lang w:eastAsia="el-GR"/>
              </w:rPr>
              <w:t xml:space="preserve"> οικογενειών, </w:t>
            </w:r>
            <w:proofErr w:type="spellStart"/>
            <w:r w:rsidRPr="00BE29FE">
              <w:rPr>
                <w:rFonts w:cs="Calibri"/>
                <w:bCs/>
                <w:color w:val="000000"/>
                <w:sz w:val="20"/>
                <w:szCs w:val="20"/>
                <w:lang w:eastAsia="el-GR"/>
              </w:rPr>
              <w:t>ΑμεΑ</w:t>
            </w:r>
            <w:proofErr w:type="spellEnd"/>
            <w:r w:rsidRPr="00BE29FE">
              <w:rPr>
                <w:rFonts w:cs="Calibri"/>
                <w:bCs/>
                <w:color w:val="000000"/>
                <w:sz w:val="20"/>
                <w:szCs w:val="20"/>
                <w:lang w:eastAsia="el-GR"/>
              </w:rPr>
              <w:t>, ηλικιωμένοι , Ρομά κλπ.</w:t>
            </w:r>
          </w:p>
          <w:p w14:paraId="45E4DB37" w14:textId="77777777" w:rsidR="00BE29FE" w:rsidRPr="00BE29FE" w:rsidRDefault="00BE29FE" w:rsidP="00BE29F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BE29FE">
              <w:rPr>
                <w:color w:val="000000"/>
                <w:sz w:val="20"/>
                <w:szCs w:val="20"/>
              </w:rPr>
              <w:t xml:space="preserve">Ο δείκτης μετρά τους φορείς που υλοποιούν δράσεις για τη συμμετοχή ατόμων μειονεκτουσών ομάδων σε αθλητικές, καλλιτεχνικές ή πολιτιστικές  δραστηριότητες,(π.χ. συνδρομή σε γυμναστήρια, αθλητικούς και πολιτιστικούς συλλόγους, εισιτήρια για θεατρικές παραστάσεις </w:t>
            </w:r>
            <w:proofErr w:type="spellStart"/>
            <w:r w:rsidRPr="00BE29FE">
              <w:rPr>
                <w:color w:val="000000"/>
                <w:sz w:val="20"/>
                <w:szCs w:val="20"/>
              </w:rPr>
              <w:t>κλπ</w:t>
            </w:r>
            <w:proofErr w:type="spellEnd"/>
            <w:r w:rsidRPr="00BE29FE">
              <w:rPr>
                <w:color w:val="000000"/>
                <w:sz w:val="20"/>
                <w:szCs w:val="20"/>
              </w:rPr>
              <w:t>).</w:t>
            </w:r>
          </w:p>
          <w:p w14:paraId="77BAB4E7" w14:textId="77777777" w:rsidR="00BE29FE" w:rsidRPr="00BE29FE" w:rsidRDefault="00BE29FE" w:rsidP="00BE29F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BE29FE">
              <w:rPr>
                <w:color w:val="000000"/>
                <w:sz w:val="20"/>
                <w:szCs w:val="20"/>
              </w:rPr>
              <w:t>Ο δείκτης λαμβάνει τιμή στο επίπεδο της πράξης κατά την έναρξη υλοποίησης των δράσεων.</w:t>
            </w:r>
          </w:p>
        </w:tc>
      </w:tr>
      <w:tr w:rsidR="00BE29FE" w:rsidRPr="00BE29FE" w14:paraId="26BFFB4C"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30EE555A" w14:textId="77777777" w:rsidR="00BE29FE" w:rsidRPr="00BE29FE" w:rsidRDefault="00BE29FE" w:rsidP="00BE29FE">
            <w:pPr>
              <w:spacing w:before="60" w:after="60" w:line="240" w:lineRule="auto"/>
              <w:jc w:val="left"/>
              <w:rPr>
                <w:rFonts w:cs="Calibri"/>
                <w:color w:val="000000"/>
                <w:sz w:val="20"/>
                <w:szCs w:val="20"/>
                <w:lang w:eastAsia="el-GR"/>
              </w:rPr>
            </w:pPr>
            <w:r w:rsidRPr="00BE29FE">
              <w:rPr>
                <w:rFonts w:cs="Corbel"/>
                <w:color w:val="000000"/>
                <w:sz w:val="20"/>
                <w:szCs w:val="20"/>
                <w:lang w:eastAsia="el-GR"/>
              </w:rPr>
              <w:lastRenderedPageBreak/>
              <w:t>Μονάδα μέτρησης</w:t>
            </w:r>
          </w:p>
        </w:tc>
        <w:tc>
          <w:tcPr>
            <w:tcW w:w="3808" w:type="pct"/>
            <w:tcBorders>
              <w:top w:val="single" w:sz="2" w:space="0" w:color="45CBF5"/>
              <w:left w:val="nil"/>
              <w:bottom w:val="single" w:sz="2" w:space="0" w:color="45CBF5"/>
              <w:right w:val="single" w:sz="2" w:space="0" w:color="45CBF5"/>
            </w:tcBorders>
            <w:shd w:val="clear" w:color="auto" w:fill="auto"/>
            <w:noWrap/>
          </w:tcPr>
          <w:p w14:paraId="424D3390" w14:textId="77777777" w:rsidR="00BE29FE" w:rsidRPr="00BE29FE" w:rsidRDefault="00BE29FE" w:rsidP="00BE29F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r w:rsidRPr="00BE29FE">
              <w:rPr>
                <w:sz w:val="20"/>
                <w:szCs w:val="20"/>
              </w:rPr>
              <w:t xml:space="preserve">Αριθμός </w:t>
            </w:r>
            <w:bookmarkStart w:id="24" w:name="_Hlk104213446"/>
            <w:r w:rsidRPr="00BE29FE">
              <w:rPr>
                <w:sz w:val="20"/>
                <w:szCs w:val="20"/>
              </w:rPr>
              <w:t>φορέων/οντοτήτων</w:t>
            </w:r>
            <w:bookmarkEnd w:id="24"/>
          </w:p>
        </w:tc>
      </w:tr>
      <w:tr w:rsidR="00BE29FE" w:rsidRPr="00BE29FE" w14:paraId="010A2DFE"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2E18603D" w14:textId="77777777" w:rsidR="00BE29FE" w:rsidRPr="00BE29FE" w:rsidRDefault="00BE29FE" w:rsidP="00BE29FE">
            <w:pPr>
              <w:spacing w:before="60" w:after="60" w:line="240" w:lineRule="auto"/>
              <w:jc w:val="left"/>
              <w:rPr>
                <w:rFonts w:cs="Calibri"/>
                <w:color w:val="000000"/>
                <w:sz w:val="20"/>
                <w:szCs w:val="20"/>
                <w:lang w:eastAsia="el-GR"/>
              </w:rPr>
            </w:pPr>
            <w:r w:rsidRPr="00BE29FE">
              <w:rPr>
                <w:rFonts w:cs="Corbel"/>
                <w:color w:val="000000"/>
                <w:sz w:val="20"/>
                <w:szCs w:val="20"/>
                <w:lang w:eastAsia="el-GR"/>
              </w:rPr>
              <w:t>Στόχος</w:t>
            </w:r>
          </w:p>
        </w:tc>
        <w:tc>
          <w:tcPr>
            <w:tcW w:w="3808" w:type="pct"/>
            <w:tcBorders>
              <w:top w:val="single" w:sz="2" w:space="0" w:color="45CBF5"/>
              <w:left w:val="nil"/>
              <w:bottom w:val="single" w:sz="2" w:space="0" w:color="45CBF5"/>
              <w:right w:val="single" w:sz="2" w:space="0" w:color="45CBF5"/>
            </w:tcBorders>
            <w:shd w:val="clear" w:color="auto" w:fill="auto"/>
            <w:noWrap/>
          </w:tcPr>
          <w:p w14:paraId="7830BE87" w14:textId="77777777" w:rsidR="00BE29FE" w:rsidRPr="00BE29FE" w:rsidRDefault="00BE29FE" w:rsidP="00BE29F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E29FE">
              <w:rPr>
                <w:sz w:val="20"/>
                <w:szCs w:val="20"/>
              </w:rPr>
              <w:t xml:space="preserve">Είναι η τιμή που αναμένεται στο τέλος της προγραμματικής περιόδου. </w:t>
            </w:r>
          </w:p>
        </w:tc>
      </w:tr>
      <w:tr w:rsidR="00BE29FE" w:rsidRPr="00BE29FE" w14:paraId="2637150B"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7E9320F1" w14:textId="77777777" w:rsidR="00BE29FE" w:rsidRPr="00BE29FE" w:rsidRDefault="00BE29FE" w:rsidP="00BE29FE">
            <w:pPr>
              <w:spacing w:before="60" w:after="60" w:line="240" w:lineRule="auto"/>
              <w:jc w:val="left"/>
              <w:rPr>
                <w:rFonts w:cs="Calibri"/>
                <w:color w:val="000000"/>
                <w:sz w:val="20"/>
                <w:szCs w:val="20"/>
                <w:lang w:eastAsia="el-GR"/>
              </w:rPr>
            </w:pPr>
            <w:r w:rsidRPr="00BE29FE">
              <w:rPr>
                <w:rFonts w:cs="Corbel"/>
                <w:color w:val="000000"/>
                <w:sz w:val="20"/>
                <w:szCs w:val="20"/>
                <w:lang w:eastAsia="el-GR"/>
              </w:rPr>
              <w:t>Τιμή Βάσης</w:t>
            </w:r>
          </w:p>
        </w:tc>
        <w:tc>
          <w:tcPr>
            <w:tcW w:w="3808" w:type="pct"/>
            <w:tcBorders>
              <w:top w:val="single" w:sz="2" w:space="0" w:color="45CBF5"/>
              <w:left w:val="nil"/>
              <w:bottom w:val="single" w:sz="2" w:space="0" w:color="45CBF5"/>
              <w:right w:val="single" w:sz="2" w:space="0" w:color="45CBF5"/>
            </w:tcBorders>
            <w:shd w:val="clear" w:color="auto" w:fill="auto"/>
            <w:noWrap/>
          </w:tcPr>
          <w:p w14:paraId="6D63BC2E" w14:textId="77777777" w:rsidR="00BE29FE" w:rsidRPr="00BE29FE" w:rsidRDefault="00BE29FE" w:rsidP="00BE29F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E29FE">
              <w:rPr>
                <w:sz w:val="20"/>
                <w:szCs w:val="20"/>
              </w:rPr>
              <w:t>0</w:t>
            </w:r>
          </w:p>
        </w:tc>
      </w:tr>
      <w:tr w:rsidR="00BE29FE" w:rsidRPr="00BE29FE" w14:paraId="1FB7DEA2"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2A2F02DE" w14:textId="77777777" w:rsidR="00BE29FE" w:rsidRPr="00BE29FE" w:rsidRDefault="00BE29FE" w:rsidP="00BE29FE">
            <w:pPr>
              <w:spacing w:before="60" w:after="60" w:line="240" w:lineRule="auto"/>
              <w:jc w:val="left"/>
              <w:rPr>
                <w:rFonts w:cs="Calibri"/>
                <w:color w:val="FF0000"/>
                <w:sz w:val="20"/>
                <w:szCs w:val="20"/>
                <w:lang w:eastAsia="el-GR"/>
              </w:rPr>
            </w:pPr>
            <w:r w:rsidRPr="00BE29FE">
              <w:rPr>
                <w:rFonts w:cs="Corbel"/>
                <w:sz w:val="20"/>
                <w:szCs w:val="20"/>
                <w:lang w:eastAsia="el-GR"/>
              </w:rPr>
              <w:t>Κατηγοριοποίηση</w:t>
            </w:r>
          </w:p>
        </w:tc>
        <w:tc>
          <w:tcPr>
            <w:tcW w:w="3808" w:type="pct"/>
            <w:tcBorders>
              <w:top w:val="single" w:sz="2" w:space="0" w:color="45CBF5"/>
              <w:left w:val="nil"/>
              <w:bottom w:val="single" w:sz="2" w:space="0" w:color="45CBF5"/>
              <w:right w:val="single" w:sz="2" w:space="0" w:color="45CBF5"/>
            </w:tcBorders>
            <w:shd w:val="clear" w:color="auto" w:fill="auto"/>
            <w:noWrap/>
          </w:tcPr>
          <w:p w14:paraId="688DB724" w14:textId="77777777" w:rsidR="00BE29FE" w:rsidRPr="00BE29FE" w:rsidRDefault="00BE29FE" w:rsidP="00BE29F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E29FE">
              <w:rPr>
                <w:sz w:val="20"/>
                <w:szCs w:val="20"/>
              </w:rPr>
              <w:t>Ανά κατηγορία περιφέρειας</w:t>
            </w:r>
          </w:p>
        </w:tc>
      </w:tr>
      <w:tr w:rsidR="00BE29FE" w:rsidRPr="00BE29FE" w14:paraId="0EC5F8A0" w14:textId="77777777" w:rsidTr="00BE29F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6BE4BEAC" w14:textId="77777777" w:rsidR="00BE29FE" w:rsidRPr="00BE29FE" w:rsidRDefault="00BE29FE" w:rsidP="00BE29FE">
            <w:pPr>
              <w:spacing w:before="60" w:after="60" w:line="240" w:lineRule="auto"/>
              <w:jc w:val="left"/>
              <w:rPr>
                <w:rFonts w:cs="Calibri"/>
                <w:color w:val="000000"/>
                <w:sz w:val="20"/>
                <w:szCs w:val="20"/>
                <w:lang w:eastAsia="el-GR"/>
              </w:rPr>
            </w:pPr>
            <w:r w:rsidRPr="00BE29FE">
              <w:rPr>
                <w:rFonts w:cs="Corbel"/>
                <w:color w:val="000000"/>
                <w:sz w:val="20"/>
                <w:szCs w:val="20"/>
                <w:lang w:eastAsia="el-GR"/>
              </w:rPr>
              <w:t>Τεκμηρίωση</w:t>
            </w:r>
          </w:p>
        </w:tc>
        <w:tc>
          <w:tcPr>
            <w:tcW w:w="3808" w:type="pct"/>
            <w:tcBorders>
              <w:top w:val="single" w:sz="4" w:space="0" w:color="A8D08D"/>
              <w:left w:val="single" w:sz="4" w:space="0" w:color="A8D08D"/>
              <w:bottom w:val="single" w:sz="4" w:space="0" w:color="A8D08D"/>
              <w:right w:val="single" w:sz="4" w:space="0" w:color="A8D08D"/>
            </w:tcBorders>
            <w:shd w:val="clear" w:color="auto" w:fill="auto"/>
            <w:noWrap/>
            <w:vAlign w:val="center"/>
          </w:tcPr>
          <w:p w14:paraId="4173B3D0" w14:textId="77777777" w:rsidR="00BE29FE" w:rsidRPr="00BE29FE" w:rsidRDefault="00BE29FE" w:rsidP="00BE29F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E29FE">
              <w:rPr>
                <w:color w:val="000000"/>
                <w:sz w:val="20"/>
                <w:szCs w:val="20"/>
              </w:rPr>
              <w:t xml:space="preserve">Για την αναφορά  του τρόπου με τον οποίο το ΕΚΤ+ συμβάλλει στο στόχο που ορίζεται στη συνθήκη για την ΕΕ (αρθρ.162) και για την εφαρμογή της αρχής 3 “Ίσες ευκαιρίες”, της αρχής 11 “Φροντίδα και υποστήριξη των παιδιών”, της αρχής 11 </w:t>
            </w:r>
            <w:r w:rsidRPr="00BE29FE">
              <w:rPr>
                <w:sz w:val="20"/>
                <w:szCs w:val="20"/>
              </w:rPr>
              <w:t xml:space="preserve"> “</w:t>
            </w:r>
            <w:r w:rsidRPr="00BE29FE">
              <w:rPr>
                <w:color w:val="000000"/>
                <w:sz w:val="20"/>
                <w:szCs w:val="20"/>
              </w:rPr>
              <w:t>Ένταξη ατόμων με αναπηρία” και της αρχής 18 “Μακροχρόνια φροντίδα” του Ευρωπαϊκού Πυλώνα Κοινωνικών Δικαιωμάτων</w:t>
            </w:r>
          </w:p>
        </w:tc>
      </w:tr>
      <w:tr w:rsidR="00BE29FE" w:rsidRPr="00BE29FE" w14:paraId="7FEE3C14" w14:textId="77777777" w:rsidTr="00BE29F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5BDFBF3B" w14:textId="77777777" w:rsidR="00BE29FE" w:rsidRPr="00BE29FE" w:rsidRDefault="00BE29FE" w:rsidP="00BE29FE">
            <w:pPr>
              <w:spacing w:before="60" w:after="60" w:line="240" w:lineRule="auto"/>
              <w:jc w:val="left"/>
              <w:rPr>
                <w:rFonts w:cs="Calibri"/>
                <w:color w:val="000000"/>
                <w:sz w:val="20"/>
                <w:szCs w:val="20"/>
                <w:lang w:eastAsia="el-GR"/>
              </w:rPr>
            </w:pPr>
            <w:r w:rsidRPr="00BE29FE">
              <w:rPr>
                <w:rFonts w:cs="Corbel"/>
                <w:color w:val="000000"/>
                <w:sz w:val="20"/>
                <w:szCs w:val="20"/>
                <w:lang w:eastAsia="el-GR"/>
              </w:rPr>
              <w:t>Συλλογή δεδομένων</w:t>
            </w:r>
          </w:p>
        </w:tc>
        <w:tc>
          <w:tcPr>
            <w:tcW w:w="3808" w:type="pct"/>
            <w:tcBorders>
              <w:top w:val="single" w:sz="4" w:space="0" w:color="A8D08D"/>
              <w:left w:val="single" w:sz="4" w:space="0" w:color="A8D08D"/>
              <w:bottom w:val="single" w:sz="4" w:space="0" w:color="A8D08D"/>
              <w:right w:val="single" w:sz="4" w:space="0" w:color="A8D08D"/>
            </w:tcBorders>
            <w:shd w:val="clear" w:color="auto" w:fill="auto"/>
            <w:noWrap/>
            <w:vAlign w:val="center"/>
          </w:tcPr>
          <w:p w14:paraId="31B8219C" w14:textId="77777777" w:rsidR="00BE29FE" w:rsidRPr="00BE29FE" w:rsidRDefault="00BE29FE" w:rsidP="00BE29F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E29FE">
              <w:rPr>
                <w:color w:val="000000"/>
                <w:sz w:val="20"/>
                <w:szCs w:val="20"/>
              </w:rPr>
              <w:t>Αυτή η πληροφορία συλλέγεται από τον Δικαιούχο.</w:t>
            </w:r>
          </w:p>
        </w:tc>
      </w:tr>
      <w:tr w:rsidR="00BE29FE" w:rsidRPr="00BE29FE" w14:paraId="1F5DA57A"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7183C65F" w14:textId="77777777" w:rsidR="00BE29FE" w:rsidRPr="00BE29FE" w:rsidRDefault="00BE29FE" w:rsidP="00BE29FE">
            <w:pPr>
              <w:spacing w:before="60" w:after="60" w:line="240" w:lineRule="auto"/>
              <w:jc w:val="left"/>
              <w:rPr>
                <w:rFonts w:cs="Calibri"/>
                <w:color w:val="000000"/>
                <w:sz w:val="20"/>
                <w:szCs w:val="20"/>
                <w:lang w:eastAsia="el-GR"/>
              </w:rPr>
            </w:pPr>
            <w:r w:rsidRPr="00BE29FE">
              <w:rPr>
                <w:rFonts w:cs="Corbel"/>
                <w:color w:val="000000"/>
                <w:sz w:val="20"/>
                <w:szCs w:val="20"/>
                <w:lang w:eastAsia="el-GR"/>
              </w:rPr>
              <w:t>Συχνότητα αναφοράς</w:t>
            </w:r>
          </w:p>
        </w:tc>
        <w:tc>
          <w:tcPr>
            <w:tcW w:w="3808" w:type="pct"/>
            <w:tcBorders>
              <w:top w:val="single" w:sz="4" w:space="0" w:color="45CBF5"/>
              <w:left w:val="single" w:sz="4" w:space="0" w:color="45CBF5"/>
              <w:bottom w:val="single" w:sz="4" w:space="0" w:color="45CBF5"/>
              <w:right w:val="single" w:sz="4" w:space="0" w:color="45CBF5"/>
            </w:tcBorders>
            <w:noWrap/>
            <w:vAlign w:val="center"/>
          </w:tcPr>
          <w:p w14:paraId="675E1522" w14:textId="77777777" w:rsidR="00BE29FE" w:rsidRPr="00BE29FE" w:rsidRDefault="00BE29FE" w:rsidP="00BE29F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E29FE">
              <w:rPr>
                <w:rFonts w:cs="Corbel"/>
                <w:sz w:val="20"/>
                <w:szCs w:val="20"/>
                <w:lang w:eastAsia="el-GR"/>
              </w:rPr>
              <w:t>Δύο φορές ετησίως, τέλος Ιανουαρίου και τέλος Ιουλίου, ξεκινώντας από 31.1.2023 και έως το 2030</w:t>
            </w:r>
          </w:p>
        </w:tc>
      </w:tr>
      <w:tr w:rsidR="00BE29FE" w:rsidRPr="00BE29FE" w14:paraId="501ED508"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66A1F0EA" w14:textId="77777777" w:rsidR="00BE29FE" w:rsidRPr="00BE29FE" w:rsidRDefault="00BE29FE" w:rsidP="00BE29FE">
            <w:pPr>
              <w:spacing w:before="60" w:after="60" w:line="240" w:lineRule="auto"/>
              <w:jc w:val="left"/>
              <w:rPr>
                <w:rFonts w:cs="Calibri"/>
                <w:color w:val="000000"/>
                <w:sz w:val="20"/>
                <w:szCs w:val="20"/>
                <w:lang w:eastAsia="el-GR"/>
              </w:rPr>
            </w:pPr>
            <w:r w:rsidRPr="00BE29FE">
              <w:rPr>
                <w:rFonts w:cs="Corbel"/>
                <w:color w:val="000000"/>
                <w:sz w:val="20"/>
                <w:szCs w:val="20"/>
                <w:lang w:eastAsia="el-GR"/>
              </w:rPr>
              <w:t>Σύνδεση με δείκτες</w:t>
            </w:r>
          </w:p>
        </w:tc>
        <w:tc>
          <w:tcPr>
            <w:tcW w:w="3808" w:type="pct"/>
            <w:tcBorders>
              <w:top w:val="single" w:sz="2" w:space="0" w:color="45CBF5"/>
              <w:left w:val="nil"/>
              <w:bottom w:val="single" w:sz="2" w:space="0" w:color="45CBF5"/>
              <w:right w:val="single" w:sz="2" w:space="0" w:color="45CBF5"/>
            </w:tcBorders>
            <w:shd w:val="clear" w:color="auto" w:fill="auto"/>
          </w:tcPr>
          <w:p w14:paraId="6DA438AA" w14:textId="77777777" w:rsidR="00BE29FE" w:rsidRPr="00BE29FE" w:rsidRDefault="00BE29FE" w:rsidP="00BE29F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E29FE">
              <w:rPr>
                <w:rFonts w:cs="Calibri"/>
                <w:color w:val="000000"/>
                <w:sz w:val="20"/>
                <w:szCs w:val="20"/>
                <w:lang w:eastAsia="el-GR"/>
              </w:rPr>
              <w:t>Δεν υπάρχει</w:t>
            </w:r>
          </w:p>
        </w:tc>
      </w:tr>
      <w:tr w:rsidR="00BE29FE" w:rsidRPr="00BE29FE" w14:paraId="17CA5DB9"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49DF76BD" w14:textId="77777777" w:rsidR="00BE29FE" w:rsidRPr="00BE29FE" w:rsidRDefault="00BE29FE" w:rsidP="00BE29FE">
            <w:pPr>
              <w:spacing w:before="60" w:after="60" w:line="240" w:lineRule="auto"/>
              <w:jc w:val="left"/>
              <w:rPr>
                <w:rFonts w:cs="Calibri"/>
                <w:color w:val="000000"/>
                <w:sz w:val="20"/>
                <w:szCs w:val="20"/>
                <w:lang w:eastAsia="el-GR"/>
              </w:rPr>
            </w:pPr>
            <w:r w:rsidRPr="00BE29FE">
              <w:rPr>
                <w:rFonts w:cs="Corbel"/>
                <w:color w:val="000000"/>
                <w:sz w:val="20"/>
                <w:szCs w:val="20"/>
                <w:lang w:eastAsia="el-GR"/>
              </w:rPr>
              <w:t>Επικύρωση</w:t>
            </w:r>
          </w:p>
        </w:tc>
        <w:tc>
          <w:tcPr>
            <w:tcW w:w="3808" w:type="pct"/>
            <w:tcBorders>
              <w:top w:val="single" w:sz="2" w:space="0" w:color="45CBF5"/>
              <w:left w:val="nil"/>
              <w:bottom w:val="single" w:sz="2" w:space="0" w:color="45CBF5"/>
              <w:right w:val="single" w:sz="2" w:space="0" w:color="45CBF5"/>
            </w:tcBorders>
            <w:shd w:val="clear" w:color="auto" w:fill="auto"/>
            <w:noWrap/>
          </w:tcPr>
          <w:p w14:paraId="1CDAFA8B" w14:textId="77777777" w:rsidR="00BE29FE" w:rsidRPr="00BE29FE" w:rsidRDefault="00BE29FE" w:rsidP="00BE29F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highlight w:val="yellow"/>
              </w:rPr>
            </w:pPr>
            <w:r w:rsidRPr="00BE29FE">
              <w:rPr>
                <w:rFonts w:cs="Calibri"/>
                <w:color w:val="000000"/>
                <w:sz w:val="20"/>
                <w:szCs w:val="20"/>
                <w:lang w:eastAsia="el-GR"/>
              </w:rPr>
              <w:t>Σε περιπτώσεις που ο φορέας που ωφελείται από τις παρεμβάσεις αυτές είναι ο Δήμος, η τιμή του δείκτη PSO793 ταυτίζεται με την τιμή του δείκτη EECO18</w:t>
            </w:r>
          </w:p>
        </w:tc>
      </w:tr>
      <w:bookmarkEnd w:id="23"/>
    </w:tbl>
    <w:p w14:paraId="1BB7707B" w14:textId="784835E3" w:rsidR="00BE29FE" w:rsidRDefault="00BE29FE" w:rsidP="0042245E"/>
    <w:p w14:paraId="14636516" w14:textId="77777777" w:rsidR="00BE29FE" w:rsidRPr="00BE29FE" w:rsidRDefault="00BE29FE" w:rsidP="00BE29FE">
      <w:pPr>
        <w:keepNext/>
        <w:keepLines/>
        <w:pBdr>
          <w:bottom w:val="single" w:sz="4" w:space="1" w:color="BFBFBF"/>
        </w:pBdr>
        <w:shd w:val="clear" w:color="auto" w:fill="D4EAF3"/>
        <w:spacing w:before="160" w:after="120" w:line="240" w:lineRule="auto"/>
        <w:outlineLvl w:val="5"/>
        <w:rPr>
          <w:rFonts w:eastAsia="SimSun" w:cs="Calibri"/>
          <w:b/>
          <w:bCs/>
          <w:color w:val="1A495C"/>
          <w:sz w:val="21"/>
          <w:szCs w:val="21"/>
          <w:lang w:eastAsia="el-GR"/>
        </w:rPr>
      </w:pPr>
      <w:r w:rsidRPr="00BE29FE">
        <w:rPr>
          <w:rFonts w:eastAsia="SimSun" w:cs="Calibri"/>
          <w:b/>
          <w:bCs/>
          <w:color w:val="1A495C"/>
          <w:sz w:val="21"/>
          <w:szCs w:val="21"/>
          <w:lang w:val="en-US" w:eastAsia="el-GR"/>
        </w:rPr>
        <w:t>PS</w:t>
      </w:r>
      <w:r w:rsidRPr="00BE29FE">
        <w:rPr>
          <w:rFonts w:eastAsia="SimSun" w:cs="Calibri"/>
          <w:b/>
          <w:bCs/>
          <w:color w:val="1A495C"/>
          <w:sz w:val="21"/>
          <w:szCs w:val="21"/>
          <w:lang w:eastAsia="el-GR"/>
        </w:rPr>
        <w:t xml:space="preserve">Ο793 - </w:t>
      </w:r>
      <w:r w:rsidRPr="00BE29FE">
        <w:rPr>
          <w:rFonts w:eastAsia="SimSun" w:cs="Calibri"/>
          <w:color w:val="1A495C"/>
          <w:sz w:val="21"/>
          <w:szCs w:val="21"/>
          <w:lang w:eastAsia="el-GR"/>
        </w:rPr>
        <w:t xml:space="preserve">αριθμός φορέων που υλοποιούν δράσεις ενεργής ένταξης ατόμων μειονεκτουσών ομάδων </w:t>
      </w:r>
      <w:r w:rsidRPr="00BE29FE">
        <w:rPr>
          <w:rFonts w:eastAsia="SimSun" w:cs="Calibri"/>
          <w:i/>
          <w:iCs/>
          <w:color w:val="1A495C"/>
          <w:sz w:val="21"/>
          <w:szCs w:val="21"/>
          <w:lang w:eastAsia="el-GR"/>
        </w:rPr>
        <w:t>[αριθμός φορέων/οντοτήτων]</w:t>
      </w:r>
    </w:p>
    <w:p w14:paraId="4429AED2" w14:textId="77777777" w:rsidR="00BE29FE" w:rsidRPr="00BE29FE" w:rsidRDefault="00BE29FE" w:rsidP="00BE29FE">
      <w:pPr>
        <w:spacing w:before="120" w:after="120" w:line="280" w:lineRule="atLeast"/>
        <w:rPr>
          <w:rFonts w:eastAsia="Calibri" w:cs="Calibri"/>
          <w:sz w:val="21"/>
          <w:lang w:eastAsia="el-GR"/>
        </w:rPr>
      </w:pPr>
      <w:r w:rsidRPr="00BE29FE">
        <w:rPr>
          <w:rFonts w:eastAsia="Calibri" w:cs="Calibri"/>
          <w:sz w:val="21"/>
          <w:lang w:eastAsia="el-GR"/>
        </w:rPr>
        <w:t>Ο ειδικός δείκτης εκροών PS</w:t>
      </w:r>
      <w:r w:rsidRPr="00BE29FE">
        <w:rPr>
          <w:rFonts w:eastAsia="Calibri" w:cs="Calibri"/>
          <w:sz w:val="21"/>
          <w:lang w:val="en-US" w:eastAsia="el-GR"/>
        </w:rPr>
        <w:t>O</w:t>
      </w:r>
      <w:r w:rsidRPr="00BE29FE">
        <w:rPr>
          <w:rFonts w:eastAsia="Calibri" w:cs="Calibri"/>
          <w:sz w:val="21"/>
          <w:lang w:eastAsia="el-GR"/>
        </w:rPr>
        <w:t xml:space="preserve">793 ικανοποιεί τα κριτήρια </w:t>
      </w:r>
      <w:r w:rsidRPr="00BE29FE">
        <w:rPr>
          <w:rFonts w:eastAsia="Calibri" w:cs="Calibri"/>
          <w:sz w:val="21"/>
          <w:lang w:val="en-US" w:eastAsia="el-GR"/>
        </w:rPr>
        <w:t>RACER</w:t>
      </w:r>
      <w:r w:rsidRPr="00BE29FE">
        <w:rPr>
          <w:rFonts w:eastAsia="Calibri" w:cs="Calibri"/>
          <w:sz w:val="21"/>
          <w:lang w:eastAsia="el-GR"/>
        </w:rPr>
        <w:t xml:space="preserve"> ως ακολούθως:</w:t>
      </w:r>
    </w:p>
    <w:tbl>
      <w:tblPr>
        <w:tblStyle w:val="2-26"/>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BE29FE" w:rsidRPr="00BE29FE" w14:paraId="0734897D" w14:textId="77777777" w:rsidTr="00C46295">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0E24801D" w14:textId="77777777" w:rsidR="00BE29FE" w:rsidRPr="00BE29FE" w:rsidRDefault="00BE29FE" w:rsidP="00BE29FE">
            <w:pPr>
              <w:widowControl w:val="0"/>
              <w:autoSpaceDE w:val="0"/>
              <w:autoSpaceDN w:val="0"/>
              <w:spacing w:before="60" w:after="60" w:line="280" w:lineRule="atLeast"/>
              <w:ind w:left="108"/>
              <w:jc w:val="center"/>
              <w:rPr>
                <w:rFonts w:cs="Calibri"/>
                <w:sz w:val="21"/>
                <w:lang w:eastAsia="el-GR" w:bidi="el-GR"/>
              </w:rPr>
            </w:pPr>
            <w:r w:rsidRPr="00BE29FE">
              <w:rPr>
                <w:rFonts w:cs="Calibri"/>
                <w:sz w:val="21"/>
                <w:lang w:eastAsia="el-GR" w:bidi="el-GR"/>
              </w:rPr>
              <w:t>Κριτήριο RACER</w:t>
            </w:r>
          </w:p>
        </w:tc>
        <w:tc>
          <w:tcPr>
            <w:tcW w:w="3296" w:type="pct"/>
            <w:tcBorders>
              <w:top w:val="single" w:sz="4" w:space="0" w:color="58B6C0"/>
              <w:left w:val="single" w:sz="4" w:space="0" w:color="58B6C0"/>
              <w:bottom w:val="single" w:sz="12" w:space="0" w:color="58B6C0"/>
            </w:tcBorders>
            <w:shd w:val="clear" w:color="auto" w:fill="F2F3F4"/>
          </w:tcPr>
          <w:p w14:paraId="29539980" w14:textId="77777777" w:rsidR="00BE29FE" w:rsidRPr="00BE29FE" w:rsidRDefault="00BE29FE" w:rsidP="00BE29FE">
            <w:pPr>
              <w:widowControl w:val="0"/>
              <w:autoSpaceDE w:val="0"/>
              <w:autoSpaceDN w:val="0"/>
              <w:spacing w:before="60" w:after="60" w:line="280" w:lineRule="atLeast"/>
              <w:ind w:left="106"/>
              <w:jc w:val="center"/>
              <w:rPr>
                <w:rFonts w:cs="Calibri"/>
                <w:sz w:val="21"/>
                <w:lang w:eastAsia="el-GR" w:bidi="el-GR"/>
              </w:rPr>
            </w:pPr>
            <w:r w:rsidRPr="00BE29FE">
              <w:rPr>
                <w:rFonts w:cs="Calibri"/>
                <w:sz w:val="21"/>
                <w:lang w:eastAsia="el-GR" w:bidi="el-GR"/>
              </w:rPr>
              <w:t>Τεκμηρίωση κάλυψης κριτηρίου</w:t>
            </w:r>
          </w:p>
        </w:tc>
      </w:tr>
      <w:tr w:rsidR="00BE29FE" w:rsidRPr="00BE29FE" w14:paraId="4F77D2F1" w14:textId="77777777" w:rsidTr="00C46295">
        <w:tc>
          <w:tcPr>
            <w:tcW w:w="1704" w:type="pct"/>
            <w:tcBorders>
              <w:top w:val="single" w:sz="12" w:space="0" w:color="58B6C0"/>
            </w:tcBorders>
          </w:tcPr>
          <w:p w14:paraId="058B268D" w14:textId="77777777" w:rsidR="00BE29FE" w:rsidRPr="00BE29FE" w:rsidRDefault="00BE29FE" w:rsidP="00BE29FE">
            <w:pPr>
              <w:widowControl w:val="0"/>
              <w:autoSpaceDE w:val="0"/>
              <w:autoSpaceDN w:val="0"/>
              <w:spacing w:before="60" w:after="60" w:line="280" w:lineRule="atLeast"/>
              <w:jc w:val="left"/>
              <w:rPr>
                <w:rFonts w:cs="Calibri"/>
                <w:b/>
                <w:bCs/>
                <w:sz w:val="21"/>
                <w:lang w:val="el" w:eastAsia="el-GR" w:bidi="el-GR"/>
              </w:rPr>
            </w:pPr>
            <w:r w:rsidRPr="00BE29FE">
              <w:rPr>
                <w:rFonts w:cs="Calibri"/>
                <w:b/>
                <w:bCs/>
                <w:sz w:val="21"/>
                <w:lang w:val="el" w:eastAsia="el-GR" w:bidi="el-GR"/>
              </w:rPr>
              <w:t>Συναφής</w:t>
            </w:r>
          </w:p>
          <w:p w14:paraId="4652B428" w14:textId="77777777" w:rsidR="00BE29FE" w:rsidRPr="00BE29FE" w:rsidRDefault="00BE29FE" w:rsidP="00BE29FE">
            <w:pPr>
              <w:widowControl w:val="0"/>
              <w:autoSpaceDE w:val="0"/>
              <w:autoSpaceDN w:val="0"/>
              <w:spacing w:after="0" w:line="240" w:lineRule="auto"/>
              <w:jc w:val="left"/>
              <w:rPr>
                <w:rFonts w:cs="Calibri"/>
                <w:b/>
                <w:bCs/>
                <w:sz w:val="21"/>
                <w:szCs w:val="21"/>
                <w:lang w:eastAsia="el-GR" w:bidi="el-GR"/>
              </w:rPr>
            </w:pPr>
            <w:r w:rsidRPr="00BE29FE">
              <w:rPr>
                <w:rFonts w:cs="Calibri"/>
                <w:color w:val="3494BA"/>
                <w:sz w:val="18"/>
                <w:szCs w:val="18"/>
                <w:lang w:val="el" w:eastAsia="el-GR" w:bidi="el-GR"/>
              </w:rPr>
              <w:t>Υπάρχει ισχυρός συσχετισμός με τον στόχο που επιδιώκει να επιτύχει το πρόγραμμα</w:t>
            </w:r>
            <w:r w:rsidRPr="00BE29FE">
              <w:rPr>
                <w:rFonts w:cs="Calibri"/>
                <w:color w:val="3494BA"/>
                <w:sz w:val="18"/>
                <w:szCs w:val="18"/>
                <w:lang w:eastAsia="el-GR" w:bidi="el-GR"/>
              </w:rPr>
              <w:t xml:space="preserve"> </w:t>
            </w:r>
            <w:r w:rsidRPr="00BE29FE">
              <w:rPr>
                <w:rFonts w:cs="Calibri"/>
                <w:color w:val="3494BA"/>
                <w:sz w:val="18"/>
                <w:szCs w:val="18"/>
                <w:lang w:val="el" w:eastAsia="el-GR" w:bidi="el-GR"/>
              </w:rPr>
              <w:t>/</w:t>
            </w:r>
            <w:r w:rsidRPr="00BE29FE">
              <w:rPr>
                <w:rFonts w:cs="Calibri"/>
                <w:color w:val="3494BA"/>
                <w:sz w:val="18"/>
                <w:szCs w:val="18"/>
                <w:lang w:eastAsia="el-GR" w:bidi="el-GR"/>
              </w:rPr>
              <w:t xml:space="preserve"> </w:t>
            </w:r>
            <w:r w:rsidRPr="00BE29FE">
              <w:rPr>
                <w:rFonts w:cs="Calibri"/>
                <w:color w:val="3494BA"/>
                <w:sz w:val="18"/>
                <w:szCs w:val="18"/>
                <w:lang w:val="el" w:eastAsia="el-GR" w:bidi="el-GR"/>
              </w:rPr>
              <w:t>πολιτική;</w:t>
            </w:r>
          </w:p>
        </w:tc>
        <w:tc>
          <w:tcPr>
            <w:tcW w:w="3296" w:type="pct"/>
            <w:tcBorders>
              <w:top w:val="single" w:sz="12" w:space="0" w:color="58B6C0"/>
            </w:tcBorders>
          </w:tcPr>
          <w:p w14:paraId="6DD64090" w14:textId="78FF23A1" w:rsidR="00BE29FE" w:rsidRPr="00BE29FE" w:rsidRDefault="00BE29FE" w:rsidP="00BE29FE">
            <w:pPr>
              <w:spacing w:before="60" w:after="60" w:line="240" w:lineRule="auto"/>
              <w:rPr>
                <w:rFonts w:cs="Corbel"/>
                <w:color w:val="000000"/>
                <w:sz w:val="20"/>
                <w:szCs w:val="20"/>
                <w:lang w:eastAsia="el-GR"/>
              </w:rPr>
            </w:pPr>
            <w:r w:rsidRPr="00BE29FE">
              <w:rPr>
                <w:rFonts w:cs="Corbel"/>
                <w:color w:val="000000"/>
                <w:sz w:val="20"/>
                <w:szCs w:val="20"/>
                <w:lang w:eastAsia="el-GR"/>
              </w:rPr>
              <w:t>Ο δείκτης έχει μεγάλη συνάφεια και συνδέεται στενά με τους επιδιωκόμενους στόχους των δράσεων και τη λογική της παρέμβασης δεδομένου ότι προσμετρά τον αριθμό των υποστηριζόμενων φορέων/οντοτήτων που θα υποστηριχθούν για να υλοποιήσουν δράσεις για τη συμμετοχή ατόμων μειονεκτουσών ομάδων στον αθλητισμό, τον πολιτισμό και την ενεργή κοινωνική ένταξη χωρίς αποκλεισμούς. από Δήμους ή/και ΜΚΟ.</w:t>
            </w:r>
          </w:p>
        </w:tc>
      </w:tr>
      <w:tr w:rsidR="00BE29FE" w:rsidRPr="00BE29FE" w14:paraId="01F2D4EA" w14:textId="77777777" w:rsidTr="00C46295">
        <w:tc>
          <w:tcPr>
            <w:tcW w:w="1704" w:type="pct"/>
          </w:tcPr>
          <w:p w14:paraId="42E4407E" w14:textId="77777777" w:rsidR="00BE29FE" w:rsidRPr="00BE29FE" w:rsidRDefault="00BE29FE" w:rsidP="00BE29FE">
            <w:pPr>
              <w:widowControl w:val="0"/>
              <w:autoSpaceDE w:val="0"/>
              <w:autoSpaceDN w:val="0"/>
              <w:spacing w:before="60" w:after="60" w:line="280" w:lineRule="atLeast"/>
              <w:jc w:val="left"/>
              <w:rPr>
                <w:rFonts w:cs="Calibri"/>
                <w:b/>
                <w:bCs/>
                <w:sz w:val="21"/>
                <w:lang w:val="el" w:eastAsia="el-GR" w:bidi="el-GR"/>
              </w:rPr>
            </w:pPr>
            <w:r w:rsidRPr="00BE29FE">
              <w:rPr>
                <w:rFonts w:cs="Calibri"/>
                <w:b/>
                <w:bCs/>
                <w:sz w:val="21"/>
                <w:lang w:val="el" w:eastAsia="el-GR" w:bidi="el-GR"/>
              </w:rPr>
              <w:t>Αποδεκτός</w:t>
            </w:r>
          </w:p>
          <w:p w14:paraId="498AEC8D" w14:textId="77777777" w:rsidR="00BE29FE" w:rsidRPr="00BE29FE" w:rsidRDefault="00BE29FE" w:rsidP="00BE29FE">
            <w:pPr>
              <w:widowControl w:val="0"/>
              <w:autoSpaceDE w:val="0"/>
              <w:autoSpaceDN w:val="0"/>
              <w:spacing w:after="0" w:line="240" w:lineRule="auto"/>
              <w:jc w:val="left"/>
              <w:rPr>
                <w:rFonts w:cs="Calibri"/>
                <w:sz w:val="21"/>
                <w:szCs w:val="21"/>
                <w:lang w:val="el" w:eastAsia="el-GR" w:bidi="el-GR"/>
              </w:rPr>
            </w:pPr>
            <w:r w:rsidRPr="00BE29FE">
              <w:rPr>
                <w:rFonts w:cs="Calibri"/>
                <w:color w:val="3494BA"/>
                <w:sz w:val="18"/>
                <w:szCs w:val="18"/>
                <w:lang w:val="el" w:eastAsia="el-GR" w:bidi="el-GR"/>
              </w:rPr>
              <w:t>Μπορεί να γίνει εύκολα κατανοητός και αποδεκτός από όλα τα ενδιαφερόμενα μέρη;</w:t>
            </w:r>
          </w:p>
        </w:tc>
        <w:tc>
          <w:tcPr>
            <w:tcW w:w="3296" w:type="pct"/>
          </w:tcPr>
          <w:p w14:paraId="71A1C1B3" w14:textId="77777777" w:rsidR="00BE29FE" w:rsidRPr="00BE29FE" w:rsidRDefault="00BE29FE" w:rsidP="00BE29FE">
            <w:pPr>
              <w:spacing w:before="60" w:after="60" w:line="240" w:lineRule="auto"/>
              <w:rPr>
                <w:color w:val="000000"/>
                <w:sz w:val="20"/>
                <w:szCs w:val="20"/>
                <w:lang w:bidi="el-GR"/>
              </w:rPr>
            </w:pPr>
            <w:r w:rsidRPr="00BE29FE">
              <w:rPr>
                <w:color w:val="000000"/>
                <w:sz w:val="20"/>
                <w:szCs w:val="20"/>
                <w:lang w:bidi="el-GR"/>
              </w:rPr>
              <w:t xml:space="preserve">Ο δείκτης είναι εύκολα κατανοητός, τόσο από τους Δικαιούχους, όσο και από τη Διαχειριστική Αρχή, καθώς μετρά τον αριθμό φορέων που υλοποιούν δράσεις ενεργής ένταξης ατόμων μειονεκτουσών ομάδων. </w:t>
            </w:r>
          </w:p>
          <w:p w14:paraId="6590E01E" w14:textId="77777777" w:rsidR="00BE29FE" w:rsidRPr="00BE29FE" w:rsidRDefault="00BE29FE" w:rsidP="00BE29FE">
            <w:pPr>
              <w:spacing w:before="60" w:after="60" w:line="240" w:lineRule="auto"/>
              <w:rPr>
                <w:rFonts w:cs="Corbel"/>
                <w:color w:val="000000"/>
                <w:sz w:val="20"/>
                <w:szCs w:val="20"/>
                <w:lang w:eastAsia="el-GR"/>
              </w:rPr>
            </w:pPr>
            <w:r w:rsidRPr="00BE29FE">
              <w:rPr>
                <w:color w:val="000000"/>
                <w:sz w:val="20"/>
                <w:szCs w:val="20"/>
                <w:lang w:bidi="el-GR"/>
              </w:rPr>
              <w:t>Επίσης, ο δείκτης είναι αποδεκτός από τους εμπλεκόμενους φορείς, καθώς προτάθηκε από την ΕΥΣΕΚΤ και το περιεχόμενο του Δελτίου Ταυτότητας έχει αποτελέσει αντικείμενο διαβούλευσης.</w:t>
            </w:r>
          </w:p>
        </w:tc>
      </w:tr>
      <w:tr w:rsidR="00BE29FE" w:rsidRPr="00BE29FE" w14:paraId="0CD50963" w14:textId="77777777" w:rsidTr="00C46295">
        <w:tc>
          <w:tcPr>
            <w:tcW w:w="1704" w:type="pct"/>
          </w:tcPr>
          <w:p w14:paraId="5BDECBB4" w14:textId="77777777" w:rsidR="00BE29FE" w:rsidRPr="00BE29FE" w:rsidRDefault="00BE29FE" w:rsidP="00BE29FE">
            <w:pPr>
              <w:widowControl w:val="0"/>
              <w:autoSpaceDE w:val="0"/>
              <w:autoSpaceDN w:val="0"/>
              <w:spacing w:before="60" w:after="60" w:line="280" w:lineRule="atLeast"/>
              <w:jc w:val="left"/>
              <w:rPr>
                <w:rFonts w:cs="Calibri"/>
                <w:b/>
                <w:bCs/>
                <w:sz w:val="21"/>
                <w:lang w:eastAsia="el-GR" w:bidi="el-GR"/>
              </w:rPr>
            </w:pPr>
            <w:r w:rsidRPr="00BE29FE">
              <w:rPr>
                <w:rFonts w:cs="Calibri"/>
                <w:b/>
                <w:bCs/>
                <w:sz w:val="21"/>
                <w:lang w:val="el" w:eastAsia="el-GR" w:bidi="el-GR"/>
              </w:rPr>
              <w:t>Αξιόπιστος</w:t>
            </w:r>
          </w:p>
          <w:p w14:paraId="0D39A92A" w14:textId="77777777" w:rsidR="00BE29FE" w:rsidRPr="00BE29FE" w:rsidRDefault="00BE29FE" w:rsidP="00BE29FE">
            <w:pPr>
              <w:widowControl w:val="0"/>
              <w:autoSpaceDE w:val="0"/>
              <w:autoSpaceDN w:val="0"/>
              <w:spacing w:after="0" w:line="240" w:lineRule="auto"/>
              <w:jc w:val="left"/>
              <w:rPr>
                <w:rFonts w:cs="Calibri"/>
                <w:b/>
                <w:bCs/>
                <w:sz w:val="21"/>
                <w:lang w:eastAsia="el-GR" w:bidi="el-GR"/>
              </w:rPr>
            </w:pPr>
            <w:r w:rsidRPr="00BE29FE">
              <w:rPr>
                <w:rFonts w:cs="Calibri"/>
                <w:color w:val="3494BA"/>
                <w:sz w:val="18"/>
                <w:szCs w:val="18"/>
                <w:lang w:val="el" w:eastAsia="el-GR" w:bidi="el-GR"/>
              </w:rPr>
              <w:t>Είναι εύληπτος σε μη ειδικούς, ξεκάθαρος και εύκολα ερμηνευόμενος;</w:t>
            </w:r>
          </w:p>
        </w:tc>
        <w:tc>
          <w:tcPr>
            <w:tcW w:w="3296" w:type="pct"/>
          </w:tcPr>
          <w:p w14:paraId="781B6288" w14:textId="77777777" w:rsidR="00BE29FE" w:rsidRPr="00BE29FE" w:rsidRDefault="00BE29FE" w:rsidP="00BE29FE">
            <w:pPr>
              <w:spacing w:before="60" w:after="60" w:line="240" w:lineRule="auto"/>
              <w:rPr>
                <w:rFonts w:cs="Calibri"/>
                <w:sz w:val="20"/>
                <w:szCs w:val="20"/>
                <w:lang w:val="el" w:eastAsia="el-GR" w:bidi="el-GR"/>
              </w:rPr>
            </w:pPr>
            <w:r w:rsidRPr="00BE29FE">
              <w:rPr>
                <w:rFonts w:cs="Calibri"/>
                <w:sz w:val="20"/>
                <w:szCs w:val="20"/>
                <w:lang w:val="el" w:eastAsia="el-GR" w:bidi="el-GR"/>
              </w:rPr>
              <w:t xml:space="preserve">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 </w:t>
            </w:r>
          </w:p>
          <w:p w14:paraId="4D9FF70A" w14:textId="77777777" w:rsidR="00BE29FE" w:rsidRPr="00BE29FE" w:rsidRDefault="00BE29FE" w:rsidP="00BE29FE">
            <w:pPr>
              <w:spacing w:before="60" w:after="60" w:line="240" w:lineRule="auto"/>
              <w:rPr>
                <w:rFonts w:cs="Corbel"/>
                <w:color w:val="000000"/>
                <w:sz w:val="20"/>
                <w:szCs w:val="20"/>
                <w:lang w:eastAsia="el-GR"/>
              </w:rPr>
            </w:pPr>
            <w:r w:rsidRPr="00BE29FE">
              <w:rPr>
                <w:rFonts w:cs="Calibri"/>
                <w:sz w:val="20"/>
                <w:szCs w:val="20"/>
                <w:lang w:val="el" w:eastAsia="el-GR" w:bidi="el-GR"/>
              </w:rPr>
              <w:t xml:space="preserve">Ποσοτικοποιεί αξιόπιστα </w:t>
            </w:r>
            <w:r w:rsidRPr="00BE29FE">
              <w:rPr>
                <w:rFonts w:cs="Calibri"/>
                <w:sz w:val="20"/>
                <w:szCs w:val="20"/>
                <w:lang w:eastAsia="el-GR" w:bidi="el-GR"/>
              </w:rPr>
              <w:t>τις</w:t>
            </w:r>
            <w:r w:rsidRPr="00BE29FE">
              <w:rPr>
                <w:rFonts w:cs="Calibri"/>
                <w:sz w:val="20"/>
                <w:szCs w:val="20"/>
                <w:lang w:val="el" w:eastAsia="el-GR" w:bidi="el-GR"/>
              </w:rPr>
              <w:t xml:space="preserve"> αναμενόμενες εκροές, ως προς τον αριθμό των φορέων (Δήμων ή/και ΜΚΟ) που υλοποιούν δράσεις ενεργής ένταξης ατόμων </w:t>
            </w:r>
            <w:r w:rsidRPr="00BE29FE">
              <w:rPr>
                <w:rFonts w:cs="Calibri"/>
                <w:sz w:val="20"/>
                <w:szCs w:val="20"/>
                <w:lang w:val="el" w:eastAsia="el-GR" w:bidi="el-GR"/>
              </w:rPr>
              <w:lastRenderedPageBreak/>
              <w:t>μειονεκτουσών ομάδων.</w:t>
            </w:r>
            <w:r w:rsidRPr="00BE29FE">
              <w:rPr>
                <w:color w:val="000000"/>
                <w:sz w:val="20"/>
                <w:szCs w:val="20"/>
                <w:lang w:bidi="el-GR"/>
              </w:rPr>
              <w:t xml:space="preserve"> Κατά την εξειδίκευση των παρεμβάσεων  το ΔΤΔ μπορεί να επεξηγηθεί περαιτέρω προσδιορίζοντας τους συγκεκριμένους φορείς που μετρά ο δείκτης και  τη σύνδεσή του με τον κοινό δείκτη ΕΕ</w:t>
            </w:r>
            <w:r w:rsidRPr="00BE29FE">
              <w:rPr>
                <w:color w:val="000000"/>
                <w:sz w:val="20"/>
                <w:szCs w:val="20"/>
                <w:lang w:val="en-US" w:bidi="el-GR"/>
              </w:rPr>
              <w:t>CO</w:t>
            </w:r>
            <w:r w:rsidRPr="00BE29FE">
              <w:rPr>
                <w:color w:val="000000"/>
                <w:sz w:val="20"/>
                <w:szCs w:val="20"/>
                <w:lang w:bidi="el-GR"/>
              </w:rPr>
              <w:t>18.</w:t>
            </w:r>
          </w:p>
        </w:tc>
      </w:tr>
      <w:tr w:rsidR="00BE29FE" w:rsidRPr="00BE29FE" w14:paraId="242A31E0" w14:textId="77777777" w:rsidTr="00C46295">
        <w:tc>
          <w:tcPr>
            <w:tcW w:w="1704" w:type="pct"/>
          </w:tcPr>
          <w:p w14:paraId="63D5CAC4" w14:textId="77777777" w:rsidR="00BE29FE" w:rsidRPr="00BE29FE" w:rsidRDefault="00BE29FE" w:rsidP="00BE29FE">
            <w:pPr>
              <w:widowControl w:val="0"/>
              <w:autoSpaceDE w:val="0"/>
              <w:autoSpaceDN w:val="0"/>
              <w:spacing w:before="60" w:after="60" w:line="280" w:lineRule="atLeast"/>
              <w:jc w:val="left"/>
              <w:rPr>
                <w:rFonts w:cs="Calibri"/>
                <w:sz w:val="21"/>
                <w:lang w:val="el" w:eastAsia="el-GR" w:bidi="el-GR"/>
              </w:rPr>
            </w:pPr>
            <w:r w:rsidRPr="00BE29FE">
              <w:rPr>
                <w:rFonts w:cs="Calibri"/>
                <w:b/>
                <w:bCs/>
                <w:sz w:val="21"/>
                <w:lang w:val="el" w:eastAsia="el-GR" w:bidi="el-GR"/>
              </w:rPr>
              <w:lastRenderedPageBreak/>
              <w:t>Εύκολος</w:t>
            </w:r>
          </w:p>
          <w:p w14:paraId="1BD0BD10" w14:textId="77777777" w:rsidR="00BE29FE" w:rsidRPr="00BE29FE" w:rsidRDefault="00BE29FE" w:rsidP="00BE29FE">
            <w:pPr>
              <w:widowControl w:val="0"/>
              <w:autoSpaceDE w:val="0"/>
              <w:autoSpaceDN w:val="0"/>
              <w:spacing w:after="0" w:line="240" w:lineRule="auto"/>
              <w:jc w:val="left"/>
              <w:rPr>
                <w:rFonts w:cs="Calibri"/>
                <w:b/>
                <w:bCs/>
                <w:sz w:val="21"/>
                <w:lang w:eastAsia="el-GR" w:bidi="el-GR"/>
              </w:rPr>
            </w:pPr>
            <w:r w:rsidRPr="00BE29FE">
              <w:rPr>
                <w:rFonts w:cs="Calibri"/>
                <w:color w:val="3494BA"/>
                <w:sz w:val="18"/>
                <w:szCs w:val="18"/>
                <w:lang w:val="el" w:eastAsia="el-GR" w:bidi="el-GR"/>
              </w:rPr>
              <w:t>Είναι εφικτή η παρακολούθηση και η συλλογή δεδομένων με λογικό κόστος;</w:t>
            </w:r>
          </w:p>
        </w:tc>
        <w:tc>
          <w:tcPr>
            <w:tcW w:w="3296" w:type="pct"/>
          </w:tcPr>
          <w:p w14:paraId="31F1CBF5" w14:textId="77777777" w:rsidR="00BE29FE" w:rsidRPr="00BE29FE" w:rsidRDefault="00BE29FE" w:rsidP="00BE29FE">
            <w:pPr>
              <w:spacing w:before="60" w:after="60" w:line="240" w:lineRule="auto"/>
              <w:rPr>
                <w:rFonts w:cs="Corbel"/>
                <w:color w:val="000000"/>
                <w:sz w:val="20"/>
                <w:szCs w:val="20"/>
                <w:lang w:eastAsia="el-GR"/>
              </w:rPr>
            </w:pPr>
            <w:r w:rsidRPr="00BE29FE">
              <w:rPr>
                <w:color w:val="000000"/>
                <w:sz w:val="20"/>
                <w:szCs w:val="20"/>
              </w:rPr>
              <w:t xml:space="preserve">Η παρακολούθηση και η συλλογή δεδομένων είναι εφικτή και εύκολη, δεδομένου ότι η μέτρησή του θα γίνεται με βάση τα στοιχεία έναρξης των δράσεων που θα δηλώνεται από τους Δικαιούχους. </w:t>
            </w:r>
            <w:r w:rsidRPr="00BE29FE">
              <w:rPr>
                <w:color w:val="000000"/>
                <w:sz w:val="20"/>
                <w:szCs w:val="20"/>
                <w:lang w:bidi="el-GR"/>
              </w:rPr>
              <w:t>Ο δείκτης λαμβάνει τιμή στο επίπεδο της πράξης κατά την έναρξη υλοποίησης των δράσεων</w:t>
            </w:r>
          </w:p>
        </w:tc>
      </w:tr>
      <w:tr w:rsidR="00BE29FE" w:rsidRPr="00BE29FE" w14:paraId="6BA74D90" w14:textId="77777777" w:rsidTr="00C46295">
        <w:tc>
          <w:tcPr>
            <w:tcW w:w="1704" w:type="pct"/>
          </w:tcPr>
          <w:p w14:paraId="01C816E0" w14:textId="77777777" w:rsidR="00BE29FE" w:rsidRPr="00BE29FE" w:rsidRDefault="00BE29FE" w:rsidP="00BE29FE">
            <w:pPr>
              <w:widowControl w:val="0"/>
              <w:autoSpaceDE w:val="0"/>
              <w:autoSpaceDN w:val="0"/>
              <w:spacing w:before="60" w:after="60" w:line="280" w:lineRule="atLeast"/>
              <w:jc w:val="left"/>
              <w:rPr>
                <w:rFonts w:cs="Calibri"/>
                <w:sz w:val="21"/>
                <w:lang w:val="el" w:eastAsia="el-GR" w:bidi="el-GR"/>
              </w:rPr>
            </w:pPr>
            <w:r w:rsidRPr="00BE29FE">
              <w:rPr>
                <w:rFonts w:cs="Calibri"/>
                <w:b/>
                <w:bCs/>
                <w:sz w:val="21"/>
                <w:lang w:val="el" w:eastAsia="el-GR" w:bidi="el-GR"/>
              </w:rPr>
              <w:t>Ισχυρός</w:t>
            </w:r>
          </w:p>
          <w:p w14:paraId="74224133" w14:textId="77777777" w:rsidR="00BE29FE" w:rsidRPr="00BE29FE" w:rsidRDefault="00BE29FE" w:rsidP="00BE29FE">
            <w:pPr>
              <w:widowControl w:val="0"/>
              <w:autoSpaceDE w:val="0"/>
              <w:autoSpaceDN w:val="0"/>
              <w:spacing w:after="0" w:line="240" w:lineRule="auto"/>
              <w:jc w:val="left"/>
              <w:rPr>
                <w:rFonts w:cs="Calibri"/>
                <w:b/>
                <w:bCs/>
                <w:sz w:val="21"/>
                <w:lang w:val="el" w:eastAsia="el-GR" w:bidi="el-GR"/>
              </w:rPr>
            </w:pPr>
            <w:r w:rsidRPr="00BE29FE">
              <w:rPr>
                <w:rFonts w:cs="Calibri"/>
                <w:color w:val="3494BA"/>
                <w:sz w:val="18"/>
                <w:szCs w:val="18"/>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612C39B7" w14:textId="77777777" w:rsidR="00BE29FE" w:rsidRPr="00BE29FE" w:rsidRDefault="00BE29FE" w:rsidP="00BE29FE">
            <w:pPr>
              <w:spacing w:before="60" w:after="60" w:line="240" w:lineRule="auto"/>
              <w:rPr>
                <w:rFonts w:cs="Corbel"/>
                <w:color w:val="000000"/>
                <w:sz w:val="20"/>
                <w:szCs w:val="20"/>
                <w:lang w:eastAsia="el-GR"/>
              </w:rPr>
            </w:pPr>
            <w:r w:rsidRPr="00BE29FE">
              <w:rPr>
                <w:rFonts w:cs="Corbel"/>
                <w:color w:val="000000"/>
                <w:sz w:val="20"/>
                <w:szCs w:val="20"/>
                <w:lang w:eastAsia="el-GR"/>
              </w:rPr>
              <w:t>Είναι ευαίσθητος στις αλλαγές, καθώς παρακολουθεί την προοδευτική καταγραφή των φορέων που υλοποιούν δράσεις ενεργής ένταξης ατόμων μειονεκτουσών ομάδων.</w:t>
            </w:r>
          </w:p>
          <w:p w14:paraId="78AEF985" w14:textId="77777777" w:rsidR="00BE29FE" w:rsidRPr="00BE29FE" w:rsidRDefault="00BE29FE" w:rsidP="00BE29FE">
            <w:pPr>
              <w:spacing w:before="60" w:after="60" w:line="240" w:lineRule="auto"/>
              <w:rPr>
                <w:rFonts w:cs="Corbel"/>
                <w:color w:val="000000"/>
                <w:sz w:val="20"/>
                <w:szCs w:val="20"/>
                <w:lang w:eastAsia="el-GR"/>
              </w:rPr>
            </w:pPr>
            <w:r w:rsidRPr="00BE29FE">
              <w:rPr>
                <w:rFonts w:cs="Corbel"/>
                <w:color w:val="000000"/>
                <w:sz w:val="20"/>
                <w:szCs w:val="20"/>
                <w:lang w:eastAsia="el-GR"/>
              </w:rPr>
              <w:t>Δεν επιδέχεται χειραγώγησης ή κατάχρησης, καθώς συνδέεται στενά με τις υλοποιούμενες παρεμβάσεις και μετρά τον αριθμό φορέων που υλοποιούν δράσεις για τη συμμετοχή ατόμων μειονεκτουσών ομάδων στον αθλητισμό, τον πολιτισμό και την ενεργή κοινωνική ένταξη χωρίς αποκλεισμούς.</w:t>
            </w:r>
          </w:p>
        </w:tc>
      </w:tr>
    </w:tbl>
    <w:p w14:paraId="054830B1" w14:textId="77777777" w:rsidR="00BE29FE" w:rsidRPr="00B86F04" w:rsidRDefault="00BE29FE" w:rsidP="0042245E"/>
    <w:p w14:paraId="092728D1" w14:textId="11790A73" w:rsidR="0042245E" w:rsidRPr="00B86F04" w:rsidRDefault="0042245E" w:rsidP="0071067E">
      <w:pPr>
        <w:pStyle w:val="3"/>
        <w:ind w:left="709"/>
      </w:pPr>
      <w:bookmarkStart w:id="25" w:name="_Toc107499520"/>
      <w:r w:rsidRPr="00873986">
        <w:t>PSR793</w:t>
      </w:r>
      <w:r w:rsidRPr="00B86F04">
        <w:t xml:space="preserve">. </w:t>
      </w:r>
      <w:r w:rsidR="00274D19">
        <w:t>α</w:t>
      </w:r>
      <w:r w:rsidR="00274D19" w:rsidRPr="00274D19">
        <w:t>ριθμός ωφελουμένων που λαμβάνουν υπηρεσίες ενεργής ένταξης</w:t>
      </w:r>
      <w:bookmarkEnd w:id="25"/>
    </w:p>
    <w:tbl>
      <w:tblPr>
        <w:tblStyle w:val="1-61"/>
        <w:tblW w:w="5000" w:type="pct"/>
        <w:tblLayout w:type="fixed"/>
        <w:tblLook w:val="04A0" w:firstRow="1" w:lastRow="0" w:firstColumn="1" w:lastColumn="0" w:noHBand="0" w:noVBand="1"/>
      </w:tblPr>
      <w:tblGrid>
        <w:gridCol w:w="2321"/>
        <w:gridCol w:w="7415"/>
      </w:tblGrid>
      <w:tr w:rsidR="00274D19" w:rsidRPr="00274D19" w14:paraId="5299FEB3" w14:textId="77777777" w:rsidTr="00C462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hideMark/>
          </w:tcPr>
          <w:bookmarkEnd w:id="22"/>
          <w:p w14:paraId="6FAEBA2D" w14:textId="77777777" w:rsidR="00274D19" w:rsidRPr="00274D19" w:rsidRDefault="00274D19" w:rsidP="00274D19">
            <w:pPr>
              <w:spacing w:before="60" w:after="60" w:line="240" w:lineRule="auto"/>
              <w:jc w:val="center"/>
              <w:rPr>
                <w:rFonts w:cs="Calibri"/>
                <w:color w:val="000000"/>
                <w:sz w:val="20"/>
                <w:szCs w:val="20"/>
                <w:lang w:eastAsia="el-GR"/>
              </w:rPr>
            </w:pPr>
            <w:r w:rsidRPr="00274D19">
              <w:rPr>
                <w:rFonts w:cs="Calibri"/>
                <w:color w:val="000000"/>
                <w:sz w:val="20"/>
                <w:szCs w:val="20"/>
                <w:lang w:eastAsia="el-GR"/>
              </w:rPr>
              <w:t>Πεδίο</w:t>
            </w:r>
          </w:p>
        </w:tc>
        <w:tc>
          <w:tcPr>
            <w:tcW w:w="3808" w:type="pct"/>
            <w:noWrap/>
            <w:hideMark/>
          </w:tcPr>
          <w:p w14:paraId="1D294071" w14:textId="77777777" w:rsidR="00274D19" w:rsidRPr="00274D19" w:rsidRDefault="00274D19" w:rsidP="00274D19">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274D19">
              <w:rPr>
                <w:rFonts w:cs="Calibri"/>
                <w:sz w:val="20"/>
                <w:szCs w:val="20"/>
                <w:lang w:eastAsia="el-GR"/>
              </w:rPr>
              <w:t>Μεταδεδομένα δείκτη</w:t>
            </w:r>
          </w:p>
        </w:tc>
      </w:tr>
      <w:tr w:rsidR="00274D19" w:rsidRPr="00274D19" w14:paraId="0D82EC8E" w14:textId="77777777" w:rsidTr="00C46295">
        <w:tc>
          <w:tcPr>
            <w:cnfStyle w:val="001000000000" w:firstRow="0" w:lastRow="0" w:firstColumn="1" w:lastColumn="0" w:oddVBand="0" w:evenVBand="0" w:oddHBand="0" w:evenHBand="0" w:firstRowFirstColumn="0" w:firstRowLastColumn="0" w:lastRowFirstColumn="0" w:lastRowLastColumn="0"/>
            <w:tcW w:w="1192" w:type="pct"/>
            <w:noWrap/>
            <w:hideMark/>
          </w:tcPr>
          <w:p w14:paraId="78CCF616" w14:textId="77777777" w:rsidR="00274D19" w:rsidRPr="00274D19" w:rsidRDefault="00274D19" w:rsidP="00274D19">
            <w:pPr>
              <w:spacing w:before="60" w:after="60" w:line="240" w:lineRule="auto"/>
              <w:jc w:val="left"/>
              <w:rPr>
                <w:rFonts w:cs="Calibri"/>
                <w:color w:val="000000"/>
                <w:sz w:val="20"/>
                <w:szCs w:val="20"/>
                <w:lang w:eastAsia="el-GR"/>
              </w:rPr>
            </w:pPr>
            <w:r w:rsidRPr="00274D19">
              <w:rPr>
                <w:rFonts w:cs="Corbel"/>
                <w:color w:val="000000"/>
                <w:sz w:val="20"/>
                <w:szCs w:val="20"/>
                <w:lang w:eastAsia="el-GR"/>
              </w:rPr>
              <w:t>Κωδικός δείκτη</w:t>
            </w:r>
          </w:p>
        </w:tc>
        <w:tc>
          <w:tcPr>
            <w:tcW w:w="3808" w:type="pct"/>
            <w:noWrap/>
          </w:tcPr>
          <w:p w14:paraId="6A099AC2" w14:textId="77777777" w:rsidR="00274D19" w:rsidRPr="00274D19" w:rsidRDefault="00274D19" w:rsidP="00274D1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274D19">
              <w:rPr>
                <w:rFonts w:cs="Calibri"/>
                <w:b/>
                <w:bCs/>
                <w:color w:val="000000"/>
                <w:sz w:val="20"/>
                <w:szCs w:val="20"/>
                <w:lang w:eastAsia="el-GR"/>
              </w:rPr>
              <w:t>PS</w:t>
            </w:r>
            <w:r w:rsidRPr="00274D19">
              <w:rPr>
                <w:rFonts w:cs="Calibri"/>
                <w:b/>
                <w:bCs/>
                <w:color w:val="000000"/>
                <w:sz w:val="20"/>
                <w:szCs w:val="20"/>
                <w:lang w:val="en-US" w:eastAsia="el-GR"/>
              </w:rPr>
              <w:t>R</w:t>
            </w:r>
            <w:r w:rsidRPr="00274D19">
              <w:rPr>
                <w:rFonts w:cs="Calibri"/>
                <w:b/>
                <w:bCs/>
                <w:color w:val="000000"/>
                <w:sz w:val="20"/>
                <w:szCs w:val="20"/>
                <w:lang w:eastAsia="el-GR"/>
              </w:rPr>
              <w:t>793</w:t>
            </w:r>
          </w:p>
        </w:tc>
      </w:tr>
      <w:tr w:rsidR="00274D19" w:rsidRPr="00274D19" w14:paraId="52D161C8" w14:textId="77777777" w:rsidTr="00C46295">
        <w:tc>
          <w:tcPr>
            <w:cnfStyle w:val="001000000000" w:firstRow="0" w:lastRow="0" w:firstColumn="1" w:lastColumn="0" w:oddVBand="0" w:evenVBand="0" w:oddHBand="0" w:evenHBand="0" w:firstRowFirstColumn="0" w:firstRowLastColumn="0" w:lastRowFirstColumn="0" w:lastRowLastColumn="0"/>
            <w:tcW w:w="1192" w:type="pct"/>
            <w:noWrap/>
            <w:hideMark/>
          </w:tcPr>
          <w:p w14:paraId="72B9C286" w14:textId="77777777" w:rsidR="00274D19" w:rsidRPr="00274D19" w:rsidRDefault="00274D19" w:rsidP="00274D19">
            <w:pPr>
              <w:spacing w:before="60" w:after="60" w:line="240" w:lineRule="auto"/>
              <w:jc w:val="left"/>
              <w:rPr>
                <w:rFonts w:cs="Calibri"/>
                <w:color w:val="000000"/>
                <w:sz w:val="20"/>
                <w:szCs w:val="20"/>
                <w:lang w:eastAsia="el-GR"/>
              </w:rPr>
            </w:pPr>
            <w:bookmarkStart w:id="26" w:name="_Hlk104210616"/>
            <w:r w:rsidRPr="00274D19">
              <w:rPr>
                <w:rFonts w:cs="Corbel"/>
                <w:color w:val="000000"/>
                <w:sz w:val="20"/>
                <w:szCs w:val="20"/>
                <w:lang w:eastAsia="el-GR"/>
              </w:rPr>
              <w:t>Ονομασία δείκτη</w:t>
            </w:r>
          </w:p>
        </w:tc>
        <w:tc>
          <w:tcPr>
            <w:tcW w:w="3808" w:type="pct"/>
            <w:tcBorders>
              <w:bottom w:val="single" w:sz="4" w:space="0" w:color="45CBF5"/>
            </w:tcBorders>
          </w:tcPr>
          <w:p w14:paraId="5B687EB2" w14:textId="20DD73FB" w:rsidR="00274D19" w:rsidRPr="00274D19" w:rsidRDefault="00274D19" w:rsidP="00274D1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Pr>
                <w:rFonts w:cs="Calibri"/>
                <w:b/>
                <w:bCs/>
                <w:color w:val="000000"/>
                <w:sz w:val="20"/>
                <w:szCs w:val="20"/>
                <w:lang w:eastAsia="el-GR"/>
              </w:rPr>
              <w:t>α</w:t>
            </w:r>
            <w:r w:rsidRPr="00274D19">
              <w:rPr>
                <w:rFonts w:cs="Calibri"/>
                <w:b/>
                <w:bCs/>
                <w:color w:val="000000"/>
                <w:sz w:val="20"/>
                <w:szCs w:val="20"/>
                <w:lang w:eastAsia="el-GR"/>
              </w:rPr>
              <w:t>ριθμός ωφελουμένων που λαμβάνουν υπηρεσίες ενεργής ένταξης</w:t>
            </w:r>
          </w:p>
        </w:tc>
      </w:tr>
      <w:bookmarkEnd w:id="26"/>
      <w:tr w:rsidR="00274D19" w:rsidRPr="00274D19" w14:paraId="4F6EBDDC"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cBorders>
            <w:noWrap/>
          </w:tcPr>
          <w:p w14:paraId="45A11DCE" w14:textId="77777777" w:rsidR="00274D19" w:rsidRPr="00274D19" w:rsidRDefault="00274D19" w:rsidP="00274D19">
            <w:pPr>
              <w:spacing w:before="60" w:after="60" w:line="240" w:lineRule="auto"/>
              <w:jc w:val="left"/>
              <w:rPr>
                <w:rFonts w:cs="Corbel"/>
                <w:color w:val="000000"/>
                <w:sz w:val="20"/>
                <w:szCs w:val="20"/>
                <w:lang w:eastAsia="el-GR"/>
              </w:rPr>
            </w:pPr>
            <w:r w:rsidRPr="00274D19">
              <w:rPr>
                <w:rFonts w:cs="Corbel"/>
                <w:color w:val="000000"/>
                <w:sz w:val="20"/>
                <w:szCs w:val="20"/>
                <w:lang w:eastAsia="el-GR"/>
              </w:rPr>
              <w:t>Ορισμός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5101541B" w14:textId="3FF0631F" w:rsidR="00274D19" w:rsidRPr="00274D19" w:rsidRDefault="00274D19" w:rsidP="00274D19">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74D19">
              <w:rPr>
                <w:b/>
                <w:color w:val="000000"/>
                <w:sz w:val="20"/>
                <w:szCs w:val="20"/>
              </w:rPr>
              <w:t xml:space="preserve">Ωφελούμενοι </w:t>
            </w:r>
            <w:r w:rsidRPr="00274D19">
              <w:rPr>
                <w:color w:val="000000"/>
                <w:sz w:val="20"/>
                <w:szCs w:val="20"/>
              </w:rPr>
              <w:t xml:space="preserve">: Άτομα μειονεκτουσών ομάδων και ενδεικτικά παιδιά οικογενειών σε κίνδυνο ή κάτω από το όριο της φτώχειας ή κοινωνικού αποκλεισμού ή δικαιούχων επιδόματος κοινωνικής αλληλεγγύης, παιδιά υπηκόων τρίτων χωρών συμπεριλαμβανομένων προσφύγων και μεταναστών, μέλη </w:t>
            </w:r>
            <w:proofErr w:type="spellStart"/>
            <w:r w:rsidRPr="00274D19">
              <w:rPr>
                <w:color w:val="000000"/>
                <w:sz w:val="20"/>
                <w:szCs w:val="20"/>
              </w:rPr>
              <w:t>μονογονεικών</w:t>
            </w:r>
            <w:proofErr w:type="spellEnd"/>
            <w:r w:rsidRPr="00274D19">
              <w:rPr>
                <w:color w:val="000000"/>
                <w:sz w:val="20"/>
                <w:szCs w:val="20"/>
              </w:rPr>
              <w:t xml:space="preserve"> οικογενειών, </w:t>
            </w:r>
            <w:proofErr w:type="spellStart"/>
            <w:r w:rsidRPr="00274D19">
              <w:rPr>
                <w:color w:val="000000"/>
                <w:sz w:val="20"/>
                <w:szCs w:val="20"/>
              </w:rPr>
              <w:t>ΑμεΑ</w:t>
            </w:r>
            <w:proofErr w:type="spellEnd"/>
            <w:r w:rsidRPr="00274D19">
              <w:rPr>
                <w:color w:val="000000"/>
                <w:sz w:val="20"/>
                <w:szCs w:val="20"/>
              </w:rPr>
              <w:t xml:space="preserve">, ηλικιωμένοι , Ρομά κλπ., που υποστηρίζονται για τη συμμετοχή τους σε αθλητικές, καλλιτεχνικές, πολιτιστικές και λοιπές παρεμφερείς δραστηριότητες ενεργούς ένταξης </w:t>
            </w:r>
          </w:p>
          <w:p w14:paraId="3B047BB5" w14:textId="1D9BFA7D" w:rsidR="00274D19" w:rsidRPr="00274D19" w:rsidRDefault="00274D19" w:rsidP="00274D19">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74D19">
              <w:rPr>
                <w:color w:val="000000"/>
                <w:sz w:val="20"/>
                <w:szCs w:val="20"/>
                <w:lang w:val="en-US"/>
              </w:rPr>
              <w:t>O</w:t>
            </w:r>
            <w:r w:rsidRPr="00274D19">
              <w:rPr>
                <w:color w:val="000000"/>
                <w:sz w:val="20"/>
                <w:szCs w:val="20"/>
              </w:rPr>
              <w:t xml:space="preserve"> δείκτης μετρά στο επίπεδο της πράξης τον αριθμό των ληπτών /ωφελουμένων από τις αντίστοιχες υπηρεσίες. Ανάλογα με το σχεδιασμό και  τη διάρκεια των πράξεων θα προσδιοριστεί μετά την εξειδίκευσή τους αν αυτό συνεπάγεται μέτρηση μοναδικών ατόμων σε επίπεδο πράξης ή όχι. </w:t>
            </w:r>
          </w:p>
          <w:p w14:paraId="360A97CF" w14:textId="2C1179DE" w:rsidR="00274D19" w:rsidRPr="00274D19" w:rsidRDefault="00274D19" w:rsidP="00274D19">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74D19">
              <w:rPr>
                <w:color w:val="000000"/>
                <w:sz w:val="20"/>
                <w:szCs w:val="20"/>
              </w:rPr>
              <w:t xml:space="preserve">Ο δείκτης δεν συνδέεται με συλλογή </w:t>
            </w:r>
            <w:proofErr w:type="spellStart"/>
            <w:r w:rsidRPr="00274D19">
              <w:rPr>
                <w:color w:val="000000"/>
                <w:sz w:val="20"/>
                <w:szCs w:val="20"/>
              </w:rPr>
              <w:t>μικροδεδομένων</w:t>
            </w:r>
            <w:proofErr w:type="spellEnd"/>
            <w:r w:rsidRPr="00274D19">
              <w:rPr>
                <w:color w:val="000000"/>
                <w:sz w:val="20"/>
                <w:szCs w:val="20"/>
              </w:rPr>
              <w:t xml:space="preserve"> καθώς αφορά ωφελούμενους/</w:t>
            </w:r>
            <w:r w:rsidR="00743DD7" w:rsidRPr="00CD49E7">
              <w:rPr>
                <w:color w:val="000000"/>
                <w:sz w:val="20"/>
                <w:szCs w:val="20"/>
              </w:rPr>
              <w:t xml:space="preserve"> </w:t>
            </w:r>
            <w:r w:rsidRPr="00274D19">
              <w:rPr>
                <w:color w:val="000000"/>
                <w:sz w:val="20"/>
                <w:szCs w:val="20"/>
              </w:rPr>
              <w:t>λήπτες υπηρεσιών και όχι συμμετέχοντες.</w:t>
            </w:r>
          </w:p>
        </w:tc>
      </w:tr>
      <w:tr w:rsidR="00274D19" w:rsidRPr="00274D19" w14:paraId="5B20A823"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cBorders>
            <w:noWrap/>
            <w:hideMark/>
          </w:tcPr>
          <w:p w14:paraId="66767CB5" w14:textId="77777777" w:rsidR="00274D19" w:rsidRPr="00274D19" w:rsidRDefault="00274D19" w:rsidP="00274D19">
            <w:pPr>
              <w:spacing w:before="60" w:after="60" w:line="240" w:lineRule="auto"/>
              <w:jc w:val="left"/>
              <w:rPr>
                <w:rFonts w:cs="Calibri"/>
                <w:color w:val="000000"/>
                <w:sz w:val="20"/>
                <w:szCs w:val="20"/>
                <w:lang w:eastAsia="el-GR"/>
              </w:rPr>
            </w:pPr>
            <w:r w:rsidRPr="00274D19">
              <w:rPr>
                <w:rFonts w:cs="Corbel"/>
                <w:color w:val="000000"/>
                <w:sz w:val="20"/>
                <w:szCs w:val="20"/>
                <w:lang w:eastAsia="el-GR"/>
              </w:rPr>
              <w:t>Μονάδα μέτρησης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6A9B1926" w14:textId="77777777" w:rsidR="00274D19" w:rsidRPr="00274D19" w:rsidRDefault="00274D19" w:rsidP="00274D1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274D19">
              <w:rPr>
                <w:color w:val="000000"/>
                <w:sz w:val="20"/>
                <w:szCs w:val="20"/>
              </w:rPr>
              <w:t xml:space="preserve">Αριθμός ατόμων </w:t>
            </w:r>
          </w:p>
        </w:tc>
      </w:tr>
      <w:tr w:rsidR="00274D19" w:rsidRPr="00274D19" w14:paraId="091F9B1A"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cBorders>
            <w:noWrap/>
            <w:hideMark/>
          </w:tcPr>
          <w:p w14:paraId="0EDF1EAF" w14:textId="77777777" w:rsidR="00274D19" w:rsidRPr="00274D19" w:rsidRDefault="00274D19" w:rsidP="00274D19">
            <w:pPr>
              <w:spacing w:before="60" w:after="60" w:line="240" w:lineRule="auto"/>
              <w:jc w:val="left"/>
              <w:rPr>
                <w:rFonts w:cs="Calibri"/>
                <w:color w:val="000000"/>
                <w:sz w:val="20"/>
                <w:szCs w:val="20"/>
                <w:lang w:eastAsia="el-GR"/>
              </w:rPr>
            </w:pPr>
            <w:r w:rsidRPr="00274D19">
              <w:rPr>
                <w:rFonts w:cs="Corbel"/>
                <w:color w:val="000000"/>
                <w:sz w:val="20"/>
                <w:szCs w:val="20"/>
                <w:lang w:eastAsia="el-GR"/>
              </w:rPr>
              <w:t>Στόχος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20A8DC7E" w14:textId="77777777" w:rsidR="00274D19" w:rsidRPr="00274D19" w:rsidRDefault="00274D19" w:rsidP="00274D1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274D19">
              <w:rPr>
                <w:color w:val="000000"/>
                <w:sz w:val="20"/>
                <w:szCs w:val="20"/>
              </w:rPr>
              <w:t xml:space="preserve">Είναι η τιμή που αναμένεται στο τέλος της προγραμματικής περιόδου. </w:t>
            </w:r>
          </w:p>
        </w:tc>
      </w:tr>
      <w:tr w:rsidR="00274D19" w:rsidRPr="00274D19" w14:paraId="1A5CD7CF"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cBorders>
            <w:noWrap/>
            <w:hideMark/>
          </w:tcPr>
          <w:p w14:paraId="1C8DF94F" w14:textId="77777777" w:rsidR="00274D19" w:rsidRPr="00274D19" w:rsidRDefault="00274D19" w:rsidP="00274D19">
            <w:pPr>
              <w:spacing w:before="60" w:after="60" w:line="240" w:lineRule="auto"/>
              <w:jc w:val="left"/>
              <w:rPr>
                <w:rFonts w:cs="Calibri"/>
                <w:color w:val="000000"/>
                <w:sz w:val="20"/>
                <w:szCs w:val="20"/>
                <w:lang w:eastAsia="el-GR"/>
              </w:rPr>
            </w:pPr>
            <w:r w:rsidRPr="00274D19">
              <w:rPr>
                <w:rFonts w:cs="Corbel"/>
                <w:color w:val="000000"/>
                <w:sz w:val="20"/>
                <w:szCs w:val="20"/>
                <w:lang w:eastAsia="el-GR"/>
              </w:rPr>
              <w:t>Τιμή Βάσης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0DA1FC68" w14:textId="77777777" w:rsidR="00274D19" w:rsidRPr="00274D19" w:rsidRDefault="00274D19" w:rsidP="00274D1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274D19">
              <w:rPr>
                <w:color w:val="000000"/>
                <w:sz w:val="20"/>
                <w:szCs w:val="20"/>
              </w:rPr>
              <w:t>0</w:t>
            </w:r>
          </w:p>
        </w:tc>
      </w:tr>
      <w:tr w:rsidR="00274D19" w:rsidRPr="00274D19" w14:paraId="2E219CDC"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cBorders>
            <w:noWrap/>
            <w:hideMark/>
          </w:tcPr>
          <w:p w14:paraId="76CFD240" w14:textId="77777777" w:rsidR="00274D19" w:rsidRPr="00274D19" w:rsidRDefault="00274D19" w:rsidP="00274D19">
            <w:pPr>
              <w:spacing w:before="60" w:after="60" w:line="240" w:lineRule="auto"/>
              <w:jc w:val="left"/>
              <w:rPr>
                <w:rFonts w:cs="Calibri"/>
                <w:color w:val="FF0000"/>
                <w:sz w:val="20"/>
                <w:szCs w:val="20"/>
                <w:lang w:eastAsia="el-GR"/>
              </w:rPr>
            </w:pPr>
            <w:r w:rsidRPr="00274D19">
              <w:rPr>
                <w:rFonts w:cs="Corbel"/>
                <w:sz w:val="20"/>
                <w:szCs w:val="20"/>
                <w:lang w:eastAsia="el-GR"/>
              </w:rPr>
              <w:t>Κατηγοριοποίηση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1DC1C7FB" w14:textId="77777777" w:rsidR="00274D19" w:rsidRPr="00274D19" w:rsidRDefault="00274D19" w:rsidP="00274D19">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74D19">
              <w:rPr>
                <w:sz w:val="20"/>
                <w:szCs w:val="20"/>
              </w:rPr>
              <w:t>Δεν απαιτείται κατηγοριοποίηση δεδομένων ανά φύλο</w:t>
            </w:r>
          </w:p>
        </w:tc>
      </w:tr>
      <w:tr w:rsidR="00274D19" w:rsidRPr="00274D19" w14:paraId="6B815125"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cBorders>
            <w:noWrap/>
            <w:hideMark/>
          </w:tcPr>
          <w:p w14:paraId="5A8B71FF" w14:textId="77777777" w:rsidR="00274D19" w:rsidRPr="00274D19" w:rsidRDefault="00274D19" w:rsidP="00274D19">
            <w:pPr>
              <w:spacing w:before="60" w:after="60" w:line="240" w:lineRule="auto"/>
              <w:jc w:val="left"/>
              <w:rPr>
                <w:rFonts w:cs="Calibri"/>
                <w:color w:val="000000"/>
                <w:sz w:val="20"/>
                <w:szCs w:val="20"/>
                <w:lang w:eastAsia="el-GR"/>
              </w:rPr>
            </w:pPr>
            <w:r w:rsidRPr="00274D19">
              <w:rPr>
                <w:rFonts w:cs="Corbel"/>
                <w:color w:val="000000"/>
                <w:sz w:val="20"/>
                <w:szCs w:val="20"/>
                <w:lang w:eastAsia="el-GR"/>
              </w:rPr>
              <w:t>Τεκμηρίωση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32A127D1" w14:textId="77777777" w:rsidR="00274D19" w:rsidRPr="00274D19" w:rsidRDefault="00274D19" w:rsidP="00274D1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274D19">
              <w:rPr>
                <w:color w:val="000000"/>
                <w:sz w:val="20"/>
                <w:szCs w:val="20"/>
              </w:rPr>
              <w:t xml:space="preserve">Για την αναφορά  του τρόπου με τον οποίο το ΕΚΤ+ συμβάλλει στο στόχο που ορίζεται στη συνθήκη για την ΕΕ (αρθρ.162) και για την εφαρμογή της αρχής 3 “Ίσες ευκαιρίες”, της αρχής 11 “Φροντίδα και υποστήριξη των παιδιών”, της αρχής 11 </w:t>
            </w:r>
            <w:r w:rsidRPr="00274D19">
              <w:rPr>
                <w:sz w:val="20"/>
                <w:szCs w:val="20"/>
              </w:rPr>
              <w:t xml:space="preserve"> “</w:t>
            </w:r>
            <w:r w:rsidRPr="00274D19">
              <w:rPr>
                <w:color w:val="000000"/>
                <w:sz w:val="20"/>
                <w:szCs w:val="20"/>
              </w:rPr>
              <w:t>Ένταξη ατόμων με αναπηρία” και της αρχής 18 “Μακροχρόνια φροντίδα” του Ευρωπαϊκού Πυλώνα Κοινωνικών Δικαιωμάτων</w:t>
            </w:r>
          </w:p>
        </w:tc>
      </w:tr>
      <w:tr w:rsidR="00274D19" w:rsidRPr="00274D19" w14:paraId="6A65AE6B"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cBorders>
            <w:noWrap/>
            <w:hideMark/>
          </w:tcPr>
          <w:p w14:paraId="5B12D893" w14:textId="77777777" w:rsidR="00274D19" w:rsidRPr="00274D19" w:rsidRDefault="00274D19" w:rsidP="00274D19">
            <w:pPr>
              <w:spacing w:before="60" w:after="60" w:line="240" w:lineRule="auto"/>
              <w:jc w:val="left"/>
              <w:rPr>
                <w:rFonts w:cs="Calibri"/>
                <w:color w:val="000000"/>
                <w:sz w:val="20"/>
                <w:szCs w:val="20"/>
                <w:lang w:eastAsia="el-GR"/>
              </w:rPr>
            </w:pPr>
            <w:r w:rsidRPr="00274D19">
              <w:rPr>
                <w:rFonts w:cs="Corbel"/>
                <w:color w:val="000000"/>
                <w:sz w:val="20"/>
                <w:szCs w:val="20"/>
                <w:lang w:eastAsia="el-GR"/>
              </w:rPr>
              <w:t>Συλλογή δεδομένων</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7D0B5B09" w14:textId="77777777" w:rsidR="00274D19" w:rsidRPr="00274D19" w:rsidRDefault="00274D19" w:rsidP="00274D1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274D19">
              <w:rPr>
                <w:color w:val="000000"/>
                <w:sz w:val="20"/>
                <w:szCs w:val="20"/>
              </w:rPr>
              <w:t>Πρόκειται για δεδομένα προσωπικού χαρακτήρα σύμφωνα με το άρθρ.4 παρ. 1 του Καν.(ΕΕ) 2016/679 - GDPR).</w:t>
            </w:r>
          </w:p>
          <w:p w14:paraId="37B06E18" w14:textId="77777777" w:rsidR="00274D19" w:rsidRPr="00274D19" w:rsidRDefault="00274D19" w:rsidP="00274D19">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74D19">
              <w:rPr>
                <w:color w:val="000000"/>
                <w:sz w:val="20"/>
                <w:szCs w:val="20"/>
              </w:rPr>
              <w:t>Η πληροφορία για το δείκτη θα συλλέγεται από το σύστημα παρακολούθησης του δικαιούχου.</w:t>
            </w:r>
          </w:p>
          <w:p w14:paraId="067C5215" w14:textId="77777777" w:rsidR="00274D19" w:rsidRPr="00274D19" w:rsidRDefault="00274D19" w:rsidP="00274D19">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274D19">
              <w:rPr>
                <w:color w:val="000000"/>
                <w:sz w:val="20"/>
                <w:szCs w:val="20"/>
              </w:rPr>
              <w:lastRenderedPageBreak/>
              <w:t>Δεν καταχωρούνται στο ΟΠΣ προσωπικά δεδομένα για τη μέτρηση των τιμών του δείκτη. Αυτά τηρούνται στο σύστημα του Δικαιούχου.</w:t>
            </w:r>
          </w:p>
        </w:tc>
      </w:tr>
      <w:tr w:rsidR="00274D19" w:rsidRPr="00274D19" w14:paraId="76DAD1BE"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cBorders>
            <w:noWrap/>
            <w:hideMark/>
          </w:tcPr>
          <w:p w14:paraId="59E120F3" w14:textId="77777777" w:rsidR="00274D19" w:rsidRPr="00274D19" w:rsidRDefault="00274D19" w:rsidP="00274D19">
            <w:pPr>
              <w:spacing w:before="60" w:after="60" w:line="240" w:lineRule="auto"/>
              <w:jc w:val="left"/>
              <w:rPr>
                <w:rFonts w:cs="Calibri"/>
                <w:color w:val="000000"/>
                <w:sz w:val="20"/>
                <w:szCs w:val="20"/>
                <w:lang w:eastAsia="el-GR"/>
              </w:rPr>
            </w:pPr>
            <w:r w:rsidRPr="00274D19">
              <w:rPr>
                <w:rFonts w:cs="Corbel"/>
                <w:color w:val="000000"/>
                <w:sz w:val="20"/>
                <w:szCs w:val="20"/>
                <w:lang w:eastAsia="el-GR"/>
              </w:rPr>
              <w:lastRenderedPageBreak/>
              <w:t>Συχνότητα αναφοράς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2CBA0191" w14:textId="77777777" w:rsidR="00274D19" w:rsidRPr="00274D19" w:rsidRDefault="00274D19" w:rsidP="00274D1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274D19">
              <w:rPr>
                <w:color w:val="000000"/>
                <w:sz w:val="20"/>
                <w:szCs w:val="20"/>
              </w:rPr>
              <w:t>Δύο φορές ετησίως, τέλος Ιανουαρίου και τέλος Ιουλίου, ξεκινώντας από 31.1.2022 και έως το 2030.</w:t>
            </w:r>
          </w:p>
        </w:tc>
      </w:tr>
      <w:tr w:rsidR="00274D19" w:rsidRPr="00274D19" w14:paraId="7E8FFCF1"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cBorders>
            <w:noWrap/>
            <w:hideMark/>
          </w:tcPr>
          <w:p w14:paraId="43AD5D76" w14:textId="77777777" w:rsidR="00274D19" w:rsidRPr="00274D19" w:rsidRDefault="00274D19" w:rsidP="00274D19">
            <w:pPr>
              <w:spacing w:before="60" w:after="60" w:line="240" w:lineRule="auto"/>
              <w:jc w:val="left"/>
              <w:rPr>
                <w:rFonts w:cs="Calibri"/>
                <w:color w:val="000000"/>
                <w:sz w:val="20"/>
                <w:szCs w:val="20"/>
                <w:lang w:eastAsia="el-GR"/>
              </w:rPr>
            </w:pPr>
            <w:r w:rsidRPr="00274D19">
              <w:rPr>
                <w:rFonts w:cs="Corbel"/>
                <w:color w:val="000000"/>
                <w:sz w:val="20"/>
                <w:szCs w:val="20"/>
                <w:lang w:eastAsia="el-GR"/>
              </w:rPr>
              <w:t>Σύνδεση με δείκτες</w:t>
            </w:r>
          </w:p>
        </w:tc>
        <w:tc>
          <w:tcPr>
            <w:tcW w:w="3808" w:type="pct"/>
            <w:tcBorders>
              <w:top w:val="single" w:sz="4" w:space="0" w:color="45CBF5"/>
              <w:left w:val="single" w:sz="4" w:space="0" w:color="45CBF5"/>
              <w:bottom w:val="single" w:sz="4" w:space="0" w:color="45CBF5"/>
              <w:right w:val="single" w:sz="4" w:space="0" w:color="45CBF5"/>
            </w:tcBorders>
            <w:shd w:val="clear" w:color="auto" w:fill="auto"/>
            <w:vAlign w:val="center"/>
          </w:tcPr>
          <w:p w14:paraId="6CE74005" w14:textId="77777777" w:rsidR="00274D19" w:rsidRPr="00274D19" w:rsidRDefault="00274D19" w:rsidP="00274D1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274D19">
              <w:rPr>
                <w:color w:val="000000"/>
                <w:sz w:val="20"/>
                <w:szCs w:val="20"/>
              </w:rPr>
              <w:t>Δεν υπάρχει</w:t>
            </w:r>
            <w:r w:rsidRPr="00274D19">
              <w:rPr>
                <w:color w:val="000000"/>
                <w:sz w:val="20"/>
                <w:szCs w:val="20"/>
                <w:lang w:val="en-US"/>
              </w:rPr>
              <w:t xml:space="preserve"> </w:t>
            </w:r>
          </w:p>
        </w:tc>
      </w:tr>
      <w:tr w:rsidR="00274D19" w:rsidRPr="00274D19" w14:paraId="6476FF1C"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cBorders>
            <w:noWrap/>
            <w:hideMark/>
          </w:tcPr>
          <w:p w14:paraId="74E7B6F0" w14:textId="77777777" w:rsidR="00274D19" w:rsidRPr="00274D19" w:rsidRDefault="00274D19" w:rsidP="00274D19">
            <w:pPr>
              <w:spacing w:before="60" w:after="60" w:line="240" w:lineRule="auto"/>
              <w:jc w:val="left"/>
              <w:rPr>
                <w:rFonts w:cs="Calibri"/>
                <w:color w:val="000000"/>
                <w:sz w:val="20"/>
                <w:szCs w:val="20"/>
                <w:lang w:eastAsia="el-GR"/>
              </w:rPr>
            </w:pPr>
            <w:r w:rsidRPr="00274D19">
              <w:rPr>
                <w:rFonts w:cs="Corbel"/>
                <w:color w:val="000000"/>
                <w:sz w:val="20"/>
                <w:szCs w:val="20"/>
                <w:lang w:eastAsia="el-GR"/>
              </w:rPr>
              <w:t>Επικύρωση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78620C18" w14:textId="77777777" w:rsidR="00274D19" w:rsidRPr="00274D19" w:rsidRDefault="00274D19" w:rsidP="00274D1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274D19">
              <w:rPr>
                <w:color w:val="000000"/>
                <w:sz w:val="20"/>
                <w:szCs w:val="20"/>
              </w:rPr>
              <w:t xml:space="preserve">Δεν υπάρχει </w:t>
            </w:r>
          </w:p>
        </w:tc>
      </w:tr>
    </w:tbl>
    <w:p w14:paraId="4425C1E5" w14:textId="77777777" w:rsidR="00274D19" w:rsidRPr="00274D19" w:rsidRDefault="00274D19" w:rsidP="00274D19">
      <w:pPr>
        <w:jc w:val="left"/>
        <w:rPr>
          <w:rFonts w:eastAsia="Calibri"/>
        </w:rPr>
      </w:pPr>
    </w:p>
    <w:p w14:paraId="778C372B" w14:textId="77777777" w:rsidR="00274D19" w:rsidRPr="00274D19" w:rsidRDefault="00274D19" w:rsidP="00274D19">
      <w:pPr>
        <w:keepNext/>
        <w:keepLines/>
        <w:pBdr>
          <w:bottom w:val="single" w:sz="4" w:space="1" w:color="BFBFBF"/>
        </w:pBdr>
        <w:shd w:val="clear" w:color="auto" w:fill="D4EAF3"/>
        <w:spacing w:before="160" w:after="120" w:line="240" w:lineRule="auto"/>
        <w:outlineLvl w:val="5"/>
        <w:rPr>
          <w:rFonts w:eastAsia="SimSun" w:cs="Calibri"/>
          <w:b/>
          <w:bCs/>
          <w:color w:val="1A495C"/>
          <w:sz w:val="21"/>
          <w:szCs w:val="21"/>
          <w:lang w:eastAsia="el-GR"/>
        </w:rPr>
      </w:pPr>
      <w:r w:rsidRPr="00274D19">
        <w:rPr>
          <w:rFonts w:eastAsia="SimSun" w:cs="Calibri"/>
          <w:b/>
          <w:bCs/>
          <w:color w:val="1A495C"/>
          <w:sz w:val="21"/>
          <w:szCs w:val="21"/>
          <w:lang w:val="en-US" w:eastAsia="el-GR"/>
        </w:rPr>
        <w:t>PSR</w:t>
      </w:r>
      <w:r w:rsidRPr="00274D19">
        <w:rPr>
          <w:rFonts w:eastAsia="SimSun" w:cs="Calibri"/>
          <w:b/>
          <w:bCs/>
          <w:color w:val="1A495C"/>
          <w:sz w:val="21"/>
          <w:szCs w:val="21"/>
          <w:lang w:eastAsia="el-GR"/>
        </w:rPr>
        <w:t xml:space="preserve">793 - </w:t>
      </w:r>
      <w:r w:rsidRPr="00274D19">
        <w:rPr>
          <w:rFonts w:eastAsia="SimSun" w:cs="Calibri"/>
          <w:color w:val="1A495C"/>
          <w:sz w:val="21"/>
          <w:szCs w:val="21"/>
          <w:lang w:eastAsia="el-GR"/>
        </w:rPr>
        <w:t xml:space="preserve">αριθμός ωφελουμένων που λαμβάνουν υπηρεσίες ενεργής ένταξης </w:t>
      </w:r>
      <w:r w:rsidRPr="00274D19">
        <w:rPr>
          <w:rFonts w:eastAsia="SimSun" w:cs="Calibri"/>
          <w:i/>
          <w:iCs/>
          <w:color w:val="1A495C"/>
          <w:sz w:val="21"/>
          <w:szCs w:val="21"/>
          <w:lang w:eastAsia="el-GR"/>
        </w:rPr>
        <w:t>[αριθμός ατόμων]</w:t>
      </w:r>
    </w:p>
    <w:p w14:paraId="592D69AD" w14:textId="5DD4CD2D" w:rsidR="00274D19" w:rsidRPr="00274D19" w:rsidRDefault="00274D19" w:rsidP="00274D19">
      <w:pPr>
        <w:spacing w:before="120" w:after="120" w:line="280" w:lineRule="atLeast"/>
        <w:rPr>
          <w:rFonts w:eastAsia="Calibri" w:cs="Calibri"/>
          <w:sz w:val="21"/>
          <w:lang w:eastAsia="el-GR"/>
        </w:rPr>
      </w:pPr>
      <w:r w:rsidRPr="00274D19">
        <w:rPr>
          <w:rFonts w:eastAsia="Calibri" w:cs="Calibri"/>
          <w:sz w:val="21"/>
          <w:lang w:eastAsia="el-GR"/>
        </w:rPr>
        <w:t xml:space="preserve">Ο ειδικός δείκτης </w:t>
      </w:r>
      <w:r w:rsidR="007A1A2A">
        <w:rPr>
          <w:rFonts w:eastAsia="Calibri" w:cs="Calibri"/>
          <w:sz w:val="21"/>
          <w:lang w:eastAsia="el-GR"/>
        </w:rPr>
        <w:t>αποτελεσμάτων</w:t>
      </w:r>
      <w:r w:rsidR="007A1A2A" w:rsidRPr="00274D19">
        <w:rPr>
          <w:rFonts w:eastAsia="Calibri" w:cs="Calibri"/>
          <w:sz w:val="21"/>
          <w:lang w:eastAsia="el-GR"/>
        </w:rPr>
        <w:t xml:space="preserve"> </w:t>
      </w:r>
      <w:r w:rsidRPr="00274D19">
        <w:rPr>
          <w:rFonts w:eastAsia="Calibri" w:cs="Calibri"/>
          <w:sz w:val="21"/>
          <w:lang w:eastAsia="el-GR"/>
        </w:rPr>
        <w:t>PS</w:t>
      </w:r>
      <w:r w:rsidRPr="00274D19">
        <w:rPr>
          <w:rFonts w:eastAsia="Calibri" w:cs="Calibri"/>
          <w:sz w:val="21"/>
          <w:lang w:val="en-US" w:eastAsia="el-GR"/>
        </w:rPr>
        <w:t>R</w:t>
      </w:r>
      <w:r w:rsidRPr="00274D19">
        <w:rPr>
          <w:rFonts w:eastAsia="Calibri" w:cs="Calibri"/>
          <w:sz w:val="21"/>
          <w:lang w:eastAsia="el-GR"/>
        </w:rPr>
        <w:t xml:space="preserve">793 ικανοποιεί τα κριτήρια </w:t>
      </w:r>
      <w:r w:rsidRPr="00274D19">
        <w:rPr>
          <w:rFonts w:eastAsia="Calibri" w:cs="Calibri"/>
          <w:sz w:val="21"/>
          <w:lang w:val="en-US" w:eastAsia="el-GR"/>
        </w:rPr>
        <w:t>RACER</w:t>
      </w:r>
      <w:r w:rsidRPr="00274D19">
        <w:rPr>
          <w:rFonts w:eastAsia="Calibri" w:cs="Calibri"/>
          <w:sz w:val="21"/>
          <w:lang w:eastAsia="el-GR"/>
        </w:rPr>
        <w:t xml:space="preserve"> ως ακολούθως:</w:t>
      </w:r>
    </w:p>
    <w:tbl>
      <w:tblPr>
        <w:tblStyle w:val="2-294"/>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538"/>
        <w:gridCol w:w="6198"/>
      </w:tblGrid>
      <w:tr w:rsidR="00274D19" w:rsidRPr="00274D19" w14:paraId="0ABF7519" w14:textId="77777777" w:rsidTr="00397721">
        <w:trPr>
          <w:cnfStyle w:val="100000000000" w:firstRow="1" w:lastRow="0" w:firstColumn="0" w:lastColumn="0" w:oddVBand="0" w:evenVBand="0" w:oddHBand="0" w:evenHBand="0" w:firstRowFirstColumn="0" w:firstRowLastColumn="0" w:lastRowFirstColumn="0" w:lastRowLastColumn="0"/>
          <w:tblHeader/>
        </w:trPr>
        <w:tc>
          <w:tcPr>
            <w:tcW w:w="1817" w:type="pct"/>
            <w:tcBorders>
              <w:top w:val="single" w:sz="4" w:space="0" w:color="58B6C0"/>
              <w:bottom w:val="single" w:sz="12" w:space="0" w:color="58B6C0"/>
              <w:right w:val="single" w:sz="4" w:space="0" w:color="58B6C0"/>
            </w:tcBorders>
            <w:shd w:val="clear" w:color="auto" w:fill="F2F3F4"/>
          </w:tcPr>
          <w:p w14:paraId="3E3BF1D5" w14:textId="77777777" w:rsidR="00274D19" w:rsidRPr="00274D19" w:rsidRDefault="00274D19" w:rsidP="00274D19">
            <w:pPr>
              <w:widowControl w:val="0"/>
              <w:autoSpaceDE w:val="0"/>
              <w:autoSpaceDN w:val="0"/>
              <w:spacing w:before="60" w:after="60" w:line="280" w:lineRule="atLeast"/>
              <w:ind w:left="108"/>
              <w:jc w:val="center"/>
              <w:rPr>
                <w:rFonts w:cs="Calibri"/>
                <w:sz w:val="21"/>
                <w:lang w:eastAsia="el-GR" w:bidi="el-GR"/>
              </w:rPr>
            </w:pPr>
            <w:r w:rsidRPr="00274D19">
              <w:rPr>
                <w:rFonts w:cs="Calibri"/>
                <w:sz w:val="21"/>
                <w:lang w:eastAsia="el-GR" w:bidi="el-GR"/>
              </w:rPr>
              <w:t>Κριτήριο RACER</w:t>
            </w:r>
          </w:p>
        </w:tc>
        <w:tc>
          <w:tcPr>
            <w:tcW w:w="3183" w:type="pct"/>
            <w:tcBorders>
              <w:top w:val="single" w:sz="4" w:space="0" w:color="58B6C0"/>
              <w:left w:val="single" w:sz="4" w:space="0" w:color="58B6C0"/>
              <w:bottom w:val="single" w:sz="12" w:space="0" w:color="58B6C0"/>
            </w:tcBorders>
            <w:shd w:val="clear" w:color="auto" w:fill="F2F3F4"/>
          </w:tcPr>
          <w:p w14:paraId="1CB94602" w14:textId="77777777" w:rsidR="00274D19" w:rsidRPr="00274D19" w:rsidRDefault="00274D19" w:rsidP="00274D19">
            <w:pPr>
              <w:widowControl w:val="0"/>
              <w:autoSpaceDE w:val="0"/>
              <w:autoSpaceDN w:val="0"/>
              <w:spacing w:before="60" w:after="60" w:line="280" w:lineRule="atLeast"/>
              <w:ind w:left="106"/>
              <w:jc w:val="center"/>
              <w:rPr>
                <w:rFonts w:cs="Calibri"/>
                <w:sz w:val="21"/>
                <w:lang w:eastAsia="el-GR" w:bidi="el-GR"/>
              </w:rPr>
            </w:pPr>
            <w:r w:rsidRPr="00274D19">
              <w:rPr>
                <w:rFonts w:cs="Calibri"/>
                <w:sz w:val="21"/>
                <w:lang w:eastAsia="el-GR" w:bidi="el-GR"/>
              </w:rPr>
              <w:t>Τεκμηρίωση κάλυψης κριτηρίου</w:t>
            </w:r>
          </w:p>
        </w:tc>
      </w:tr>
      <w:tr w:rsidR="00274D19" w:rsidRPr="00274D19" w14:paraId="0E44790C" w14:textId="77777777" w:rsidTr="00397721">
        <w:tc>
          <w:tcPr>
            <w:tcW w:w="1817" w:type="pct"/>
            <w:tcBorders>
              <w:top w:val="single" w:sz="12" w:space="0" w:color="58B6C0"/>
            </w:tcBorders>
          </w:tcPr>
          <w:p w14:paraId="6DFC06A9" w14:textId="77777777" w:rsidR="00274D19" w:rsidRPr="00274D19" w:rsidRDefault="00274D19" w:rsidP="00274D19">
            <w:pPr>
              <w:widowControl w:val="0"/>
              <w:autoSpaceDE w:val="0"/>
              <w:autoSpaceDN w:val="0"/>
              <w:spacing w:before="60" w:after="60" w:line="280" w:lineRule="atLeast"/>
              <w:jc w:val="left"/>
              <w:rPr>
                <w:rFonts w:cs="Calibri"/>
                <w:b/>
                <w:bCs/>
                <w:sz w:val="21"/>
                <w:lang w:val="el" w:eastAsia="el-GR" w:bidi="el-GR"/>
              </w:rPr>
            </w:pPr>
            <w:r w:rsidRPr="00274D19">
              <w:rPr>
                <w:rFonts w:cs="Calibri"/>
                <w:b/>
                <w:bCs/>
                <w:sz w:val="21"/>
                <w:lang w:val="el" w:eastAsia="el-GR" w:bidi="el-GR"/>
              </w:rPr>
              <w:t>Συναφής</w:t>
            </w:r>
          </w:p>
          <w:p w14:paraId="789885A4" w14:textId="77777777" w:rsidR="00274D19" w:rsidRPr="00274D19" w:rsidRDefault="00274D19" w:rsidP="00274D19">
            <w:pPr>
              <w:widowControl w:val="0"/>
              <w:autoSpaceDE w:val="0"/>
              <w:autoSpaceDN w:val="0"/>
              <w:spacing w:after="0" w:line="240" w:lineRule="auto"/>
              <w:jc w:val="left"/>
              <w:rPr>
                <w:rFonts w:cs="Calibri"/>
                <w:b/>
                <w:bCs/>
                <w:i/>
                <w:iCs/>
                <w:sz w:val="21"/>
                <w:szCs w:val="21"/>
                <w:lang w:eastAsia="el-GR" w:bidi="el-GR"/>
              </w:rPr>
            </w:pPr>
            <w:r w:rsidRPr="00274D19">
              <w:rPr>
                <w:rFonts w:cs="Calibri"/>
                <w:i/>
                <w:iCs/>
                <w:color w:val="3494BA"/>
                <w:sz w:val="18"/>
                <w:szCs w:val="18"/>
                <w:lang w:val="el" w:eastAsia="el-GR" w:bidi="el-GR"/>
              </w:rPr>
              <w:t>Υπάρχει ισχυρός συσχετισμός με τον στόχο που επιδιώκει να επιτύχει το πρόγραμμα</w:t>
            </w:r>
            <w:r w:rsidRPr="00274D19">
              <w:rPr>
                <w:rFonts w:cs="Calibri"/>
                <w:i/>
                <w:iCs/>
                <w:color w:val="3494BA"/>
                <w:sz w:val="18"/>
                <w:szCs w:val="18"/>
                <w:lang w:eastAsia="el-GR" w:bidi="el-GR"/>
              </w:rPr>
              <w:t xml:space="preserve"> </w:t>
            </w:r>
            <w:r w:rsidRPr="00274D19">
              <w:rPr>
                <w:rFonts w:cs="Calibri"/>
                <w:i/>
                <w:iCs/>
                <w:color w:val="3494BA"/>
                <w:sz w:val="18"/>
                <w:szCs w:val="18"/>
                <w:lang w:val="el" w:eastAsia="el-GR" w:bidi="el-GR"/>
              </w:rPr>
              <w:t>/</w:t>
            </w:r>
            <w:r w:rsidRPr="00274D19">
              <w:rPr>
                <w:rFonts w:cs="Calibri"/>
                <w:i/>
                <w:iCs/>
                <w:color w:val="3494BA"/>
                <w:sz w:val="18"/>
                <w:szCs w:val="18"/>
                <w:lang w:eastAsia="el-GR" w:bidi="el-GR"/>
              </w:rPr>
              <w:t xml:space="preserve"> </w:t>
            </w:r>
            <w:r w:rsidRPr="00274D19">
              <w:rPr>
                <w:rFonts w:cs="Calibri"/>
                <w:i/>
                <w:iCs/>
                <w:color w:val="3494BA"/>
                <w:sz w:val="18"/>
                <w:szCs w:val="18"/>
                <w:lang w:val="el" w:eastAsia="el-GR" w:bidi="el-GR"/>
              </w:rPr>
              <w:t>πολιτική;</w:t>
            </w:r>
          </w:p>
        </w:tc>
        <w:tc>
          <w:tcPr>
            <w:tcW w:w="3183" w:type="pct"/>
          </w:tcPr>
          <w:p w14:paraId="0E4BD559" w14:textId="1D8EEAB6" w:rsidR="00274D19" w:rsidRPr="00274D19" w:rsidRDefault="00274D19" w:rsidP="00274D19">
            <w:pPr>
              <w:widowControl w:val="0"/>
              <w:autoSpaceDE w:val="0"/>
              <w:autoSpaceDN w:val="0"/>
              <w:spacing w:before="60" w:after="60" w:line="240" w:lineRule="auto"/>
              <w:rPr>
                <w:color w:val="000000"/>
                <w:sz w:val="20"/>
                <w:szCs w:val="20"/>
              </w:rPr>
            </w:pPr>
            <w:r w:rsidRPr="00274D19">
              <w:rPr>
                <w:rFonts w:cs="Calibri"/>
                <w:sz w:val="20"/>
                <w:szCs w:val="20"/>
                <w:lang w:eastAsia="el-GR" w:bidi="el-GR"/>
              </w:rPr>
              <w:t xml:space="preserve">Ο δείκτης έχει άμεση συνάφεια και συνδέεται απόλυτα με τους επιδιωκόμενους στόχους των δράσεων και τη λογική παρέμβασης </w:t>
            </w:r>
            <w:r w:rsidRPr="00274D19">
              <w:rPr>
                <w:color w:val="000000"/>
                <w:sz w:val="20"/>
                <w:szCs w:val="20"/>
              </w:rPr>
              <w:t xml:space="preserve">που αφορούν στην ενίσχυση της ενεργής ένταξης ατόμων μειονεκτουσών ομάδων, όπως αυτά ορίζονται στο ΔΤΔ, μέσω της στήριξης της συμμετοχής τους σε αθλητικές, καλλιτεχνικές, πολιτιστικές και λοιπές παρεμφερείς δραστηριότητες ενεργούς ένταξης </w:t>
            </w:r>
            <w:r w:rsidRPr="00274D19">
              <w:rPr>
                <w:color w:val="000000"/>
                <w:sz w:val="20"/>
                <w:szCs w:val="20"/>
                <w:lang w:val="en-US"/>
              </w:rPr>
              <w:t>O</w:t>
            </w:r>
            <w:r w:rsidRPr="00274D19">
              <w:rPr>
                <w:color w:val="000000"/>
                <w:sz w:val="20"/>
                <w:szCs w:val="20"/>
              </w:rPr>
              <w:t xml:space="preserve"> δείκτης μετρά ωφελούμενους/λήπτες υπηρεσιών που παρέχονται από φορείς.</w:t>
            </w:r>
          </w:p>
        </w:tc>
      </w:tr>
      <w:tr w:rsidR="00274D19" w:rsidRPr="00274D19" w14:paraId="2300ECC2" w14:textId="77777777" w:rsidTr="00397721">
        <w:tc>
          <w:tcPr>
            <w:tcW w:w="1817" w:type="pct"/>
          </w:tcPr>
          <w:p w14:paraId="73E4804C" w14:textId="77777777" w:rsidR="00274D19" w:rsidRPr="00274D19" w:rsidRDefault="00274D19" w:rsidP="00274D19">
            <w:pPr>
              <w:widowControl w:val="0"/>
              <w:autoSpaceDE w:val="0"/>
              <w:autoSpaceDN w:val="0"/>
              <w:spacing w:before="60" w:after="60" w:line="280" w:lineRule="atLeast"/>
              <w:jc w:val="left"/>
              <w:rPr>
                <w:rFonts w:cs="Calibri"/>
                <w:b/>
                <w:bCs/>
                <w:sz w:val="21"/>
                <w:lang w:val="el" w:eastAsia="el-GR" w:bidi="el-GR"/>
              </w:rPr>
            </w:pPr>
            <w:r w:rsidRPr="00274D19">
              <w:rPr>
                <w:rFonts w:cs="Calibri"/>
                <w:b/>
                <w:bCs/>
                <w:sz w:val="21"/>
                <w:lang w:val="el" w:eastAsia="el-GR" w:bidi="el-GR"/>
              </w:rPr>
              <w:t>Αποδεκτός</w:t>
            </w:r>
          </w:p>
          <w:p w14:paraId="201AD3A1" w14:textId="77777777" w:rsidR="00274D19" w:rsidRPr="00274D19" w:rsidRDefault="00274D19" w:rsidP="00274D19">
            <w:pPr>
              <w:widowControl w:val="0"/>
              <w:autoSpaceDE w:val="0"/>
              <w:autoSpaceDN w:val="0"/>
              <w:spacing w:after="0" w:line="240" w:lineRule="auto"/>
              <w:jc w:val="left"/>
              <w:rPr>
                <w:rFonts w:cs="Calibri"/>
                <w:i/>
                <w:iCs/>
                <w:sz w:val="21"/>
                <w:szCs w:val="21"/>
                <w:lang w:val="el" w:eastAsia="el-GR" w:bidi="el-GR"/>
              </w:rPr>
            </w:pPr>
            <w:r w:rsidRPr="00274D19">
              <w:rPr>
                <w:rFonts w:cs="Calibri"/>
                <w:i/>
                <w:iCs/>
                <w:color w:val="3494BA"/>
                <w:sz w:val="18"/>
                <w:szCs w:val="18"/>
                <w:lang w:val="el" w:eastAsia="el-GR" w:bidi="el-GR"/>
              </w:rPr>
              <w:t>Μπορεί να γίνει εύκολα κατανοητός και αποδεκτός από όλα τα ενδιαφερόμενα μέρη;</w:t>
            </w:r>
          </w:p>
        </w:tc>
        <w:tc>
          <w:tcPr>
            <w:tcW w:w="3183" w:type="pct"/>
          </w:tcPr>
          <w:p w14:paraId="4035903E" w14:textId="6979D96E" w:rsidR="00274D19" w:rsidRPr="00274D19" w:rsidRDefault="00274D19" w:rsidP="00274D19">
            <w:pPr>
              <w:spacing w:before="60" w:after="60" w:line="240" w:lineRule="auto"/>
              <w:rPr>
                <w:color w:val="000000"/>
                <w:sz w:val="20"/>
                <w:szCs w:val="20"/>
                <w:lang w:bidi="el-GR"/>
              </w:rPr>
            </w:pPr>
            <w:r w:rsidRPr="00274D19">
              <w:rPr>
                <w:color w:val="000000"/>
                <w:sz w:val="20"/>
                <w:szCs w:val="20"/>
                <w:lang w:bidi="el-GR"/>
              </w:rPr>
              <w:t>Ο δείκτης είναι εύκολα κατανοητός, τόσο από τους Δικαιούχους, όσο και από τις Διαχειριστικές Αρχές, καθώς μετρά τον αριθμό ωφελουμένων που λαμβάνουν υπηρεσίες ενεργής ένταξης (συμμετοχής  σε αθλητικές, καλλιτεχνικές, πολιτιστικές και λοιπές παρεμφερείς δραστηριότητες).</w:t>
            </w:r>
          </w:p>
          <w:p w14:paraId="61EB82AC" w14:textId="77777777" w:rsidR="00274D19" w:rsidRPr="00274D19" w:rsidRDefault="00274D19" w:rsidP="00274D19">
            <w:pPr>
              <w:spacing w:before="60" w:after="60" w:line="240" w:lineRule="auto"/>
              <w:rPr>
                <w:color w:val="000000"/>
                <w:sz w:val="20"/>
                <w:szCs w:val="20"/>
              </w:rPr>
            </w:pPr>
            <w:r w:rsidRPr="00274D19">
              <w:rPr>
                <w:color w:val="000000"/>
                <w:sz w:val="20"/>
                <w:szCs w:val="20"/>
                <w:lang w:bidi="el-GR"/>
              </w:rPr>
              <w:t xml:space="preserve">Επίσης, ο δείκτης είναι αποδεκτός από τους εμπλεκόμενους φορείς, καθώς προτάθηκε από την ΕΥΣΕΚΤ και το περιεχόμενο του Δελτίου Ταυτότητας έχει αποτελέσει αντικείμενο διαβούλευσης. </w:t>
            </w:r>
          </w:p>
        </w:tc>
      </w:tr>
      <w:tr w:rsidR="00274D19" w:rsidRPr="00274D19" w14:paraId="5D729C97" w14:textId="77777777" w:rsidTr="00397721">
        <w:tc>
          <w:tcPr>
            <w:tcW w:w="1817" w:type="pct"/>
          </w:tcPr>
          <w:p w14:paraId="75879402" w14:textId="77777777" w:rsidR="00274D19" w:rsidRPr="00274D19" w:rsidRDefault="00274D19" w:rsidP="00274D19">
            <w:pPr>
              <w:widowControl w:val="0"/>
              <w:autoSpaceDE w:val="0"/>
              <w:autoSpaceDN w:val="0"/>
              <w:spacing w:before="60" w:after="60" w:line="280" w:lineRule="atLeast"/>
              <w:jc w:val="left"/>
              <w:rPr>
                <w:rFonts w:cs="Calibri"/>
                <w:b/>
                <w:bCs/>
                <w:sz w:val="21"/>
                <w:lang w:eastAsia="el-GR" w:bidi="el-GR"/>
              </w:rPr>
            </w:pPr>
            <w:r w:rsidRPr="00274D19">
              <w:rPr>
                <w:rFonts w:cs="Calibri"/>
                <w:b/>
                <w:bCs/>
                <w:sz w:val="21"/>
                <w:lang w:val="el" w:eastAsia="el-GR" w:bidi="el-GR"/>
              </w:rPr>
              <w:t>Αξιόπιστος</w:t>
            </w:r>
          </w:p>
          <w:p w14:paraId="6D460024" w14:textId="77777777" w:rsidR="00274D19" w:rsidRPr="00274D19" w:rsidRDefault="00274D19" w:rsidP="00274D19">
            <w:pPr>
              <w:widowControl w:val="0"/>
              <w:autoSpaceDE w:val="0"/>
              <w:autoSpaceDN w:val="0"/>
              <w:spacing w:after="0" w:line="240" w:lineRule="auto"/>
              <w:jc w:val="left"/>
              <w:rPr>
                <w:rFonts w:cs="Calibri"/>
                <w:b/>
                <w:bCs/>
                <w:sz w:val="21"/>
                <w:lang w:eastAsia="el-GR" w:bidi="el-GR"/>
              </w:rPr>
            </w:pPr>
            <w:r w:rsidRPr="00274D19">
              <w:rPr>
                <w:rFonts w:cs="Calibri"/>
                <w:i/>
                <w:iCs/>
                <w:color w:val="3494BA"/>
                <w:sz w:val="18"/>
                <w:szCs w:val="18"/>
                <w:lang w:val="el" w:eastAsia="el-GR" w:bidi="el-GR"/>
              </w:rPr>
              <w:t>Είναι εύληπτος σε μη ειδικούς, ξεκάθαρος και εύκολα ερμηνευόμενος;</w:t>
            </w:r>
          </w:p>
        </w:tc>
        <w:tc>
          <w:tcPr>
            <w:tcW w:w="3183" w:type="pct"/>
          </w:tcPr>
          <w:p w14:paraId="3180692E" w14:textId="77777777" w:rsidR="00274D19" w:rsidRPr="00274D19" w:rsidRDefault="00274D19" w:rsidP="00274D19">
            <w:pPr>
              <w:spacing w:before="60" w:after="60" w:line="240" w:lineRule="auto"/>
              <w:rPr>
                <w:rFonts w:cs="Calibri"/>
                <w:sz w:val="20"/>
                <w:szCs w:val="20"/>
                <w:lang w:val="el" w:eastAsia="el-GR" w:bidi="el-GR"/>
              </w:rPr>
            </w:pPr>
            <w:r w:rsidRPr="00274D19">
              <w:rPr>
                <w:rFonts w:cs="Calibri"/>
                <w:sz w:val="20"/>
                <w:szCs w:val="20"/>
                <w:lang w:val="el" w:eastAsia="el-GR" w:bidi="el-GR"/>
              </w:rPr>
              <w:t xml:space="preserve">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 </w:t>
            </w:r>
          </w:p>
          <w:p w14:paraId="264FC62E" w14:textId="0D89F164" w:rsidR="00274D19" w:rsidRPr="00274D19" w:rsidRDefault="00274D19" w:rsidP="00274D19">
            <w:pPr>
              <w:spacing w:before="60" w:after="60" w:line="240" w:lineRule="auto"/>
              <w:rPr>
                <w:color w:val="000000"/>
                <w:sz w:val="20"/>
                <w:szCs w:val="20"/>
              </w:rPr>
            </w:pPr>
            <w:r w:rsidRPr="00274D19">
              <w:rPr>
                <w:rFonts w:cs="Calibri"/>
                <w:sz w:val="20"/>
                <w:szCs w:val="20"/>
                <w:lang w:val="el" w:eastAsia="el-GR" w:bidi="el-GR"/>
              </w:rPr>
              <w:t xml:space="preserve">Ποσοτικοποιεί αξιόπιστα </w:t>
            </w:r>
            <w:r w:rsidRPr="00274D19">
              <w:rPr>
                <w:rFonts w:cs="Calibri"/>
                <w:sz w:val="20"/>
                <w:szCs w:val="20"/>
                <w:lang w:eastAsia="el-GR" w:bidi="el-GR"/>
              </w:rPr>
              <w:t>τα αναμενόμενα αποτελέσματα</w:t>
            </w:r>
            <w:r w:rsidRPr="00274D19">
              <w:rPr>
                <w:rFonts w:cs="Calibri"/>
                <w:sz w:val="20"/>
                <w:szCs w:val="20"/>
                <w:lang w:val="el" w:eastAsia="el-GR" w:bidi="el-GR"/>
              </w:rPr>
              <w:t>, ως προς τον αριθμό των ατόμων μειονεκτουσών ομάδων που ωφελούνται από υπηρεσίες ενεργής ένταξης συμβάλλοντας στην επιτυχή υπηρέτηση της λογικής της παρέμβασης και στην εξαγωγή σχετικών συμπερασμάτων.</w:t>
            </w:r>
            <w:r w:rsidRPr="00274D19">
              <w:rPr>
                <w:color w:val="000000"/>
                <w:sz w:val="20"/>
                <w:szCs w:val="20"/>
                <w:lang w:bidi="el-GR"/>
              </w:rPr>
              <w:t xml:space="preserve"> Κατά την εξειδίκευση των παρεμβάσεων, το ΔΤΔ θα επεξηγηθεί περαιτέρω προσδιορίζοντας αναλυτικά τον τρόπο μέτρησης των ατόμων</w:t>
            </w:r>
            <w:r w:rsidR="00397721">
              <w:rPr>
                <w:color w:val="000000"/>
                <w:sz w:val="20"/>
                <w:szCs w:val="20"/>
                <w:lang w:bidi="el-GR"/>
              </w:rPr>
              <w:t xml:space="preserve"> </w:t>
            </w:r>
            <w:r w:rsidRPr="00274D19">
              <w:rPr>
                <w:color w:val="000000"/>
                <w:sz w:val="20"/>
                <w:szCs w:val="20"/>
                <w:lang w:bidi="el-GR"/>
              </w:rPr>
              <w:t>/ωφελουμένων σε επίπεδο πράξης.</w:t>
            </w:r>
          </w:p>
        </w:tc>
      </w:tr>
      <w:tr w:rsidR="00274D19" w:rsidRPr="00274D19" w14:paraId="1AACB738" w14:textId="77777777" w:rsidTr="00397721">
        <w:tc>
          <w:tcPr>
            <w:tcW w:w="1817" w:type="pct"/>
          </w:tcPr>
          <w:p w14:paraId="10EE2A72" w14:textId="77777777" w:rsidR="00274D19" w:rsidRPr="00274D19" w:rsidRDefault="00274D19" w:rsidP="00274D19">
            <w:pPr>
              <w:widowControl w:val="0"/>
              <w:autoSpaceDE w:val="0"/>
              <w:autoSpaceDN w:val="0"/>
              <w:spacing w:before="60" w:after="60" w:line="280" w:lineRule="atLeast"/>
              <w:jc w:val="left"/>
              <w:rPr>
                <w:rFonts w:cs="Calibri"/>
                <w:sz w:val="21"/>
                <w:lang w:val="el" w:eastAsia="el-GR" w:bidi="el-GR"/>
              </w:rPr>
            </w:pPr>
            <w:r w:rsidRPr="00274D19">
              <w:rPr>
                <w:rFonts w:cs="Calibri"/>
                <w:b/>
                <w:bCs/>
                <w:sz w:val="21"/>
                <w:lang w:val="el" w:eastAsia="el-GR" w:bidi="el-GR"/>
              </w:rPr>
              <w:t>Εύκολος</w:t>
            </w:r>
          </w:p>
          <w:p w14:paraId="1BDF05DF" w14:textId="77777777" w:rsidR="00274D19" w:rsidRPr="00274D19" w:rsidRDefault="00274D19" w:rsidP="00274D19">
            <w:pPr>
              <w:widowControl w:val="0"/>
              <w:autoSpaceDE w:val="0"/>
              <w:autoSpaceDN w:val="0"/>
              <w:spacing w:after="0" w:line="240" w:lineRule="auto"/>
              <w:jc w:val="left"/>
              <w:rPr>
                <w:rFonts w:cs="Calibri"/>
                <w:b/>
                <w:bCs/>
                <w:sz w:val="21"/>
                <w:lang w:eastAsia="el-GR" w:bidi="el-GR"/>
              </w:rPr>
            </w:pPr>
            <w:r w:rsidRPr="00274D19">
              <w:rPr>
                <w:rFonts w:cs="Calibri"/>
                <w:i/>
                <w:iCs/>
                <w:color w:val="3494BA"/>
                <w:sz w:val="18"/>
                <w:szCs w:val="18"/>
                <w:lang w:val="el" w:eastAsia="el-GR" w:bidi="el-GR"/>
              </w:rPr>
              <w:t>Είναι εφικτή η παρακολούθηση και η συλλογή δεδομένων με λογικό κόστος;</w:t>
            </w:r>
          </w:p>
        </w:tc>
        <w:tc>
          <w:tcPr>
            <w:tcW w:w="3183" w:type="pct"/>
          </w:tcPr>
          <w:p w14:paraId="55F1072A" w14:textId="77777777" w:rsidR="00274D19" w:rsidRPr="00274D19" w:rsidRDefault="00274D19" w:rsidP="00274D19">
            <w:pPr>
              <w:spacing w:before="60" w:after="60" w:line="240" w:lineRule="auto"/>
              <w:rPr>
                <w:color w:val="000000"/>
                <w:sz w:val="20"/>
                <w:szCs w:val="20"/>
              </w:rPr>
            </w:pPr>
            <w:r w:rsidRPr="00274D19">
              <w:rPr>
                <w:color w:val="000000"/>
                <w:sz w:val="20"/>
                <w:szCs w:val="20"/>
              </w:rPr>
              <w:t>Η παρακολούθηση και η συλλογή δεδομένων είναι εφικτή και σχετικά εύκολη, δεδομένου ότι η μέτρησή του θα γίνεται με βάση τα στοιχεία που τηρούν οι Δικαιούχοι. Η ευκολία συλλογής των δεδομένων επιτρέπει την συγκέντρωσή τους με λογικό κόστος, καθώς δεν απαιτούνται ειδικές μελέτες ή έρευνες για το σκοπό αυτό.</w:t>
            </w:r>
          </w:p>
        </w:tc>
      </w:tr>
      <w:tr w:rsidR="00274D19" w:rsidRPr="00274D19" w14:paraId="487E2C43" w14:textId="77777777" w:rsidTr="00397721">
        <w:tc>
          <w:tcPr>
            <w:tcW w:w="1817" w:type="pct"/>
          </w:tcPr>
          <w:p w14:paraId="6EFD9477" w14:textId="77777777" w:rsidR="00274D19" w:rsidRPr="00274D19" w:rsidRDefault="00274D19" w:rsidP="00274D19">
            <w:pPr>
              <w:widowControl w:val="0"/>
              <w:autoSpaceDE w:val="0"/>
              <w:autoSpaceDN w:val="0"/>
              <w:spacing w:before="60" w:after="60" w:line="280" w:lineRule="atLeast"/>
              <w:jc w:val="left"/>
              <w:rPr>
                <w:rFonts w:cs="Calibri"/>
                <w:sz w:val="21"/>
                <w:lang w:val="el" w:eastAsia="el-GR" w:bidi="el-GR"/>
              </w:rPr>
            </w:pPr>
            <w:r w:rsidRPr="00274D19">
              <w:rPr>
                <w:rFonts w:cs="Calibri"/>
                <w:b/>
                <w:bCs/>
                <w:sz w:val="21"/>
                <w:lang w:val="el" w:eastAsia="el-GR" w:bidi="el-GR"/>
              </w:rPr>
              <w:t>Ισχυρός</w:t>
            </w:r>
          </w:p>
          <w:p w14:paraId="1135911E" w14:textId="77777777" w:rsidR="00274D19" w:rsidRPr="00274D19" w:rsidRDefault="00274D19" w:rsidP="00274D19">
            <w:pPr>
              <w:widowControl w:val="0"/>
              <w:autoSpaceDE w:val="0"/>
              <w:autoSpaceDN w:val="0"/>
              <w:spacing w:after="0" w:line="240" w:lineRule="auto"/>
              <w:jc w:val="left"/>
              <w:rPr>
                <w:rFonts w:cs="Calibri"/>
                <w:b/>
                <w:bCs/>
                <w:sz w:val="21"/>
                <w:lang w:val="el" w:eastAsia="el-GR" w:bidi="el-GR"/>
              </w:rPr>
            </w:pPr>
            <w:r w:rsidRPr="00274D19">
              <w:rPr>
                <w:rFonts w:cs="Calibri"/>
                <w:i/>
                <w:iCs/>
                <w:color w:val="3494BA"/>
                <w:sz w:val="18"/>
                <w:szCs w:val="18"/>
                <w:lang w:val="el" w:eastAsia="el-GR" w:bidi="el-GR"/>
              </w:rPr>
              <w:t>Είναι αρκετά ευαίσθητος ώστε να παρακολουθεί τις αλλαγές αλλά να μην υπόκειται σε χειραγώγηση ή κατάχρηση;</w:t>
            </w:r>
          </w:p>
        </w:tc>
        <w:tc>
          <w:tcPr>
            <w:tcW w:w="3183" w:type="pct"/>
          </w:tcPr>
          <w:p w14:paraId="4F0CF75A" w14:textId="77777777" w:rsidR="00274D19" w:rsidRPr="00274D19" w:rsidRDefault="00274D19" w:rsidP="00274D19">
            <w:pPr>
              <w:spacing w:before="60" w:after="60" w:line="240" w:lineRule="auto"/>
              <w:rPr>
                <w:rFonts w:cs="Corbel"/>
                <w:color w:val="000000"/>
                <w:sz w:val="20"/>
                <w:szCs w:val="20"/>
                <w:lang w:eastAsia="el-GR"/>
              </w:rPr>
            </w:pPr>
            <w:r w:rsidRPr="00274D19">
              <w:rPr>
                <w:rFonts w:cs="Corbel"/>
                <w:color w:val="000000"/>
                <w:sz w:val="20"/>
                <w:szCs w:val="20"/>
                <w:lang w:eastAsia="el-GR"/>
              </w:rPr>
              <w:t>Είναι ευαίσθητος στις αλλαγές, καθώς παρακολουθεί την προοδευτική καταγραφή των ατόμων μειονεκτουσών ομάδων που ωφελούνται από υπηρεσίες ενεργής ένταξης.</w:t>
            </w:r>
          </w:p>
          <w:p w14:paraId="3F7A0E2A" w14:textId="77777777" w:rsidR="00274D19" w:rsidRPr="00274D19" w:rsidRDefault="00274D19" w:rsidP="00274D19">
            <w:pPr>
              <w:spacing w:before="60" w:after="60" w:line="240" w:lineRule="auto"/>
              <w:rPr>
                <w:color w:val="000000"/>
                <w:sz w:val="20"/>
                <w:szCs w:val="20"/>
              </w:rPr>
            </w:pPr>
            <w:r w:rsidRPr="00274D19">
              <w:rPr>
                <w:rFonts w:cs="Corbel"/>
                <w:color w:val="000000"/>
                <w:sz w:val="20"/>
                <w:szCs w:val="20"/>
                <w:lang w:eastAsia="el-GR"/>
              </w:rPr>
              <w:t>Δεν επιδέχεται χειραγώγησης ή κατάχρησης, καθώς μετράει τον αριθμό των ατόμων μειονεκτουσών ομάδων που ωφελούνται από τις συγκεκριμένες υπηρεσίες ενεργής ένταξης (συμμετοχής σε αθλητικές, καλλιτεχνικές, πολιτιστικές και λοιπές παρεμφερείς δραστηριότητες).</w:t>
            </w:r>
          </w:p>
        </w:tc>
      </w:tr>
    </w:tbl>
    <w:p w14:paraId="1575CF86" w14:textId="62AD923A" w:rsidR="006B1346" w:rsidRDefault="006B1346" w:rsidP="00E735B1"/>
    <w:p w14:paraId="4E17AA35" w14:textId="67B87273" w:rsidR="00B37AC6" w:rsidRPr="00B86F04" w:rsidRDefault="00B37AC6" w:rsidP="00B37AC6">
      <w:pPr>
        <w:pStyle w:val="3"/>
      </w:pPr>
      <w:bookmarkStart w:id="27" w:name="_Toc107499521"/>
      <w:bookmarkStart w:id="28" w:name="_Hlk106116843"/>
      <w:r w:rsidRPr="00873986">
        <w:lastRenderedPageBreak/>
        <w:t>PSO</w:t>
      </w:r>
      <w:r>
        <w:t>805</w:t>
      </w:r>
      <w:r w:rsidRPr="00B86F04">
        <w:t xml:space="preserve">. </w:t>
      </w:r>
      <w:r>
        <w:t xml:space="preserve">αριθμός </w:t>
      </w:r>
      <w:r w:rsidRPr="00B37AC6">
        <w:t>δομών για την ένταξη φοιτητών με αναπηρία και άλλες ειδικές εκπαιδευτικές ανάγκες</w:t>
      </w:r>
      <w:bookmarkEnd w:id="27"/>
    </w:p>
    <w:tbl>
      <w:tblPr>
        <w:tblStyle w:val="1-63"/>
        <w:tblW w:w="5000" w:type="pct"/>
        <w:tblLayout w:type="fixed"/>
        <w:tblCellMar>
          <w:left w:w="57" w:type="dxa"/>
          <w:right w:w="57" w:type="dxa"/>
        </w:tblCellMar>
        <w:tblLook w:val="04A0" w:firstRow="1" w:lastRow="0" w:firstColumn="1" w:lastColumn="0" w:noHBand="0" w:noVBand="1"/>
      </w:tblPr>
      <w:tblGrid>
        <w:gridCol w:w="2321"/>
        <w:gridCol w:w="7415"/>
      </w:tblGrid>
      <w:tr w:rsidR="00E67BA6" w:rsidRPr="00E67BA6" w14:paraId="5CD8D3DD" w14:textId="77777777" w:rsidTr="00C462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noWrap/>
            <w:vAlign w:val="center"/>
            <w:hideMark/>
          </w:tcPr>
          <w:bookmarkEnd w:id="28"/>
          <w:p w14:paraId="6161337A" w14:textId="77777777" w:rsidR="00E67BA6" w:rsidRPr="00E67BA6" w:rsidRDefault="00E67BA6" w:rsidP="00E67BA6">
            <w:pPr>
              <w:spacing w:before="60" w:after="60" w:line="240" w:lineRule="auto"/>
              <w:jc w:val="center"/>
              <w:rPr>
                <w:rFonts w:cs="Calibri"/>
                <w:color w:val="000000"/>
                <w:sz w:val="20"/>
                <w:szCs w:val="20"/>
                <w:lang w:eastAsia="el-GR"/>
              </w:rPr>
            </w:pPr>
            <w:r w:rsidRPr="00E67BA6">
              <w:rPr>
                <w:rFonts w:cs="Calibri"/>
                <w:color w:val="000000"/>
                <w:sz w:val="20"/>
                <w:szCs w:val="20"/>
                <w:lang w:eastAsia="el-GR"/>
              </w:rPr>
              <w:t>Πεδίο</w:t>
            </w:r>
          </w:p>
        </w:tc>
        <w:tc>
          <w:tcPr>
            <w:tcW w:w="3808" w:type="pct"/>
            <w:shd w:val="clear" w:color="auto" w:fill="C1EDFC"/>
            <w:noWrap/>
            <w:vAlign w:val="center"/>
            <w:hideMark/>
          </w:tcPr>
          <w:p w14:paraId="6900C029" w14:textId="77777777" w:rsidR="00E67BA6" w:rsidRPr="00E67BA6" w:rsidRDefault="00E67BA6" w:rsidP="00E67BA6">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E67BA6">
              <w:rPr>
                <w:rFonts w:cs="Calibri"/>
                <w:sz w:val="20"/>
                <w:szCs w:val="20"/>
                <w:lang w:eastAsia="el-GR"/>
              </w:rPr>
              <w:t>Μεταδεδομένα δείκτη</w:t>
            </w:r>
          </w:p>
        </w:tc>
      </w:tr>
      <w:tr w:rsidR="00E67BA6" w:rsidRPr="00E67BA6" w14:paraId="22702E74"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05449F81" w14:textId="77777777" w:rsidR="00E67BA6" w:rsidRPr="00E67BA6" w:rsidRDefault="00E67BA6" w:rsidP="00E67BA6">
            <w:pPr>
              <w:spacing w:before="60" w:after="60" w:line="240" w:lineRule="auto"/>
              <w:jc w:val="left"/>
              <w:rPr>
                <w:rFonts w:cs="Calibri"/>
                <w:color w:val="000000"/>
                <w:sz w:val="20"/>
                <w:szCs w:val="20"/>
                <w:lang w:eastAsia="el-GR"/>
              </w:rPr>
            </w:pPr>
            <w:r w:rsidRPr="00E67BA6">
              <w:rPr>
                <w:rFonts w:cs="Corbel"/>
                <w:color w:val="000000"/>
                <w:sz w:val="20"/>
                <w:szCs w:val="20"/>
                <w:lang w:eastAsia="el-GR"/>
              </w:rPr>
              <w:t>Κωδικός δείκτη</w:t>
            </w:r>
          </w:p>
        </w:tc>
        <w:tc>
          <w:tcPr>
            <w:tcW w:w="3808" w:type="pct"/>
            <w:tcBorders>
              <w:top w:val="single" w:sz="2" w:space="0" w:color="45CBF5"/>
              <w:left w:val="nil"/>
              <w:bottom w:val="single" w:sz="2" w:space="0" w:color="45CBF5"/>
              <w:right w:val="single" w:sz="2" w:space="0" w:color="45CBF5"/>
            </w:tcBorders>
            <w:shd w:val="clear" w:color="auto" w:fill="auto"/>
            <w:noWrap/>
            <w:vAlign w:val="center"/>
          </w:tcPr>
          <w:p w14:paraId="34A7BFA7" w14:textId="77777777" w:rsidR="00E67BA6" w:rsidRPr="00E67BA6" w:rsidRDefault="00E67BA6" w:rsidP="00E67BA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val="en-US" w:eastAsia="el-GR"/>
              </w:rPr>
            </w:pPr>
            <w:r w:rsidRPr="00E67BA6">
              <w:rPr>
                <w:rFonts w:cs="Calibri"/>
                <w:b/>
                <w:bCs/>
                <w:color w:val="000000"/>
                <w:sz w:val="20"/>
                <w:szCs w:val="20"/>
                <w:lang w:eastAsia="el-GR"/>
              </w:rPr>
              <w:t>PSO</w:t>
            </w:r>
            <w:r w:rsidRPr="00E67BA6">
              <w:rPr>
                <w:rFonts w:cs="Calibri"/>
                <w:b/>
                <w:bCs/>
                <w:color w:val="000000"/>
                <w:sz w:val="20"/>
                <w:szCs w:val="20"/>
                <w:lang w:val="en-US" w:eastAsia="el-GR"/>
              </w:rPr>
              <w:t>805</w:t>
            </w:r>
          </w:p>
        </w:tc>
      </w:tr>
      <w:tr w:rsidR="00E67BA6" w:rsidRPr="00E67BA6" w14:paraId="547E1429"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44B2E83D" w14:textId="77777777" w:rsidR="00E67BA6" w:rsidRPr="00E67BA6" w:rsidRDefault="00E67BA6" w:rsidP="00E67BA6">
            <w:pPr>
              <w:spacing w:before="60" w:after="60" w:line="240" w:lineRule="auto"/>
              <w:jc w:val="left"/>
              <w:rPr>
                <w:rFonts w:cs="Calibri"/>
                <w:color w:val="000000"/>
                <w:sz w:val="20"/>
                <w:szCs w:val="20"/>
                <w:lang w:eastAsia="el-GR"/>
              </w:rPr>
            </w:pPr>
            <w:r w:rsidRPr="00E67BA6">
              <w:rPr>
                <w:rFonts w:cs="Corbel"/>
                <w:color w:val="000000"/>
                <w:sz w:val="20"/>
                <w:szCs w:val="20"/>
                <w:lang w:eastAsia="el-GR"/>
              </w:rPr>
              <w:t>Ονομασία δείκτη</w:t>
            </w:r>
          </w:p>
        </w:tc>
        <w:tc>
          <w:tcPr>
            <w:tcW w:w="3808" w:type="pct"/>
            <w:tcBorders>
              <w:top w:val="single" w:sz="2" w:space="0" w:color="45CBF5"/>
              <w:left w:val="nil"/>
              <w:bottom w:val="single" w:sz="2" w:space="0" w:color="45CBF5"/>
              <w:right w:val="single" w:sz="2" w:space="0" w:color="45CBF5"/>
            </w:tcBorders>
            <w:shd w:val="clear" w:color="auto" w:fill="auto"/>
            <w:vAlign w:val="center"/>
          </w:tcPr>
          <w:p w14:paraId="1E844CAC" w14:textId="77777777" w:rsidR="00E67BA6" w:rsidRPr="00E67BA6" w:rsidRDefault="00E67BA6" w:rsidP="00E67BA6">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bookmarkStart w:id="29" w:name="_Hlk104214235"/>
            <w:r w:rsidRPr="00E67BA6">
              <w:rPr>
                <w:rFonts w:cs="Calibri"/>
                <w:b/>
                <w:color w:val="000000"/>
                <w:sz w:val="20"/>
                <w:szCs w:val="20"/>
                <w:lang w:eastAsia="el-GR"/>
              </w:rPr>
              <w:t xml:space="preserve">αριθμός </w:t>
            </w:r>
            <w:bookmarkStart w:id="30" w:name="_Hlk106116559"/>
            <w:r w:rsidRPr="00E67BA6">
              <w:rPr>
                <w:rFonts w:cs="Calibri"/>
                <w:b/>
                <w:color w:val="000000"/>
                <w:sz w:val="20"/>
                <w:szCs w:val="20"/>
                <w:lang w:eastAsia="el-GR"/>
              </w:rPr>
              <w:t>δομών για την ένταξη φοιτητών με αναπηρία και άλλες ειδικές εκπαιδευτικές ανάγκες</w:t>
            </w:r>
            <w:bookmarkEnd w:id="29"/>
            <w:bookmarkEnd w:id="30"/>
          </w:p>
        </w:tc>
      </w:tr>
      <w:tr w:rsidR="00E67BA6" w:rsidRPr="00E67BA6" w14:paraId="00C605AF"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tcPr>
          <w:p w14:paraId="03D85326" w14:textId="77777777" w:rsidR="00E67BA6" w:rsidRPr="00E67BA6" w:rsidRDefault="00E67BA6" w:rsidP="00E67BA6">
            <w:pPr>
              <w:spacing w:before="60" w:after="60" w:line="240" w:lineRule="auto"/>
              <w:jc w:val="left"/>
              <w:rPr>
                <w:rFonts w:cs="Corbel"/>
                <w:color w:val="000000"/>
                <w:sz w:val="20"/>
                <w:szCs w:val="20"/>
                <w:lang w:eastAsia="el-GR"/>
              </w:rPr>
            </w:pPr>
            <w:r w:rsidRPr="00E67BA6">
              <w:rPr>
                <w:rFonts w:cs="Corbel"/>
                <w:color w:val="000000"/>
                <w:sz w:val="20"/>
                <w:szCs w:val="20"/>
                <w:lang w:eastAsia="el-GR"/>
              </w:rPr>
              <w:t>Ορισμός</w:t>
            </w:r>
          </w:p>
        </w:tc>
        <w:tc>
          <w:tcPr>
            <w:tcW w:w="3808" w:type="pct"/>
            <w:tcBorders>
              <w:top w:val="single" w:sz="2" w:space="0" w:color="45CBF5"/>
              <w:left w:val="nil"/>
              <w:bottom w:val="single" w:sz="2" w:space="0" w:color="45CBF5"/>
              <w:right w:val="single" w:sz="2" w:space="0" w:color="45CBF5"/>
            </w:tcBorders>
            <w:shd w:val="clear" w:color="auto" w:fill="auto"/>
            <w:noWrap/>
          </w:tcPr>
          <w:p w14:paraId="1CFA7BA6" w14:textId="77777777" w:rsidR="00E67BA6" w:rsidRPr="00E67BA6" w:rsidRDefault="00E67BA6" w:rsidP="00E67BA6">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67BA6">
              <w:rPr>
                <w:color w:val="000000"/>
                <w:sz w:val="20"/>
                <w:szCs w:val="20"/>
              </w:rPr>
              <w:t>Αριθμός δομών: Αριθμός ιδρυμάτων της τριτοβάθμιας εκπαίδευσης που ενισχύονται με ανθρώπινο δυναμικό για την υποστήριξη ή δημιουργία Μονάδων Προσβασιμότητας (</w:t>
            </w:r>
            <w:proofErr w:type="spellStart"/>
            <w:r w:rsidRPr="00E67BA6">
              <w:rPr>
                <w:color w:val="000000"/>
                <w:sz w:val="20"/>
                <w:szCs w:val="20"/>
              </w:rPr>
              <w:t>ΜοΠρο</w:t>
            </w:r>
            <w:proofErr w:type="spellEnd"/>
            <w:r w:rsidRPr="00E67BA6">
              <w:rPr>
                <w:color w:val="000000"/>
                <w:sz w:val="20"/>
                <w:szCs w:val="20"/>
              </w:rPr>
              <w:t xml:space="preserve">), με στόχο την αποτελεσματικότερη κάλυψη των αναγκών ισότιμης συμμετοχής στην ανώτατη εκπαίδευση των φοιτητών με αναπηρία και άλλες ειδικές εκπαιδευτικές ανάγκες όλων των κύκλων σπουδών (προπτυχιακό, μεταπτυχιακό, διδακτορικό). </w:t>
            </w:r>
          </w:p>
          <w:p w14:paraId="5066548A" w14:textId="77777777" w:rsidR="00E67BA6" w:rsidRPr="00E67BA6" w:rsidRDefault="00E67BA6" w:rsidP="00E67BA6">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67BA6">
              <w:rPr>
                <w:color w:val="000000"/>
                <w:sz w:val="20"/>
                <w:szCs w:val="20"/>
              </w:rPr>
              <w:t xml:space="preserve">Η ενίσχυση περιλαμβάνει τη στελέχωση των </w:t>
            </w:r>
            <w:proofErr w:type="spellStart"/>
            <w:r w:rsidRPr="00E67BA6">
              <w:rPr>
                <w:color w:val="000000"/>
                <w:sz w:val="20"/>
                <w:szCs w:val="20"/>
              </w:rPr>
              <w:t>ΜοΠρο</w:t>
            </w:r>
            <w:proofErr w:type="spellEnd"/>
            <w:r w:rsidRPr="00E67BA6">
              <w:rPr>
                <w:color w:val="000000"/>
                <w:sz w:val="20"/>
                <w:szCs w:val="20"/>
              </w:rPr>
              <w:t xml:space="preserve"> με το αναγκαίο προσωπικό, δαπάνες μετακίνησης των φοιτητών </w:t>
            </w:r>
            <w:proofErr w:type="spellStart"/>
            <w:r w:rsidRPr="00E67BA6">
              <w:rPr>
                <w:color w:val="000000"/>
                <w:sz w:val="20"/>
                <w:szCs w:val="20"/>
              </w:rPr>
              <w:t>κλπ</w:t>
            </w:r>
            <w:proofErr w:type="spellEnd"/>
            <w:r w:rsidRPr="00E67BA6">
              <w:rPr>
                <w:color w:val="000000"/>
                <w:sz w:val="20"/>
                <w:szCs w:val="20"/>
              </w:rPr>
              <w:t xml:space="preserve">  </w:t>
            </w:r>
          </w:p>
        </w:tc>
      </w:tr>
      <w:tr w:rsidR="00E67BA6" w:rsidRPr="00E67BA6" w14:paraId="0896B9E6"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47D4ABFE" w14:textId="77777777" w:rsidR="00E67BA6" w:rsidRPr="00E67BA6" w:rsidRDefault="00E67BA6" w:rsidP="00E67BA6">
            <w:pPr>
              <w:spacing w:before="60" w:after="60" w:line="240" w:lineRule="auto"/>
              <w:jc w:val="left"/>
              <w:rPr>
                <w:rFonts w:cs="Calibri"/>
                <w:color w:val="000000"/>
                <w:sz w:val="20"/>
                <w:szCs w:val="20"/>
                <w:lang w:eastAsia="el-GR"/>
              </w:rPr>
            </w:pPr>
            <w:r w:rsidRPr="00E67BA6">
              <w:rPr>
                <w:rFonts w:cs="Corbel"/>
                <w:color w:val="000000"/>
                <w:sz w:val="20"/>
                <w:szCs w:val="20"/>
                <w:lang w:eastAsia="el-GR"/>
              </w:rPr>
              <w:t>Μονάδα μέτρησης</w:t>
            </w:r>
          </w:p>
        </w:tc>
        <w:tc>
          <w:tcPr>
            <w:tcW w:w="3808" w:type="pct"/>
            <w:tcBorders>
              <w:top w:val="single" w:sz="2" w:space="0" w:color="45CBF5"/>
              <w:left w:val="nil"/>
              <w:bottom w:val="single" w:sz="2" w:space="0" w:color="45CBF5"/>
              <w:right w:val="single" w:sz="2" w:space="0" w:color="45CBF5"/>
            </w:tcBorders>
            <w:shd w:val="clear" w:color="auto" w:fill="auto"/>
            <w:noWrap/>
          </w:tcPr>
          <w:p w14:paraId="44D70990" w14:textId="77777777" w:rsidR="00E67BA6" w:rsidRPr="00E67BA6" w:rsidRDefault="00E67BA6" w:rsidP="00E67BA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eastAsia="el-GR"/>
              </w:rPr>
            </w:pPr>
            <w:r w:rsidRPr="00E67BA6">
              <w:rPr>
                <w:sz w:val="20"/>
                <w:szCs w:val="20"/>
              </w:rPr>
              <w:t>Αριθμός φορέων/οντοτήτων</w:t>
            </w:r>
          </w:p>
        </w:tc>
      </w:tr>
      <w:tr w:rsidR="00E67BA6" w:rsidRPr="00E67BA6" w14:paraId="630E659C"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19666534" w14:textId="77777777" w:rsidR="00E67BA6" w:rsidRPr="00E67BA6" w:rsidRDefault="00E67BA6" w:rsidP="00E67BA6">
            <w:pPr>
              <w:spacing w:before="60" w:after="60" w:line="240" w:lineRule="auto"/>
              <w:jc w:val="left"/>
              <w:rPr>
                <w:rFonts w:cs="Calibri"/>
                <w:color w:val="000000"/>
                <w:sz w:val="20"/>
                <w:szCs w:val="20"/>
                <w:lang w:eastAsia="el-GR"/>
              </w:rPr>
            </w:pPr>
            <w:r w:rsidRPr="00E67BA6">
              <w:rPr>
                <w:rFonts w:cs="Corbel"/>
                <w:color w:val="000000"/>
                <w:sz w:val="20"/>
                <w:szCs w:val="20"/>
                <w:lang w:eastAsia="el-GR"/>
              </w:rPr>
              <w:t>Στόχος</w:t>
            </w:r>
          </w:p>
        </w:tc>
        <w:tc>
          <w:tcPr>
            <w:tcW w:w="3808" w:type="pct"/>
            <w:tcBorders>
              <w:top w:val="single" w:sz="2" w:space="0" w:color="45CBF5"/>
              <w:left w:val="nil"/>
              <w:bottom w:val="single" w:sz="2" w:space="0" w:color="45CBF5"/>
              <w:right w:val="single" w:sz="2" w:space="0" w:color="45CBF5"/>
            </w:tcBorders>
            <w:shd w:val="clear" w:color="auto" w:fill="auto"/>
            <w:noWrap/>
          </w:tcPr>
          <w:p w14:paraId="08453BA9" w14:textId="77777777" w:rsidR="00E67BA6" w:rsidRPr="00E67BA6" w:rsidRDefault="00E67BA6" w:rsidP="00E67BA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E67BA6">
              <w:rPr>
                <w:sz w:val="20"/>
                <w:szCs w:val="20"/>
              </w:rPr>
              <w:t xml:space="preserve">Είναι η τιμή που αναμένεται στο τέλος της προγραμματικής περιόδου. </w:t>
            </w:r>
          </w:p>
        </w:tc>
      </w:tr>
      <w:tr w:rsidR="00E67BA6" w:rsidRPr="00E67BA6" w14:paraId="60A8C4F4"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3A5CF9BF" w14:textId="77777777" w:rsidR="00E67BA6" w:rsidRPr="00E67BA6" w:rsidRDefault="00E67BA6" w:rsidP="00E67BA6">
            <w:pPr>
              <w:spacing w:before="60" w:after="60" w:line="240" w:lineRule="auto"/>
              <w:jc w:val="left"/>
              <w:rPr>
                <w:rFonts w:cs="Calibri"/>
                <w:color w:val="000000"/>
                <w:sz w:val="20"/>
                <w:szCs w:val="20"/>
                <w:lang w:eastAsia="el-GR"/>
              </w:rPr>
            </w:pPr>
            <w:r w:rsidRPr="00E67BA6">
              <w:rPr>
                <w:rFonts w:cs="Corbel"/>
                <w:color w:val="000000"/>
                <w:sz w:val="20"/>
                <w:szCs w:val="20"/>
                <w:lang w:eastAsia="el-GR"/>
              </w:rPr>
              <w:t>Τιμή Βάσης</w:t>
            </w:r>
          </w:p>
        </w:tc>
        <w:tc>
          <w:tcPr>
            <w:tcW w:w="3808" w:type="pct"/>
            <w:tcBorders>
              <w:top w:val="single" w:sz="2" w:space="0" w:color="45CBF5"/>
              <w:left w:val="nil"/>
              <w:bottom w:val="single" w:sz="2" w:space="0" w:color="45CBF5"/>
              <w:right w:val="single" w:sz="2" w:space="0" w:color="45CBF5"/>
            </w:tcBorders>
            <w:shd w:val="clear" w:color="auto" w:fill="auto"/>
            <w:noWrap/>
          </w:tcPr>
          <w:p w14:paraId="1BE5F9B1" w14:textId="77777777" w:rsidR="00E67BA6" w:rsidRPr="00E67BA6" w:rsidRDefault="00E67BA6" w:rsidP="00E67BA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E67BA6">
              <w:rPr>
                <w:sz w:val="20"/>
                <w:szCs w:val="20"/>
              </w:rPr>
              <w:t>0</w:t>
            </w:r>
          </w:p>
        </w:tc>
      </w:tr>
      <w:tr w:rsidR="00E67BA6" w:rsidRPr="00E67BA6" w14:paraId="3445D982"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4598B3AF" w14:textId="77777777" w:rsidR="00E67BA6" w:rsidRPr="00E67BA6" w:rsidRDefault="00E67BA6" w:rsidP="00E67BA6">
            <w:pPr>
              <w:spacing w:before="60" w:after="60" w:line="240" w:lineRule="auto"/>
              <w:jc w:val="left"/>
              <w:rPr>
                <w:rFonts w:cs="Calibri"/>
                <w:color w:val="FF0000"/>
                <w:sz w:val="20"/>
                <w:szCs w:val="20"/>
                <w:lang w:eastAsia="el-GR"/>
              </w:rPr>
            </w:pPr>
            <w:r w:rsidRPr="00E67BA6">
              <w:rPr>
                <w:rFonts w:cs="Corbel"/>
                <w:sz w:val="20"/>
                <w:szCs w:val="20"/>
                <w:lang w:eastAsia="el-GR"/>
              </w:rPr>
              <w:t>Κατηγοριοποίηση</w:t>
            </w:r>
          </w:p>
        </w:tc>
        <w:tc>
          <w:tcPr>
            <w:tcW w:w="3808" w:type="pct"/>
            <w:tcBorders>
              <w:top w:val="single" w:sz="2" w:space="0" w:color="45CBF5"/>
              <w:left w:val="nil"/>
              <w:bottom w:val="single" w:sz="2" w:space="0" w:color="45CBF5"/>
              <w:right w:val="single" w:sz="2" w:space="0" w:color="45CBF5"/>
            </w:tcBorders>
            <w:shd w:val="clear" w:color="auto" w:fill="auto"/>
            <w:noWrap/>
          </w:tcPr>
          <w:p w14:paraId="0E3221C2" w14:textId="77777777" w:rsidR="00E67BA6" w:rsidRPr="00E67BA6" w:rsidRDefault="00E67BA6" w:rsidP="00E67BA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E67BA6">
              <w:rPr>
                <w:sz w:val="20"/>
                <w:szCs w:val="20"/>
              </w:rPr>
              <w:t>Ανά κατηγορία περιφέρειας</w:t>
            </w:r>
          </w:p>
        </w:tc>
      </w:tr>
      <w:tr w:rsidR="00E67BA6" w:rsidRPr="00E67BA6" w14:paraId="5BAEF78C"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76B61562" w14:textId="77777777" w:rsidR="00E67BA6" w:rsidRPr="00E67BA6" w:rsidRDefault="00E67BA6" w:rsidP="00E67BA6">
            <w:pPr>
              <w:spacing w:before="60" w:after="60" w:line="240" w:lineRule="auto"/>
              <w:jc w:val="left"/>
              <w:rPr>
                <w:rFonts w:cs="Calibri"/>
                <w:color w:val="000000"/>
                <w:sz w:val="20"/>
                <w:szCs w:val="20"/>
                <w:lang w:eastAsia="el-GR"/>
              </w:rPr>
            </w:pPr>
            <w:r w:rsidRPr="00E67BA6">
              <w:rPr>
                <w:rFonts w:cs="Corbel"/>
                <w:color w:val="000000"/>
                <w:sz w:val="20"/>
                <w:szCs w:val="20"/>
                <w:lang w:eastAsia="el-GR"/>
              </w:rPr>
              <w:t>Τεκμηρίωση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425F438B" w14:textId="77777777" w:rsidR="00E67BA6" w:rsidRPr="00E67BA6" w:rsidRDefault="00E67BA6" w:rsidP="00E67BA6">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E67BA6">
              <w:rPr>
                <w:color w:val="000000"/>
                <w:sz w:val="20"/>
                <w:szCs w:val="20"/>
              </w:rPr>
              <w:t>Για την αναφορά  του τρόπου με τον οποίο το ΕΚΤ+ συμβάλλει στο στόχο που ορίζεται στη συνθήκη για την ΕΕ (αρθρ.162) και για την εφαρμογή της αρχής 1 ‘Εκπαίδευση, κατάρτιση και δια βίου μάθηση’, της αρχής 3 ‘Ίσες Ευκαιρίες’ και της αρχής 17 "Ένταξη ατόμων με αναπηρία" του Ευρωπαϊκού Πυλώνα Κοινωνικών Δικαιωμάτων.</w:t>
            </w:r>
          </w:p>
        </w:tc>
      </w:tr>
      <w:tr w:rsidR="00E67BA6" w:rsidRPr="00E67BA6" w14:paraId="07827804"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625B9DB5" w14:textId="77777777" w:rsidR="00E67BA6" w:rsidRPr="00E67BA6" w:rsidRDefault="00E67BA6" w:rsidP="00E67BA6">
            <w:pPr>
              <w:spacing w:before="60" w:after="60" w:line="240" w:lineRule="auto"/>
              <w:jc w:val="left"/>
              <w:rPr>
                <w:rFonts w:cs="Calibri"/>
                <w:color w:val="000000"/>
                <w:sz w:val="20"/>
                <w:szCs w:val="20"/>
                <w:lang w:eastAsia="el-GR"/>
              </w:rPr>
            </w:pPr>
            <w:r w:rsidRPr="00E67BA6">
              <w:rPr>
                <w:rFonts w:cs="Corbel"/>
                <w:color w:val="000000"/>
                <w:sz w:val="20"/>
                <w:szCs w:val="20"/>
                <w:lang w:eastAsia="el-GR"/>
              </w:rPr>
              <w:t>Συλλογή δεδομένων</w:t>
            </w:r>
          </w:p>
        </w:tc>
        <w:tc>
          <w:tcPr>
            <w:tcW w:w="3808" w:type="pct"/>
            <w:tcBorders>
              <w:top w:val="single" w:sz="2" w:space="0" w:color="45CBF5"/>
              <w:left w:val="nil"/>
              <w:bottom w:val="single" w:sz="2" w:space="0" w:color="45CBF5"/>
              <w:right w:val="single" w:sz="2" w:space="0" w:color="45CBF5"/>
            </w:tcBorders>
            <w:shd w:val="clear" w:color="auto" w:fill="auto"/>
            <w:noWrap/>
          </w:tcPr>
          <w:p w14:paraId="6FBE1F83" w14:textId="77777777" w:rsidR="00E67BA6" w:rsidRPr="00E67BA6" w:rsidRDefault="00E67BA6" w:rsidP="00E67BA6">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67BA6">
              <w:rPr>
                <w:color w:val="000000"/>
                <w:sz w:val="20"/>
                <w:szCs w:val="20"/>
              </w:rPr>
              <w:t xml:space="preserve">Η πληροφορία για το δείκτη θα συλλέγεται  το σύστημα παρακολούθησης του δικαιούχου. </w:t>
            </w:r>
          </w:p>
          <w:p w14:paraId="6BCBE0F8" w14:textId="77777777" w:rsidR="00E67BA6" w:rsidRPr="00E67BA6" w:rsidRDefault="00E67BA6" w:rsidP="00E67BA6">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E67BA6">
              <w:rPr>
                <w:sz w:val="20"/>
                <w:szCs w:val="20"/>
              </w:rPr>
              <w:t>O δείκτης λαμβάνει τιμή κατά την έναρξη υλοποίησης της πράξης στην οποία υποστηρίζεται το ίδρυμα ανώτατης εκπαίδευσης με την απασχόληση του κατά περίπτωση αναγκαίου προσωπικού  λειτουργίας της Μονάδας Προσβασιμότητας .</w:t>
            </w:r>
          </w:p>
        </w:tc>
      </w:tr>
      <w:tr w:rsidR="00E67BA6" w:rsidRPr="00E67BA6" w14:paraId="4DF34780"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3342F6EA" w14:textId="77777777" w:rsidR="00E67BA6" w:rsidRPr="00E67BA6" w:rsidRDefault="00E67BA6" w:rsidP="00E67BA6">
            <w:pPr>
              <w:spacing w:before="60" w:after="60" w:line="240" w:lineRule="auto"/>
              <w:jc w:val="left"/>
              <w:rPr>
                <w:rFonts w:cs="Calibri"/>
                <w:color w:val="000000"/>
                <w:sz w:val="20"/>
                <w:szCs w:val="20"/>
                <w:lang w:eastAsia="el-GR"/>
              </w:rPr>
            </w:pPr>
            <w:r w:rsidRPr="00E67BA6">
              <w:rPr>
                <w:rFonts w:cs="Corbel"/>
                <w:color w:val="000000"/>
                <w:sz w:val="20"/>
                <w:szCs w:val="20"/>
                <w:lang w:eastAsia="el-GR"/>
              </w:rPr>
              <w:t>Συχνότητα αναφοράς</w:t>
            </w:r>
          </w:p>
        </w:tc>
        <w:tc>
          <w:tcPr>
            <w:tcW w:w="3808" w:type="pct"/>
            <w:tcBorders>
              <w:top w:val="single" w:sz="4" w:space="0" w:color="45CBF5"/>
              <w:left w:val="single" w:sz="4" w:space="0" w:color="45CBF5"/>
              <w:bottom w:val="single" w:sz="4" w:space="0" w:color="45CBF5"/>
              <w:right w:val="single" w:sz="4" w:space="0" w:color="45CBF5"/>
            </w:tcBorders>
            <w:noWrap/>
            <w:vAlign w:val="center"/>
          </w:tcPr>
          <w:p w14:paraId="2B073119" w14:textId="77777777" w:rsidR="00E67BA6" w:rsidRPr="00E67BA6" w:rsidRDefault="00E67BA6" w:rsidP="00E67BA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E67BA6">
              <w:rPr>
                <w:rFonts w:cs="Corbel"/>
                <w:sz w:val="20"/>
                <w:szCs w:val="20"/>
                <w:lang w:eastAsia="el-GR"/>
              </w:rPr>
              <w:t>Δύο φορές ετησίως, τέλος Ιανουαρίου και τέλος Ιουλίου, ξεκινώντας από 31.1.2023 και έως το 2030</w:t>
            </w:r>
          </w:p>
        </w:tc>
      </w:tr>
      <w:tr w:rsidR="00E67BA6" w:rsidRPr="00E67BA6" w14:paraId="5A0B66E3"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090AD4EB" w14:textId="77777777" w:rsidR="00E67BA6" w:rsidRPr="00E67BA6" w:rsidRDefault="00E67BA6" w:rsidP="00E67BA6">
            <w:pPr>
              <w:spacing w:before="60" w:after="60" w:line="240" w:lineRule="auto"/>
              <w:jc w:val="left"/>
              <w:rPr>
                <w:rFonts w:cs="Calibri"/>
                <w:color w:val="000000"/>
                <w:sz w:val="20"/>
                <w:szCs w:val="20"/>
                <w:lang w:eastAsia="el-GR"/>
              </w:rPr>
            </w:pPr>
            <w:r w:rsidRPr="00E67BA6">
              <w:rPr>
                <w:rFonts w:cs="Corbel"/>
                <w:color w:val="000000"/>
                <w:sz w:val="20"/>
                <w:szCs w:val="20"/>
                <w:lang w:eastAsia="el-GR"/>
              </w:rPr>
              <w:t>Σύνδεση με δείκτες</w:t>
            </w:r>
          </w:p>
        </w:tc>
        <w:tc>
          <w:tcPr>
            <w:tcW w:w="3808" w:type="pct"/>
            <w:tcBorders>
              <w:top w:val="single" w:sz="2" w:space="0" w:color="45CBF5"/>
              <w:left w:val="nil"/>
              <w:bottom w:val="single" w:sz="2" w:space="0" w:color="45CBF5"/>
              <w:right w:val="single" w:sz="2" w:space="0" w:color="45CBF5"/>
            </w:tcBorders>
            <w:shd w:val="clear" w:color="auto" w:fill="auto"/>
          </w:tcPr>
          <w:p w14:paraId="7F96DF8F" w14:textId="77777777" w:rsidR="00E67BA6" w:rsidRPr="00E67BA6" w:rsidRDefault="00E67BA6" w:rsidP="00E67BA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E67BA6">
              <w:rPr>
                <w:rFonts w:cs="Calibri"/>
                <w:color w:val="000000"/>
                <w:sz w:val="20"/>
                <w:szCs w:val="20"/>
                <w:lang w:eastAsia="el-GR"/>
              </w:rPr>
              <w:t>Δεν υπάρχει</w:t>
            </w:r>
          </w:p>
        </w:tc>
      </w:tr>
      <w:tr w:rsidR="00E67BA6" w:rsidRPr="00E67BA6" w14:paraId="38A7D15E"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0276E8B6" w14:textId="77777777" w:rsidR="00E67BA6" w:rsidRPr="00E67BA6" w:rsidRDefault="00E67BA6" w:rsidP="00E67BA6">
            <w:pPr>
              <w:spacing w:before="60" w:after="60" w:line="240" w:lineRule="auto"/>
              <w:jc w:val="left"/>
              <w:rPr>
                <w:rFonts w:cs="Calibri"/>
                <w:color w:val="000000"/>
                <w:sz w:val="20"/>
                <w:szCs w:val="20"/>
                <w:lang w:eastAsia="el-GR"/>
              </w:rPr>
            </w:pPr>
            <w:r w:rsidRPr="00E67BA6">
              <w:rPr>
                <w:rFonts w:cs="Corbel"/>
                <w:color w:val="000000"/>
                <w:sz w:val="20"/>
                <w:szCs w:val="20"/>
                <w:lang w:eastAsia="el-GR"/>
              </w:rPr>
              <w:t>Επικύρωση</w:t>
            </w:r>
          </w:p>
        </w:tc>
        <w:tc>
          <w:tcPr>
            <w:tcW w:w="3808" w:type="pct"/>
            <w:tcBorders>
              <w:top w:val="single" w:sz="2" w:space="0" w:color="45CBF5"/>
              <w:left w:val="nil"/>
              <w:bottom w:val="single" w:sz="2" w:space="0" w:color="45CBF5"/>
              <w:right w:val="single" w:sz="2" w:space="0" w:color="45CBF5"/>
            </w:tcBorders>
            <w:shd w:val="clear" w:color="auto" w:fill="auto"/>
            <w:noWrap/>
          </w:tcPr>
          <w:p w14:paraId="26CA4438" w14:textId="77777777" w:rsidR="00E67BA6" w:rsidRPr="00E67BA6" w:rsidRDefault="00E67BA6" w:rsidP="00E67BA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E67BA6">
              <w:rPr>
                <w:rFonts w:cs="Calibri"/>
                <w:color w:val="000000"/>
                <w:sz w:val="20"/>
                <w:szCs w:val="20"/>
                <w:lang w:eastAsia="el-GR"/>
              </w:rPr>
              <w:t xml:space="preserve">Η τιμή του δείκτη θα πρέπει να ταυτίζεται με την τιμή του </w:t>
            </w:r>
            <w:r w:rsidRPr="00E67BA6">
              <w:rPr>
                <w:rFonts w:cs="Calibri"/>
                <w:color w:val="000000"/>
                <w:sz w:val="20"/>
                <w:szCs w:val="20"/>
                <w:lang w:val="en-US" w:eastAsia="el-GR"/>
              </w:rPr>
              <w:t>EECO</w:t>
            </w:r>
            <w:r w:rsidRPr="00E67BA6">
              <w:rPr>
                <w:rFonts w:cs="Calibri"/>
                <w:color w:val="000000"/>
                <w:sz w:val="20"/>
                <w:szCs w:val="20"/>
                <w:lang w:eastAsia="el-GR"/>
              </w:rPr>
              <w:t>18.</w:t>
            </w:r>
          </w:p>
        </w:tc>
      </w:tr>
    </w:tbl>
    <w:p w14:paraId="1917D665" w14:textId="77777777" w:rsidR="00E67BA6" w:rsidRPr="00E67BA6" w:rsidRDefault="00E67BA6" w:rsidP="00E67BA6">
      <w:pPr>
        <w:jc w:val="left"/>
        <w:rPr>
          <w:rFonts w:eastAsia="Calibri"/>
        </w:rPr>
      </w:pPr>
    </w:p>
    <w:p w14:paraId="4288B2F6" w14:textId="77777777" w:rsidR="00E67BA6" w:rsidRPr="00E67BA6" w:rsidRDefault="00E67BA6" w:rsidP="00E67BA6">
      <w:pPr>
        <w:keepNext/>
        <w:keepLines/>
        <w:pBdr>
          <w:bottom w:val="single" w:sz="4" w:space="1" w:color="BFBFBF"/>
        </w:pBdr>
        <w:shd w:val="clear" w:color="auto" w:fill="D4EAF3"/>
        <w:spacing w:before="160" w:after="120" w:line="240" w:lineRule="auto"/>
        <w:outlineLvl w:val="5"/>
        <w:rPr>
          <w:rFonts w:eastAsia="SimSun" w:cs="Calibri"/>
          <w:bCs/>
          <w:color w:val="1A495C"/>
          <w:sz w:val="21"/>
          <w:szCs w:val="21"/>
          <w:lang w:eastAsia="el-GR"/>
        </w:rPr>
      </w:pPr>
      <w:r w:rsidRPr="00E67BA6">
        <w:rPr>
          <w:rFonts w:eastAsia="SimSun" w:cs="Calibri"/>
          <w:b/>
          <w:color w:val="1A495C"/>
          <w:sz w:val="21"/>
          <w:szCs w:val="21"/>
          <w:lang w:val="en-US" w:eastAsia="el-GR"/>
        </w:rPr>
        <w:t>PSO</w:t>
      </w:r>
      <w:r w:rsidRPr="00E67BA6">
        <w:rPr>
          <w:rFonts w:eastAsia="SimSun" w:cs="Calibri"/>
          <w:b/>
          <w:color w:val="1A495C"/>
          <w:sz w:val="21"/>
          <w:szCs w:val="21"/>
          <w:lang w:eastAsia="el-GR"/>
        </w:rPr>
        <w:t>805</w:t>
      </w:r>
      <w:r w:rsidRPr="00E67BA6">
        <w:rPr>
          <w:rFonts w:eastAsia="SimSun" w:cs="Calibri"/>
          <w:bCs/>
          <w:color w:val="1A495C"/>
          <w:sz w:val="21"/>
          <w:szCs w:val="21"/>
          <w:lang w:eastAsia="el-GR"/>
        </w:rPr>
        <w:t>- αριθμός δομών για την ένταξη φοιτητών με αναπηρία και άλλες ειδικές εκπαιδευτικές ανάγκες [αριθμός δομών]</w:t>
      </w:r>
    </w:p>
    <w:p w14:paraId="11467225" w14:textId="77777777" w:rsidR="00E67BA6" w:rsidRPr="00E67BA6" w:rsidRDefault="00E67BA6" w:rsidP="00E67BA6">
      <w:pPr>
        <w:spacing w:before="120" w:after="120" w:line="280" w:lineRule="atLeast"/>
        <w:rPr>
          <w:rFonts w:eastAsia="Calibri" w:cs="Calibri"/>
          <w:sz w:val="21"/>
          <w:lang w:eastAsia="el-GR"/>
        </w:rPr>
      </w:pPr>
      <w:r w:rsidRPr="00E67BA6">
        <w:rPr>
          <w:rFonts w:eastAsia="Calibri" w:cs="Calibri"/>
          <w:sz w:val="21"/>
          <w:lang w:eastAsia="el-GR"/>
        </w:rPr>
        <w:t xml:space="preserve">Ο προτεινόμενος ειδικός δείκτης εκροών ικανοποιεί τα κριτήρια </w:t>
      </w:r>
      <w:r w:rsidRPr="00E67BA6">
        <w:rPr>
          <w:rFonts w:eastAsia="Calibri" w:cs="Calibri"/>
          <w:sz w:val="21"/>
          <w:lang w:val="en-US" w:eastAsia="el-GR"/>
        </w:rPr>
        <w:t>RACER</w:t>
      </w:r>
      <w:r w:rsidRPr="00E67BA6">
        <w:rPr>
          <w:rFonts w:eastAsia="Calibri" w:cs="Calibri"/>
          <w:sz w:val="21"/>
          <w:lang w:eastAsia="el-GR"/>
        </w:rPr>
        <w:t xml:space="preserve"> ως ακολούθως:</w:t>
      </w:r>
    </w:p>
    <w:tbl>
      <w:tblPr>
        <w:tblStyle w:val="2-261"/>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Layout w:type="fixed"/>
        <w:tblCellMar>
          <w:left w:w="57" w:type="dxa"/>
          <w:right w:w="57" w:type="dxa"/>
        </w:tblCellMar>
        <w:tblLook w:val="0620" w:firstRow="1" w:lastRow="0" w:firstColumn="0" w:lastColumn="0" w:noHBand="1" w:noVBand="1"/>
      </w:tblPr>
      <w:tblGrid>
        <w:gridCol w:w="3318"/>
        <w:gridCol w:w="6418"/>
      </w:tblGrid>
      <w:tr w:rsidR="00E67BA6" w:rsidRPr="00A97D3D" w14:paraId="2C8C5776" w14:textId="77777777" w:rsidTr="00C46295">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5695A2B2" w14:textId="77777777" w:rsidR="00E67BA6" w:rsidRPr="00A97D3D" w:rsidRDefault="00E67BA6" w:rsidP="00E67BA6">
            <w:pPr>
              <w:widowControl w:val="0"/>
              <w:autoSpaceDE w:val="0"/>
              <w:autoSpaceDN w:val="0"/>
              <w:spacing w:before="60" w:after="60" w:line="280" w:lineRule="atLeast"/>
              <w:ind w:left="108"/>
              <w:jc w:val="center"/>
              <w:rPr>
                <w:rFonts w:cs="Calibri"/>
                <w:sz w:val="21"/>
                <w:szCs w:val="21"/>
                <w:lang w:eastAsia="el-GR" w:bidi="el-GR"/>
              </w:rPr>
            </w:pPr>
            <w:r w:rsidRPr="00A97D3D">
              <w:rPr>
                <w:rFonts w:cs="Calibri"/>
                <w:sz w:val="21"/>
                <w:szCs w:val="21"/>
                <w:lang w:eastAsia="el-GR" w:bidi="el-GR"/>
              </w:rPr>
              <w:t>Κριτήριο RACER</w:t>
            </w:r>
          </w:p>
        </w:tc>
        <w:tc>
          <w:tcPr>
            <w:tcW w:w="3296" w:type="pct"/>
            <w:tcBorders>
              <w:top w:val="single" w:sz="4" w:space="0" w:color="58B6C0"/>
              <w:left w:val="single" w:sz="4" w:space="0" w:color="58B6C0"/>
              <w:bottom w:val="single" w:sz="12" w:space="0" w:color="58B6C0"/>
            </w:tcBorders>
            <w:shd w:val="clear" w:color="auto" w:fill="F2F3F4"/>
          </w:tcPr>
          <w:p w14:paraId="458F7BC7" w14:textId="77777777" w:rsidR="00E67BA6" w:rsidRPr="00A97D3D" w:rsidRDefault="00E67BA6" w:rsidP="00E67BA6">
            <w:pPr>
              <w:widowControl w:val="0"/>
              <w:autoSpaceDE w:val="0"/>
              <w:autoSpaceDN w:val="0"/>
              <w:spacing w:before="60" w:after="60" w:line="280" w:lineRule="atLeast"/>
              <w:ind w:left="106"/>
              <w:jc w:val="center"/>
              <w:rPr>
                <w:rFonts w:cs="Calibri"/>
                <w:sz w:val="21"/>
                <w:szCs w:val="21"/>
                <w:lang w:eastAsia="el-GR" w:bidi="el-GR"/>
              </w:rPr>
            </w:pPr>
            <w:r w:rsidRPr="00A97D3D">
              <w:rPr>
                <w:rFonts w:cs="Calibri"/>
                <w:sz w:val="21"/>
                <w:szCs w:val="21"/>
                <w:lang w:eastAsia="el-GR" w:bidi="el-GR"/>
              </w:rPr>
              <w:t>Τεκμηρίωση κάλυψης κριτηρίου</w:t>
            </w:r>
          </w:p>
        </w:tc>
      </w:tr>
      <w:tr w:rsidR="00E67BA6" w:rsidRPr="00E67BA6" w14:paraId="65C55D02" w14:textId="77777777" w:rsidTr="00C46295">
        <w:tc>
          <w:tcPr>
            <w:tcW w:w="1704" w:type="pct"/>
            <w:tcBorders>
              <w:top w:val="single" w:sz="12" w:space="0" w:color="58B6C0"/>
            </w:tcBorders>
          </w:tcPr>
          <w:p w14:paraId="1F041F5D" w14:textId="77777777" w:rsidR="00E67BA6" w:rsidRPr="00A97D3D" w:rsidRDefault="00E67BA6" w:rsidP="00E67BA6">
            <w:pPr>
              <w:widowControl w:val="0"/>
              <w:autoSpaceDE w:val="0"/>
              <w:autoSpaceDN w:val="0"/>
              <w:spacing w:before="60" w:after="60" w:line="280" w:lineRule="atLeast"/>
              <w:jc w:val="left"/>
              <w:rPr>
                <w:rFonts w:cs="Calibri"/>
                <w:b/>
                <w:bCs/>
                <w:sz w:val="21"/>
                <w:szCs w:val="21"/>
                <w:lang w:val="el" w:eastAsia="el-GR" w:bidi="el-GR"/>
              </w:rPr>
            </w:pPr>
            <w:r w:rsidRPr="00A97D3D">
              <w:rPr>
                <w:rFonts w:cs="Calibri"/>
                <w:b/>
                <w:bCs/>
                <w:sz w:val="21"/>
                <w:szCs w:val="21"/>
                <w:lang w:val="el" w:eastAsia="el-GR" w:bidi="el-GR"/>
              </w:rPr>
              <w:t>Συναφής</w:t>
            </w:r>
          </w:p>
          <w:p w14:paraId="7C33EFEC" w14:textId="77777777" w:rsidR="00E67BA6" w:rsidRPr="00E67BA6" w:rsidRDefault="00E67BA6" w:rsidP="00E67BA6">
            <w:pPr>
              <w:widowControl w:val="0"/>
              <w:autoSpaceDE w:val="0"/>
              <w:autoSpaceDN w:val="0"/>
              <w:spacing w:after="0" w:line="240" w:lineRule="auto"/>
              <w:jc w:val="left"/>
              <w:rPr>
                <w:rFonts w:cs="Calibri"/>
                <w:b/>
                <w:bCs/>
                <w:i/>
                <w:iCs/>
                <w:sz w:val="20"/>
                <w:szCs w:val="20"/>
                <w:lang w:eastAsia="el-GR" w:bidi="el-GR"/>
              </w:rPr>
            </w:pPr>
            <w:r w:rsidRPr="00E67BA6">
              <w:rPr>
                <w:rFonts w:cs="Calibri"/>
                <w:i/>
                <w:iCs/>
                <w:color w:val="3494BA"/>
                <w:sz w:val="20"/>
                <w:szCs w:val="20"/>
                <w:lang w:val="el" w:eastAsia="el-GR" w:bidi="el-GR"/>
              </w:rPr>
              <w:t>Υπάρχει ισχυρός συσχετισμός με τον στόχο που επιδιώκει να επιτύχει το πρόγραμμα</w:t>
            </w:r>
            <w:r w:rsidRPr="00E67BA6">
              <w:rPr>
                <w:rFonts w:cs="Calibri"/>
                <w:i/>
                <w:iCs/>
                <w:color w:val="3494BA"/>
                <w:sz w:val="20"/>
                <w:szCs w:val="20"/>
                <w:lang w:eastAsia="el-GR" w:bidi="el-GR"/>
              </w:rPr>
              <w:t xml:space="preserve"> </w:t>
            </w:r>
            <w:r w:rsidRPr="00E67BA6">
              <w:rPr>
                <w:rFonts w:cs="Calibri"/>
                <w:i/>
                <w:iCs/>
                <w:color w:val="3494BA"/>
                <w:sz w:val="20"/>
                <w:szCs w:val="20"/>
                <w:lang w:val="el" w:eastAsia="el-GR" w:bidi="el-GR"/>
              </w:rPr>
              <w:t>/</w:t>
            </w:r>
            <w:r w:rsidRPr="00E67BA6">
              <w:rPr>
                <w:rFonts w:cs="Calibri"/>
                <w:i/>
                <w:iCs/>
                <w:color w:val="3494BA"/>
                <w:sz w:val="20"/>
                <w:szCs w:val="20"/>
                <w:lang w:eastAsia="el-GR" w:bidi="el-GR"/>
              </w:rPr>
              <w:t xml:space="preserve"> </w:t>
            </w:r>
            <w:r w:rsidRPr="00E67BA6">
              <w:rPr>
                <w:rFonts w:cs="Calibri"/>
                <w:i/>
                <w:iCs/>
                <w:color w:val="3494BA"/>
                <w:sz w:val="20"/>
                <w:szCs w:val="20"/>
                <w:lang w:val="el" w:eastAsia="el-GR" w:bidi="el-GR"/>
              </w:rPr>
              <w:t>πολιτική;</w:t>
            </w:r>
          </w:p>
        </w:tc>
        <w:tc>
          <w:tcPr>
            <w:tcW w:w="3296" w:type="pct"/>
            <w:tcBorders>
              <w:top w:val="single" w:sz="12" w:space="0" w:color="58B6C0"/>
            </w:tcBorders>
          </w:tcPr>
          <w:p w14:paraId="6F883953" w14:textId="77777777" w:rsidR="00E67BA6" w:rsidRPr="00E67BA6" w:rsidRDefault="00E67BA6" w:rsidP="00E67BA6">
            <w:pPr>
              <w:widowControl w:val="0"/>
              <w:autoSpaceDE w:val="0"/>
              <w:autoSpaceDN w:val="0"/>
              <w:spacing w:before="60" w:after="60" w:line="240" w:lineRule="auto"/>
              <w:rPr>
                <w:rFonts w:cs="Calibri"/>
                <w:color w:val="000000"/>
                <w:sz w:val="20"/>
                <w:szCs w:val="20"/>
                <w:lang w:eastAsia="el-GR"/>
              </w:rPr>
            </w:pPr>
            <w:r w:rsidRPr="00E67BA6">
              <w:rPr>
                <w:rFonts w:cs="Calibri"/>
                <w:sz w:val="20"/>
                <w:szCs w:val="20"/>
                <w:lang w:eastAsia="el-GR" w:bidi="el-GR"/>
              </w:rPr>
              <w:t>Ο δείκτης έχει μεγάλη συνάφεια και συνδέεται απόλυτα με τους επιδιωκόμενους στόχους των παρεμβάσεων για την ενίσχυση των ιδρυμάτων της τριτοβάθμιας εκπαίδευσης με ανθρώπινο δυναμικό για την αποτελεσματικότερη κάλυψη των αναγκών ισότιμης συμμετοχής στην ανώτατη εκπαίδευση των φοιτητών με αναπηρία και άλλες ειδικές εκπαιδευτικές ανάγκες.</w:t>
            </w:r>
            <w:r w:rsidRPr="00E67BA6">
              <w:rPr>
                <w:rFonts w:cs="Calibri"/>
                <w:color w:val="000000"/>
                <w:sz w:val="20"/>
                <w:szCs w:val="20"/>
                <w:lang w:eastAsia="el-GR"/>
              </w:rPr>
              <w:t xml:space="preserve"> </w:t>
            </w:r>
          </w:p>
          <w:p w14:paraId="580C2A73" w14:textId="77777777" w:rsidR="00E67BA6" w:rsidRPr="00E67BA6" w:rsidRDefault="00E67BA6" w:rsidP="00E67BA6">
            <w:pPr>
              <w:widowControl w:val="0"/>
              <w:autoSpaceDE w:val="0"/>
              <w:autoSpaceDN w:val="0"/>
              <w:spacing w:before="60" w:after="60" w:line="240" w:lineRule="auto"/>
              <w:rPr>
                <w:rFonts w:cs="Calibri"/>
                <w:b/>
                <w:bCs/>
                <w:sz w:val="20"/>
                <w:szCs w:val="20"/>
                <w:lang w:eastAsia="el-GR" w:bidi="el-GR"/>
              </w:rPr>
            </w:pPr>
            <w:r w:rsidRPr="00E67BA6">
              <w:rPr>
                <w:rFonts w:cs="Calibri"/>
                <w:color w:val="000000"/>
                <w:sz w:val="20"/>
                <w:szCs w:val="20"/>
                <w:lang w:eastAsia="el-GR"/>
              </w:rPr>
              <w:t xml:space="preserve">Η τιμή του δείκτη θα πρέπει να ταυτίζεται με την τιμή του </w:t>
            </w:r>
            <w:r w:rsidRPr="00E67BA6">
              <w:rPr>
                <w:rFonts w:cs="Calibri"/>
                <w:color w:val="000000"/>
                <w:sz w:val="20"/>
                <w:szCs w:val="20"/>
                <w:lang w:val="en-US" w:eastAsia="el-GR"/>
              </w:rPr>
              <w:t>EECO</w:t>
            </w:r>
            <w:r w:rsidRPr="00E67BA6">
              <w:rPr>
                <w:rFonts w:cs="Calibri"/>
                <w:color w:val="000000"/>
                <w:sz w:val="20"/>
                <w:szCs w:val="20"/>
                <w:lang w:eastAsia="el-GR"/>
              </w:rPr>
              <w:t>18.</w:t>
            </w:r>
          </w:p>
        </w:tc>
      </w:tr>
      <w:tr w:rsidR="00E67BA6" w:rsidRPr="00E67BA6" w14:paraId="098CEB8C" w14:textId="77777777" w:rsidTr="00C46295">
        <w:tc>
          <w:tcPr>
            <w:tcW w:w="1704" w:type="pct"/>
          </w:tcPr>
          <w:p w14:paraId="5F8E10C2" w14:textId="77777777" w:rsidR="00E67BA6" w:rsidRPr="00A97D3D" w:rsidRDefault="00E67BA6" w:rsidP="00E67BA6">
            <w:pPr>
              <w:widowControl w:val="0"/>
              <w:autoSpaceDE w:val="0"/>
              <w:autoSpaceDN w:val="0"/>
              <w:spacing w:before="60" w:after="60" w:line="280" w:lineRule="atLeast"/>
              <w:jc w:val="left"/>
              <w:rPr>
                <w:rFonts w:cs="Calibri"/>
                <w:b/>
                <w:bCs/>
                <w:sz w:val="21"/>
                <w:szCs w:val="21"/>
                <w:lang w:val="el" w:eastAsia="el-GR" w:bidi="el-GR"/>
              </w:rPr>
            </w:pPr>
            <w:r w:rsidRPr="00A97D3D">
              <w:rPr>
                <w:rFonts w:cs="Calibri"/>
                <w:b/>
                <w:bCs/>
                <w:sz w:val="21"/>
                <w:szCs w:val="21"/>
                <w:lang w:val="el" w:eastAsia="el-GR" w:bidi="el-GR"/>
              </w:rPr>
              <w:t>Αποδεκτός</w:t>
            </w:r>
          </w:p>
          <w:p w14:paraId="6825C60E" w14:textId="77777777" w:rsidR="00E67BA6" w:rsidRPr="00E67BA6" w:rsidRDefault="00E67BA6" w:rsidP="00E67BA6">
            <w:pPr>
              <w:widowControl w:val="0"/>
              <w:autoSpaceDE w:val="0"/>
              <w:autoSpaceDN w:val="0"/>
              <w:spacing w:after="0" w:line="240" w:lineRule="auto"/>
              <w:jc w:val="left"/>
              <w:rPr>
                <w:rFonts w:cs="Calibri"/>
                <w:i/>
                <w:iCs/>
                <w:sz w:val="20"/>
                <w:szCs w:val="20"/>
                <w:lang w:val="el" w:eastAsia="el-GR" w:bidi="el-GR"/>
              </w:rPr>
            </w:pPr>
            <w:r w:rsidRPr="00E67BA6">
              <w:rPr>
                <w:rFonts w:cs="Calibri"/>
                <w:i/>
                <w:iCs/>
                <w:color w:val="3494BA"/>
                <w:sz w:val="20"/>
                <w:szCs w:val="20"/>
                <w:lang w:val="el" w:eastAsia="el-GR" w:bidi="el-GR"/>
              </w:rPr>
              <w:t xml:space="preserve">Μπορεί να γίνει εύκολα κατανοητός και αποδεκτός από όλα τα </w:t>
            </w:r>
            <w:r w:rsidRPr="00E67BA6">
              <w:rPr>
                <w:rFonts w:cs="Calibri"/>
                <w:i/>
                <w:iCs/>
                <w:color w:val="3494BA"/>
                <w:sz w:val="20"/>
                <w:szCs w:val="20"/>
                <w:lang w:val="el" w:eastAsia="el-GR" w:bidi="el-GR"/>
              </w:rPr>
              <w:lastRenderedPageBreak/>
              <w:t>ενδιαφερόμενα μέρη;</w:t>
            </w:r>
          </w:p>
        </w:tc>
        <w:tc>
          <w:tcPr>
            <w:tcW w:w="3296" w:type="pct"/>
          </w:tcPr>
          <w:p w14:paraId="0C2BF04A" w14:textId="77777777" w:rsidR="00E67BA6" w:rsidRPr="00E67BA6" w:rsidRDefault="00E67BA6" w:rsidP="00E67BA6">
            <w:pPr>
              <w:widowControl w:val="0"/>
              <w:autoSpaceDE w:val="0"/>
              <w:autoSpaceDN w:val="0"/>
              <w:spacing w:before="60" w:after="60" w:line="240" w:lineRule="auto"/>
              <w:rPr>
                <w:rFonts w:cs="Calibri"/>
                <w:sz w:val="20"/>
                <w:szCs w:val="20"/>
                <w:lang w:val="el" w:eastAsia="el-GR" w:bidi="el-GR"/>
              </w:rPr>
            </w:pPr>
            <w:r w:rsidRPr="00E67BA6">
              <w:rPr>
                <w:rFonts w:cs="Calibri"/>
                <w:sz w:val="20"/>
                <w:szCs w:val="20"/>
                <w:lang w:val="el" w:eastAsia="el-GR" w:bidi="el-GR"/>
              </w:rPr>
              <w:lastRenderedPageBreak/>
              <w:t xml:space="preserve">Ο </w:t>
            </w:r>
            <w:r w:rsidRPr="00E67BA6">
              <w:rPr>
                <w:rFonts w:cs="Calibri"/>
                <w:sz w:val="20"/>
                <w:szCs w:val="20"/>
                <w:lang w:eastAsia="el-GR" w:bidi="el-GR"/>
              </w:rPr>
              <w:t>δείκτης είναι εύκολα κατανοητός και αποδεκτός, τόσο από τους Δικαιούχους, όσο και από τη Διαχειριστική Αρχή, καθώς αποδίδει με άμεσο τρόπο το αντικείμενο της παρέμβασης</w:t>
            </w:r>
            <w:r w:rsidRPr="00E67BA6">
              <w:rPr>
                <w:rFonts w:cs="Calibri"/>
                <w:sz w:val="20"/>
                <w:szCs w:val="20"/>
                <w:lang w:val="el" w:eastAsia="el-GR" w:bidi="el-GR"/>
              </w:rPr>
              <w:t>.</w:t>
            </w:r>
          </w:p>
          <w:p w14:paraId="0CADFB43" w14:textId="77777777" w:rsidR="00E67BA6" w:rsidRPr="00E67BA6" w:rsidRDefault="00E67BA6" w:rsidP="00E67BA6">
            <w:pPr>
              <w:widowControl w:val="0"/>
              <w:autoSpaceDE w:val="0"/>
              <w:autoSpaceDN w:val="0"/>
              <w:spacing w:before="60" w:after="60" w:line="240" w:lineRule="auto"/>
              <w:rPr>
                <w:rFonts w:cs="Calibri"/>
                <w:sz w:val="20"/>
                <w:szCs w:val="20"/>
                <w:lang w:val="el" w:eastAsia="el-GR" w:bidi="el-GR"/>
              </w:rPr>
            </w:pPr>
            <w:r w:rsidRPr="00E67BA6">
              <w:rPr>
                <w:rFonts w:cs="Calibri"/>
                <w:sz w:val="20"/>
                <w:szCs w:val="20"/>
                <w:lang w:val="el" w:eastAsia="el-GR" w:bidi="el-GR"/>
              </w:rPr>
              <w:lastRenderedPageBreak/>
              <w:t>Επίσης, ο δείκτης είναι αποδεκτός από τους εμπλεκόμενους φορείς, καθώς προτάθηκε από την ΕΥΣΕΚΤ και το περιεχόμενο του Δελτίου Ταυτότητας έχει αποτελέσει αντικείμενο διαβούλευσης.</w:t>
            </w:r>
          </w:p>
        </w:tc>
      </w:tr>
      <w:tr w:rsidR="00E67BA6" w:rsidRPr="00E67BA6" w14:paraId="499B6F0E" w14:textId="77777777" w:rsidTr="00C46295">
        <w:tc>
          <w:tcPr>
            <w:tcW w:w="1704" w:type="pct"/>
          </w:tcPr>
          <w:p w14:paraId="7E3501CB" w14:textId="77777777" w:rsidR="00E67BA6" w:rsidRPr="00A97D3D" w:rsidRDefault="00E67BA6" w:rsidP="00E67BA6">
            <w:pPr>
              <w:widowControl w:val="0"/>
              <w:autoSpaceDE w:val="0"/>
              <w:autoSpaceDN w:val="0"/>
              <w:spacing w:before="60" w:after="60" w:line="280" w:lineRule="atLeast"/>
              <w:jc w:val="left"/>
              <w:rPr>
                <w:rFonts w:cs="Calibri"/>
                <w:b/>
                <w:bCs/>
                <w:sz w:val="21"/>
                <w:szCs w:val="21"/>
                <w:lang w:eastAsia="el-GR" w:bidi="el-GR"/>
              </w:rPr>
            </w:pPr>
            <w:r w:rsidRPr="00A97D3D">
              <w:rPr>
                <w:rFonts w:cs="Calibri"/>
                <w:b/>
                <w:bCs/>
                <w:sz w:val="21"/>
                <w:szCs w:val="21"/>
                <w:lang w:val="el" w:eastAsia="el-GR" w:bidi="el-GR"/>
              </w:rPr>
              <w:lastRenderedPageBreak/>
              <w:t>Αξιόπιστος</w:t>
            </w:r>
          </w:p>
          <w:p w14:paraId="5292C1D4" w14:textId="77777777" w:rsidR="00E67BA6" w:rsidRPr="00E67BA6" w:rsidRDefault="00E67BA6" w:rsidP="00E67BA6">
            <w:pPr>
              <w:widowControl w:val="0"/>
              <w:autoSpaceDE w:val="0"/>
              <w:autoSpaceDN w:val="0"/>
              <w:spacing w:after="0" w:line="240" w:lineRule="auto"/>
              <w:jc w:val="left"/>
              <w:rPr>
                <w:rFonts w:cs="Calibri"/>
                <w:b/>
                <w:bCs/>
                <w:sz w:val="20"/>
                <w:szCs w:val="20"/>
                <w:lang w:eastAsia="el-GR" w:bidi="el-GR"/>
              </w:rPr>
            </w:pPr>
            <w:r w:rsidRPr="00E67BA6">
              <w:rPr>
                <w:rFonts w:cs="Calibri"/>
                <w:i/>
                <w:iCs/>
                <w:color w:val="3494BA"/>
                <w:sz w:val="20"/>
                <w:szCs w:val="20"/>
                <w:lang w:val="el" w:eastAsia="el-GR" w:bidi="el-GR"/>
              </w:rPr>
              <w:t>Είναι εύληπτος σε μη ειδικούς, ξεκάθαρος και εύκολα ερμηνευόμενος;</w:t>
            </w:r>
          </w:p>
        </w:tc>
        <w:tc>
          <w:tcPr>
            <w:tcW w:w="3296" w:type="pct"/>
          </w:tcPr>
          <w:p w14:paraId="6322D03C" w14:textId="387E45AB" w:rsidR="00E67BA6" w:rsidRPr="00E67BA6" w:rsidRDefault="00E67BA6" w:rsidP="00E67BA6">
            <w:pPr>
              <w:widowControl w:val="0"/>
              <w:autoSpaceDE w:val="0"/>
              <w:autoSpaceDN w:val="0"/>
              <w:spacing w:before="60" w:after="60" w:line="280" w:lineRule="atLeast"/>
              <w:rPr>
                <w:rFonts w:cs="Calibri"/>
                <w:sz w:val="20"/>
                <w:szCs w:val="20"/>
                <w:lang w:val="el" w:eastAsia="el-GR" w:bidi="el-GR"/>
              </w:rPr>
            </w:pPr>
            <w:r w:rsidRPr="00E67BA6">
              <w:rPr>
                <w:rFonts w:cs="Calibri"/>
                <w:sz w:val="20"/>
                <w:szCs w:val="20"/>
                <w:lang w:val="el" w:eastAsia="el-GR" w:bidi="el-GR"/>
              </w:rPr>
              <w:t>Ο δείκτης αποδίδει με σαφήνεια το αντικείμενο της μέτρησης. Ποσοτικοποιεί αξιόπιστα τις αναμενόμενες εκροές, ως προς τον αριθμό των υποστηριζόμενων δομών (ιδρύματα τριτοβάθμιας εκπαίδευσης) ένταξης φοιτητών με αναπηρία και άλλες ειδικές εκπαιδευτικές ανάγκες στην ανώτατη εκπαίδευση.</w:t>
            </w:r>
            <w:r w:rsidRPr="00E67BA6">
              <w:rPr>
                <w:sz w:val="20"/>
                <w:szCs w:val="20"/>
              </w:rPr>
              <w:t xml:space="preserve"> </w:t>
            </w:r>
            <w:r w:rsidRPr="00E67BA6">
              <w:rPr>
                <w:rFonts w:cs="Calibri"/>
                <w:sz w:val="20"/>
                <w:szCs w:val="20"/>
                <w:lang w:val="el" w:eastAsia="el-GR" w:bidi="el-GR"/>
              </w:rPr>
              <w:t>O δείκτης λαμβάνει τιμή κατά την έναρξη υλοποίησης της πράξης στην οποία υποστηρίζεται το ίδρυμα ανώτατης εκπαίδευσης με την απασχόληση του κατά περίπτωση αναγκαίου προσωπικού λειτουργίας της Μονάδας Προσβασιμότητας</w:t>
            </w:r>
            <w:r w:rsidR="00397721">
              <w:rPr>
                <w:rFonts w:cs="Calibri"/>
                <w:sz w:val="20"/>
                <w:szCs w:val="20"/>
                <w:lang w:val="el" w:eastAsia="el-GR" w:bidi="el-GR"/>
              </w:rPr>
              <w:t>.</w:t>
            </w:r>
          </w:p>
        </w:tc>
      </w:tr>
      <w:tr w:rsidR="00E67BA6" w:rsidRPr="00E67BA6" w14:paraId="5CF9C94E" w14:textId="77777777" w:rsidTr="00C46295">
        <w:tc>
          <w:tcPr>
            <w:tcW w:w="1704" w:type="pct"/>
          </w:tcPr>
          <w:p w14:paraId="6B003D15" w14:textId="77777777" w:rsidR="00E67BA6" w:rsidRPr="00A97D3D" w:rsidRDefault="00E67BA6" w:rsidP="00E67BA6">
            <w:pPr>
              <w:widowControl w:val="0"/>
              <w:autoSpaceDE w:val="0"/>
              <w:autoSpaceDN w:val="0"/>
              <w:spacing w:before="60" w:after="60" w:line="280" w:lineRule="atLeast"/>
              <w:jc w:val="left"/>
              <w:rPr>
                <w:rFonts w:cs="Calibri"/>
                <w:sz w:val="21"/>
                <w:szCs w:val="21"/>
                <w:lang w:val="el" w:eastAsia="el-GR" w:bidi="el-GR"/>
              </w:rPr>
            </w:pPr>
            <w:r w:rsidRPr="00A97D3D">
              <w:rPr>
                <w:rFonts w:cs="Calibri"/>
                <w:b/>
                <w:bCs/>
                <w:sz w:val="21"/>
                <w:szCs w:val="21"/>
                <w:lang w:val="el" w:eastAsia="el-GR" w:bidi="el-GR"/>
              </w:rPr>
              <w:t>Εύκολος</w:t>
            </w:r>
          </w:p>
          <w:p w14:paraId="03343609" w14:textId="77777777" w:rsidR="00E67BA6" w:rsidRPr="00E67BA6" w:rsidRDefault="00E67BA6" w:rsidP="00E67BA6">
            <w:pPr>
              <w:widowControl w:val="0"/>
              <w:autoSpaceDE w:val="0"/>
              <w:autoSpaceDN w:val="0"/>
              <w:spacing w:after="0" w:line="240" w:lineRule="auto"/>
              <w:jc w:val="left"/>
              <w:rPr>
                <w:rFonts w:cs="Calibri"/>
                <w:b/>
                <w:bCs/>
                <w:sz w:val="20"/>
                <w:szCs w:val="20"/>
                <w:lang w:eastAsia="el-GR" w:bidi="el-GR"/>
              </w:rPr>
            </w:pPr>
            <w:r w:rsidRPr="00E67BA6">
              <w:rPr>
                <w:rFonts w:cs="Calibri"/>
                <w:i/>
                <w:iCs/>
                <w:color w:val="3494BA"/>
                <w:sz w:val="20"/>
                <w:szCs w:val="20"/>
                <w:lang w:val="el" w:eastAsia="el-GR" w:bidi="el-GR"/>
              </w:rPr>
              <w:t>Είναι εφικτή η παρακολούθηση και η συλλογή δεδομένων με λογικό κόστος;</w:t>
            </w:r>
          </w:p>
        </w:tc>
        <w:tc>
          <w:tcPr>
            <w:tcW w:w="3296" w:type="pct"/>
          </w:tcPr>
          <w:p w14:paraId="05099DDD" w14:textId="77777777" w:rsidR="00E67BA6" w:rsidRPr="00E67BA6" w:rsidRDefault="00E67BA6" w:rsidP="00E67BA6">
            <w:pPr>
              <w:widowControl w:val="0"/>
              <w:autoSpaceDE w:val="0"/>
              <w:autoSpaceDN w:val="0"/>
              <w:spacing w:before="60" w:after="60" w:line="280" w:lineRule="atLeast"/>
              <w:rPr>
                <w:rFonts w:cs="Calibri"/>
                <w:sz w:val="20"/>
                <w:szCs w:val="20"/>
                <w:lang w:val="el" w:eastAsia="el-GR" w:bidi="el-GR"/>
              </w:rPr>
            </w:pPr>
            <w:r w:rsidRPr="00E67BA6">
              <w:rPr>
                <w:rFonts w:cs="Calibri"/>
                <w:sz w:val="20"/>
                <w:szCs w:val="20"/>
                <w:lang w:val="el" w:eastAsia="el-GR" w:bidi="el-GR"/>
              </w:rPr>
              <w:t>Η παρακολούθηση και η συλλογή δεδομένων είναι εφικτή και εύκολη, δεδομένου ότι η μέτρησή του θα γίνεται από τα στοιχεία που τηρούνται στο ΟΠΣ-ΕΣΠΑ.</w:t>
            </w:r>
            <w:r w:rsidRPr="00E67BA6">
              <w:rPr>
                <w:sz w:val="20"/>
                <w:szCs w:val="20"/>
              </w:rPr>
              <w:t xml:space="preserve"> </w:t>
            </w:r>
          </w:p>
        </w:tc>
      </w:tr>
      <w:tr w:rsidR="00E67BA6" w:rsidRPr="00E67BA6" w14:paraId="4AE4A174" w14:textId="77777777" w:rsidTr="00C46295">
        <w:tc>
          <w:tcPr>
            <w:tcW w:w="1704" w:type="pct"/>
          </w:tcPr>
          <w:p w14:paraId="75AC91A3" w14:textId="77777777" w:rsidR="00E67BA6" w:rsidRPr="00A97D3D" w:rsidRDefault="00E67BA6" w:rsidP="00E67BA6">
            <w:pPr>
              <w:widowControl w:val="0"/>
              <w:autoSpaceDE w:val="0"/>
              <w:autoSpaceDN w:val="0"/>
              <w:spacing w:before="60" w:after="60" w:line="280" w:lineRule="atLeast"/>
              <w:jc w:val="left"/>
              <w:rPr>
                <w:rFonts w:cs="Calibri"/>
                <w:sz w:val="21"/>
                <w:szCs w:val="21"/>
                <w:lang w:val="el" w:eastAsia="el-GR" w:bidi="el-GR"/>
              </w:rPr>
            </w:pPr>
            <w:r w:rsidRPr="00A97D3D">
              <w:rPr>
                <w:rFonts w:cs="Calibri"/>
                <w:b/>
                <w:bCs/>
                <w:sz w:val="21"/>
                <w:szCs w:val="21"/>
                <w:lang w:val="el" w:eastAsia="el-GR" w:bidi="el-GR"/>
              </w:rPr>
              <w:t>Ισχυρός</w:t>
            </w:r>
          </w:p>
          <w:p w14:paraId="785C02BD" w14:textId="77777777" w:rsidR="00E67BA6" w:rsidRPr="00E67BA6" w:rsidRDefault="00E67BA6" w:rsidP="00E67BA6">
            <w:pPr>
              <w:widowControl w:val="0"/>
              <w:autoSpaceDE w:val="0"/>
              <w:autoSpaceDN w:val="0"/>
              <w:spacing w:after="0" w:line="240" w:lineRule="auto"/>
              <w:jc w:val="left"/>
              <w:rPr>
                <w:rFonts w:cs="Calibri"/>
                <w:b/>
                <w:bCs/>
                <w:sz w:val="20"/>
                <w:szCs w:val="20"/>
                <w:lang w:val="el" w:eastAsia="el-GR" w:bidi="el-GR"/>
              </w:rPr>
            </w:pPr>
            <w:r w:rsidRPr="00E67BA6">
              <w:rPr>
                <w:rFonts w:cs="Calibri"/>
                <w:i/>
                <w:iCs/>
                <w:color w:val="3494BA"/>
                <w:sz w:val="20"/>
                <w:szCs w:val="20"/>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7CE1F57B" w14:textId="77777777" w:rsidR="00E67BA6" w:rsidRPr="00E67BA6" w:rsidRDefault="00E67BA6" w:rsidP="00E67BA6">
            <w:pPr>
              <w:widowControl w:val="0"/>
              <w:autoSpaceDE w:val="0"/>
              <w:autoSpaceDN w:val="0"/>
              <w:spacing w:before="60" w:after="60" w:line="280" w:lineRule="atLeast"/>
              <w:rPr>
                <w:rFonts w:cs="Calibri"/>
                <w:sz w:val="20"/>
                <w:szCs w:val="20"/>
                <w:lang w:val="el" w:eastAsia="el-GR" w:bidi="el-GR"/>
              </w:rPr>
            </w:pPr>
            <w:r w:rsidRPr="00E67BA6">
              <w:rPr>
                <w:rFonts w:cs="Calibri"/>
                <w:sz w:val="20"/>
                <w:szCs w:val="20"/>
                <w:lang w:val="el" w:eastAsia="el-GR" w:bidi="el-GR"/>
              </w:rPr>
              <w:t>Είναι ευαίσθητος στις αλλαγές, καθώς παρακολουθεί την προοδευτική καταγραφή των εκπαιδευτικών δομών της τριτοβάθμιας εκπαίδευσης που υλοποιούν δράσεις ενεργής ένταξης ατόμων μειονεκτουσών ομάδων.</w:t>
            </w:r>
          </w:p>
          <w:p w14:paraId="03937463" w14:textId="77777777" w:rsidR="00E67BA6" w:rsidRPr="00E67BA6" w:rsidRDefault="00E67BA6" w:rsidP="00E67BA6">
            <w:pPr>
              <w:widowControl w:val="0"/>
              <w:autoSpaceDE w:val="0"/>
              <w:autoSpaceDN w:val="0"/>
              <w:spacing w:before="60" w:after="60" w:line="280" w:lineRule="atLeast"/>
              <w:rPr>
                <w:rFonts w:cs="Calibri"/>
                <w:sz w:val="20"/>
                <w:szCs w:val="20"/>
                <w:lang w:val="el" w:eastAsia="el-GR" w:bidi="el-GR"/>
              </w:rPr>
            </w:pPr>
            <w:r w:rsidRPr="00E67BA6">
              <w:rPr>
                <w:rFonts w:cs="Calibri"/>
                <w:sz w:val="20"/>
                <w:szCs w:val="20"/>
                <w:lang w:val="el" w:eastAsia="el-GR" w:bidi="el-GR"/>
              </w:rPr>
              <w:t xml:space="preserve">Δεν επιδέχεται χειραγώγησης ή κατάχρησης, καθώς μετράει τον αριθμό των ιδρυμάτων της τριτοβάθμιας εκπαίδευσης που ενισχύονται με ανθρώπινο δυναμικό για την ένταξη φοιτητών με αναπηρία και άλλες ειδικές εκπαιδευτικές ανάγκες στην εκπαιδευτική διαδικασία. </w:t>
            </w:r>
          </w:p>
        </w:tc>
      </w:tr>
    </w:tbl>
    <w:p w14:paraId="17C9E01C" w14:textId="49A5E684" w:rsidR="00B37AC6" w:rsidRDefault="00B37AC6" w:rsidP="00E735B1"/>
    <w:p w14:paraId="168EFC73" w14:textId="77E2DCC5" w:rsidR="00E67BA6" w:rsidRPr="00B86F04" w:rsidRDefault="00E67BA6" w:rsidP="00E67BA6">
      <w:pPr>
        <w:pStyle w:val="3"/>
      </w:pPr>
      <w:bookmarkStart w:id="31" w:name="_Toc107499522"/>
      <w:r w:rsidRPr="00873986">
        <w:t>PS</w:t>
      </w:r>
      <w:r>
        <w:rPr>
          <w:lang w:val="en-US"/>
        </w:rPr>
        <w:t>R</w:t>
      </w:r>
      <w:r>
        <w:t>805</w:t>
      </w:r>
      <w:r w:rsidRPr="00B86F04">
        <w:t xml:space="preserve">. </w:t>
      </w:r>
      <w:r>
        <w:t xml:space="preserve">αριθμός </w:t>
      </w:r>
      <w:r w:rsidRPr="00E67BA6">
        <w:t>ωφελουμένων φοιτητών με αναπηρία και άλλες ειδικές εκπαιδευτικές ανάγκες</w:t>
      </w:r>
      <w:bookmarkEnd w:id="31"/>
    </w:p>
    <w:tbl>
      <w:tblPr>
        <w:tblStyle w:val="1-64"/>
        <w:tblW w:w="5000" w:type="pct"/>
        <w:tblLayout w:type="fixed"/>
        <w:tblCellMar>
          <w:left w:w="57" w:type="dxa"/>
          <w:right w:w="57" w:type="dxa"/>
        </w:tblCellMar>
        <w:tblLook w:val="04A0" w:firstRow="1" w:lastRow="0" w:firstColumn="1" w:lastColumn="0" w:noHBand="0" w:noVBand="1"/>
      </w:tblPr>
      <w:tblGrid>
        <w:gridCol w:w="2321"/>
        <w:gridCol w:w="7415"/>
      </w:tblGrid>
      <w:tr w:rsidR="00E67BA6" w:rsidRPr="00E67BA6" w14:paraId="26E84015" w14:textId="77777777" w:rsidTr="00C462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noWrap/>
            <w:vAlign w:val="center"/>
            <w:hideMark/>
          </w:tcPr>
          <w:p w14:paraId="12D845AD" w14:textId="77777777" w:rsidR="00E67BA6" w:rsidRPr="00E67BA6" w:rsidRDefault="00E67BA6" w:rsidP="00E67BA6">
            <w:pPr>
              <w:spacing w:before="60" w:after="60" w:line="240" w:lineRule="auto"/>
              <w:jc w:val="center"/>
              <w:rPr>
                <w:rFonts w:cs="Calibri"/>
                <w:color w:val="000000"/>
                <w:sz w:val="20"/>
                <w:szCs w:val="20"/>
                <w:lang w:eastAsia="el-GR"/>
              </w:rPr>
            </w:pPr>
            <w:r w:rsidRPr="00E67BA6">
              <w:rPr>
                <w:rFonts w:cs="Calibri"/>
                <w:color w:val="000000"/>
                <w:sz w:val="20"/>
                <w:szCs w:val="20"/>
                <w:lang w:eastAsia="el-GR"/>
              </w:rPr>
              <w:t>Πεδίο</w:t>
            </w:r>
          </w:p>
        </w:tc>
        <w:tc>
          <w:tcPr>
            <w:tcW w:w="3808" w:type="pct"/>
            <w:shd w:val="clear" w:color="auto" w:fill="C1EDFC"/>
            <w:noWrap/>
            <w:vAlign w:val="center"/>
            <w:hideMark/>
          </w:tcPr>
          <w:p w14:paraId="0DF5B9DE" w14:textId="77777777" w:rsidR="00E67BA6" w:rsidRPr="00E67BA6" w:rsidRDefault="00E67BA6" w:rsidP="00E67BA6">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E67BA6">
              <w:rPr>
                <w:rFonts w:cs="Calibri"/>
                <w:sz w:val="20"/>
                <w:szCs w:val="20"/>
                <w:lang w:eastAsia="el-GR"/>
              </w:rPr>
              <w:t>Μεταδεδομένα δείκτη</w:t>
            </w:r>
          </w:p>
        </w:tc>
      </w:tr>
      <w:tr w:rsidR="00E67BA6" w:rsidRPr="00E67BA6" w14:paraId="6FC26086"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36EF3594" w14:textId="77777777" w:rsidR="00E67BA6" w:rsidRPr="00E67BA6" w:rsidRDefault="00E67BA6" w:rsidP="00E67BA6">
            <w:pPr>
              <w:spacing w:before="60" w:after="60" w:line="240" w:lineRule="auto"/>
              <w:jc w:val="left"/>
              <w:rPr>
                <w:rFonts w:cs="Calibri"/>
                <w:color w:val="000000"/>
                <w:sz w:val="20"/>
                <w:szCs w:val="20"/>
                <w:lang w:eastAsia="el-GR"/>
              </w:rPr>
            </w:pPr>
            <w:r w:rsidRPr="00E67BA6">
              <w:rPr>
                <w:rFonts w:cs="Corbel"/>
                <w:color w:val="000000"/>
                <w:sz w:val="20"/>
                <w:szCs w:val="20"/>
                <w:lang w:eastAsia="el-GR"/>
              </w:rPr>
              <w:t>Κωδικός δείκτη</w:t>
            </w:r>
          </w:p>
        </w:tc>
        <w:tc>
          <w:tcPr>
            <w:tcW w:w="3808" w:type="pct"/>
            <w:tcBorders>
              <w:top w:val="single" w:sz="2" w:space="0" w:color="45CBF5"/>
              <w:left w:val="nil"/>
              <w:bottom w:val="single" w:sz="2" w:space="0" w:color="45CBF5"/>
              <w:right w:val="single" w:sz="2" w:space="0" w:color="45CBF5"/>
            </w:tcBorders>
            <w:shd w:val="clear" w:color="auto" w:fill="auto"/>
            <w:noWrap/>
            <w:vAlign w:val="center"/>
            <w:hideMark/>
          </w:tcPr>
          <w:p w14:paraId="11E74157" w14:textId="77777777" w:rsidR="00E67BA6" w:rsidRPr="00E67BA6" w:rsidRDefault="00E67BA6" w:rsidP="00E67BA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E67BA6">
              <w:rPr>
                <w:b/>
                <w:color w:val="000000"/>
                <w:sz w:val="20"/>
                <w:szCs w:val="20"/>
              </w:rPr>
              <w:t>PSR805</w:t>
            </w:r>
          </w:p>
        </w:tc>
      </w:tr>
      <w:tr w:rsidR="00E67BA6" w:rsidRPr="00E67BA6" w14:paraId="324B5773"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0EFDDE2F" w14:textId="77777777" w:rsidR="00E67BA6" w:rsidRPr="00E67BA6" w:rsidRDefault="00E67BA6" w:rsidP="00E67BA6">
            <w:pPr>
              <w:spacing w:before="60" w:after="60" w:line="240" w:lineRule="auto"/>
              <w:jc w:val="left"/>
              <w:rPr>
                <w:rFonts w:cs="Calibri"/>
                <w:color w:val="000000"/>
                <w:sz w:val="20"/>
                <w:szCs w:val="20"/>
                <w:lang w:eastAsia="el-GR"/>
              </w:rPr>
            </w:pPr>
            <w:r w:rsidRPr="00E67BA6">
              <w:rPr>
                <w:rFonts w:cs="Corbel"/>
                <w:color w:val="000000"/>
                <w:sz w:val="20"/>
                <w:szCs w:val="20"/>
                <w:lang w:eastAsia="el-GR"/>
              </w:rPr>
              <w:t>Ονομασία δείκτη</w:t>
            </w:r>
          </w:p>
        </w:tc>
        <w:tc>
          <w:tcPr>
            <w:tcW w:w="3808" w:type="pct"/>
            <w:tcBorders>
              <w:top w:val="single" w:sz="2" w:space="0" w:color="45CBF5"/>
              <w:left w:val="nil"/>
              <w:bottom w:val="single" w:sz="4" w:space="0" w:color="45CBF5"/>
              <w:right w:val="single" w:sz="2" w:space="0" w:color="45CBF5"/>
            </w:tcBorders>
            <w:shd w:val="clear" w:color="auto" w:fill="auto"/>
            <w:vAlign w:val="center"/>
          </w:tcPr>
          <w:p w14:paraId="3C415AF6" w14:textId="77777777" w:rsidR="00E67BA6" w:rsidRPr="00E67BA6" w:rsidRDefault="00E67BA6" w:rsidP="00E67BA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bookmarkStart w:id="32" w:name="_Hlk104221624"/>
            <w:r w:rsidRPr="00E67BA6">
              <w:rPr>
                <w:rFonts w:cs="Calibri"/>
                <w:b/>
                <w:bCs/>
                <w:color w:val="000000"/>
                <w:sz w:val="20"/>
                <w:szCs w:val="20"/>
                <w:lang w:eastAsia="el-GR"/>
              </w:rPr>
              <w:t xml:space="preserve">αριθμός </w:t>
            </w:r>
            <w:bookmarkStart w:id="33" w:name="_Hlk106116881"/>
            <w:r w:rsidRPr="00E67BA6">
              <w:rPr>
                <w:rFonts w:cs="Calibri"/>
                <w:b/>
                <w:bCs/>
                <w:color w:val="000000"/>
                <w:sz w:val="20"/>
                <w:szCs w:val="20"/>
                <w:lang w:eastAsia="el-GR"/>
              </w:rPr>
              <w:t>ωφελουμένων φοιτητών με αναπηρία και άλλες ειδικές εκπαιδευτικές ανάγκες</w:t>
            </w:r>
            <w:bookmarkEnd w:id="32"/>
            <w:bookmarkEnd w:id="33"/>
          </w:p>
        </w:tc>
      </w:tr>
      <w:tr w:rsidR="00E67BA6" w:rsidRPr="00E67BA6" w14:paraId="3ECC361E"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tcPr>
          <w:p w14:paraId="0F66A694" w14:textId="77777777" w:rsidR="00E67BA6" w:rsidRPr="00E67BA6" w:rsidRDefault="00E67BA6" w:rsidP="00E67BA6">
            <w:pPr>
              <w:spacing w:before="60" w:after="60" w:line="240" w:lineRule="auto"/>
              <w:jc w:val="left"/>
              <w:rPr>
                <w:rFonts w:cs="Corbel"/>
                <w:color w:val="000000"/>
                <w:sz w:val="20"/>
                <w:szCs w:val="20"/>
                <w:lang w:eastAsia="el-GR"/>
              </w:rPr>
            </w:pPr>
            <w:r w:rsidRPr="00E67BA6">
              <w:rPr>
                <w:rFonts w:cs="Corbel"/>
                <w:color w:val="000000"/>
                <w:sz w:val="20"/>
                <w:szCs w:val="20"/>
                <w:lang w:eastAsia="el-GR"/>
              </w:rPr>
              <w:t>Ορισμός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70114066" w14:textId="77777777" w:rsidR="00E67BA6" w:rsidRPr="00E67BA6" w:rsidRDefault="00E67BA6" w:rsidP="00E67BA6">
            <w:pPr>
              <w:spacing w:before="60" w:after="60" w:line="240" w:lineRule="auto"/>
              <w:cnfStyle w:val="000000000000" w:firstRow="0" w:lastRow="0" w:firstColumn="0" w:lastColumn="0" w:oddVBand="0" w:evenVBand="0" w:oddHBand="0" w:evenHBand="0" w:firstRowFirstColumn="0" w:firstRowLastColumn="0" w:lastRowFirstColumn="0" w:lastRowLastColumn="0"/>
              <w:rPr>
                <w:rFonts w:cs="Corbel"/>
                <w:color w:val="000000"/>
                <w:sz w:val="20"/>
                <w:szCs w:val="20"/>
                <w:lang w:eastAsia="el-GR"/>
              </w:rPr>
            </w:pPr>
            <w:r w:rsidRPr="00E67BA6">
              <w:rPr>
                <w:rFonts w:cs="Corbel"/>
                <w:color w:val="000000"/>
                <w:sz w:val="20"/>
                <w:szCs w:val="20"/>
                <w:lang w:eastAsia="el-GR"/>
              </w:rPr>
              <w:t>Αριθμός ωφελουμένων φοιτητών: Αριθμός φοιτητών με αναπηρία και άλλες ειδικές εκπαιδευτικές ανάγκες που ωφελούνται από υπηρεσίες πρόσβασης στην ανώτατη εκπαίδευση, που παρέχονται από τις υποστηριζόμενες Μονάδες Προσβασιμότητας (</w:t>
            </w:r>
            <w:proofErr w:type="spellStart"/>
            <w:r w:rsidRPr="00E67BA6">
              <w:rPr>
                <w:rFonts w:cs="Corbel"/>
                <w:color w:val="000000"/>
                <w:sz w:val="20"/>
                <w:szCs w:val="20"/>
                <w:lang w:eastAsia="el-GR"/>
              </w:rPr>
              <w:t>ΜοΠρο</w:t>
            </w:r>
            <w:proofErr w:type="spellEnd"/>
            <w:r w:rsidRPr="00E67BA6">
              <w:rPr>
                <w:rFonts w:cs="Corbel"/>
                <w:color w:val="000000"/>
                <w:sz w:val="20"/>
                <w:szCs w:val="20"/>
                <w:lang w:eastAsia="el-GR"/>
              </w:rPr>
              <w:t>) των ιδρυμάτων της τριτοβάθμιας εκπαίδευσης.</w:t>
            </w:r>
          </w:p>
          <w:p w14:paraId="60E07194" w14:textId="06B8E841" w:rsidR="00E67BA6" w:rsidRPr="00E67BA6" w:rsidRDefault="00E67BA6" w:rsidP="00E67BA6">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67BA6">
              <w:rPr>
                <w:rFonts w:cs="Corbel"/>
                <w:color w:val="000000"/>
                <w:sz w:val="20"/>
                <w:szCs w:val="20"/>
                <w:lang w:eastAsia="el-GR"/>
              </w:rPr>
              <w:t>Ο Δείκτης μετρά στο επίπεδο της πράξης τους μοναδικούς επωφελούμενους φοιτητές  /λήπτες των υπηρεσιών που λαμβάνουν από τις δομές που μετρά ο  δείκτης εκροών PSO805.</w:t>
            </w:r>
            <w:r w:rsidRPr="00E67BA6">
              <w:rPr>
                <w:color w:val="000000"/>
                <w:sz w:val="20"/>
                <w:szCs w:val="20"/>
              </w:rPr>
              <w:t xml:space="preserve"> </w:t>
            </w:r>
          </w:p>
          <w:p w14:paraId="1D722398" w14:textId="31DCE881" w:rsidR="00E67BA6" w:rsidRPr="00E67BA6" w:rsidRDefault="00E67BA6" w:rsidP="00E67BA6">
            <w:pPr>
              <w:spacing w:before="60" w:after="60" w:line="240" w:lineRule="auto"/>
              <w:cnfStyle w:val="000000000000" w:firstRow="0" w:lastRow="0" w:firstColumn="0" w:lastColumn="0" w:oddVBand="0" w:evenVBand="0" w:oddHBand="0" w:evenHBand="0" w:firstRowFirstColumn="0" w:firstRowLastColumn="0" w:lastRowFirstColumn="0" w:lastRowLastColumn="0"/>
              <w:rPr>
                <w:rFonts w:cs="Corbel"/>
                <w:color w:val="000000"/>
                <w:sz w:val="20"/>
                <w:szCs w:val="20"/>
                <w:lang w:eastAsia="el-GR"/>
              </w:rPr>
            </w:pPr>
            <w:r w:rsidRPr="00E67BA6">
              <w:rPr>
                <w:color w:val="000000"/>
                <w:sz w:val="20"/>
                <w:szCs w:val="20"/>
              </w:rPr>
              <w:t xml:space="preserve">Ο δείκτης δεν συνδέεται με συλλογή </w:t>
            </w:r>
            <w:proofErr w:type="spellStart"/>
            <w:r w:rsidRPr="00E67BA6">
              <w:rPr>
                <w:color w:val="000000"/>
                <w:sz w:val="20"/>
                <w:szCs w:val="20"/>
              </w:rPr>
              <w:t>μικροδεδομένων</w:t>
            </w:r>
            <w:proofErr w:type="spellEnd"/>
            <w:r w:rsidRPr="00E67BA6">
              <w:rPr>
                <w:color w:val="000000"/>
                <w:sz w:val="20"/>
                <w:szCs w:val="20"/>
              </w:rPr>
              <w:t xml:space="preserve"> καθώς αφορά ωφελούμενους/</w:t>
            </w:r>
            <w:r w:rsidR="00743DD7" w:rsidRPr="00CD49E7">
              <w:rPr>
                <w:color w:val="000000"/>
                <w:sz w:val="20"/>
                <w:szCs w:val="20"/>
              </w:rPr>
              <w:t xml:space="preserve"> </w:t>
            </w:r>
            <w:r w:rsidRPr="00E67BA6">
              <w:rPr>
                <w:color w:val="000000"/>
                <w:sz w:val="20"/>
                <w:szCs w:val="20"/>
              </w:rPr>
              <w:t>λήπτες υπηρεσιών και όχι συμμετέχοντες.</w:t>
            </w:r>
          </w:p>
        </w:tc>
      </w:tr>
      <w:tr w:rsidR="00E67BA6" w:rsidRPr="00E67BA6" w14:paraId="2749C00B"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3B44E3B5" w14:textId="77777777" w:rsidR="00E67BA6" w:rsidRPr="00E67BA6" w:rsidRDefault="00E67BA6" w:rsidP="00E67BA6">
            <w:pPr>
              <w:spacing w:before="60" w:after="60" w:line="240" w:lineRule="auto"/>
              <w:jc w:val="left"/>
              <w:rPr>
                <w:rFonts w:cs="Calibri"/>
                <w:color w:val="000000"/>
                <w:sz w:val="20"/>
                <w:szCs w:val="20"/>
                <w:lang w:eastAsia="el-GR"/>
              </w:rPr>
            </w:pPr>
            <w:r w:rsidRPr="00E67BA6">
              <w:rPr>
                <w:rFonts w:cs="Corbel"/>
                <w:color w:val="000000"/>
                <w:sz w:val="20"/>
                <w:szCs w:val="20"/>
                <w:lang w:eastAsia="el-GR"/>
              </w:rPr>
              <w:t>Μονάδα μέτρησης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5CE0632E" w14:textId="77777777" w:rsidR="00E67BA6" w:rsidRPr="00E67BA6" w:rsidRDefault="00E67BA6" w:rsidP="00E67BA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orbel"/>
                <w:color w:val="000000"/>
                <w:sz w:val="20"/>
                <w:szCs w:val="20"/>
                <w:lang w:eastAsia="el-GR"/>
              </w:rPr>
            </w:pPr>
            <w:r w:rsidRPr="00E67BA6">
              <w:rPr>
                <w:rFonts w:cs="Corbel"/>
                <w:color w:val="000000"/>
                <w:sz w:val="20"/>
                <w:szCs w:val="20"/>
                <w:lang w:eastAsia="el-GR"/>
              </w:rPr>
              <w:t>Αριθμός ατόμων</w:t>
            </w:r>
          </w:p>
        </w:tc>
      </w:tr>
      <w:tr w:rsidR="00E67BA6" w:rsidRPr="00E67BA6" w14:paraId="3D66CBBE"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535921CA" w14:textId="77777777" w:rsidR="00E67BA6" w:rsidRPr="00E67BA6" w:rsidRDefault="00E67BA6" w:rsidP="00E67BA6">
            <w:pPr>
              <w:spacing w:before="60" w:after="60" w:line="240" w:lineRule="auto"/>
              <w:jc w:val="left"/>
              <w:rPr>
                <w:rFonts w:cs="Calibri"/>
                <w:color w:val="000000"/>
                <w:sz w:val="20"/>
                <w:szCs w:val="20"/>
                <w:lang w:eastAsia="el-GR"/>
              </w:rPr>
            </w:pPr>
            <w:r w:rsidRPr="00E67BA6">
              <w:rPr>
                <w:rFonts w:cs="Corbel"/>
                <w:color w:val="000000"/>
                <w:sz w:val="20"/>
                <w:szCs w:val="20"/>
                <w:lang w:eastAsia="el-GR"/>
              </w:rPr>
              <w:t>Στόχος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1D721A47" w14:textId="77777777" w:rsidR="00E67BA6" w:rsidRPr="00E67BA6" w:rsidRDefault="00E67BA6" w:rsidP="00E67BA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orbel"/>
                <w:color w:val="000000"/>
                <w:sz w:val="20"/>
                <w:szCs w:val="20"/>
                <w:lang w:eastAsia="el-GR"/>
              </w:rPr>
            </w:pPr>
            <w:r w:rsidRPr="00E67BA6">
              <w:rPr>
                <w:rFonts w:cs="Corbel"/>
                <w:color w:val="000000"/>
                <w:sz w:val="20"/>
                <w:szCs w:val="20"/>
                <w:lang w:eastAsia="el-GR"/>
              </w:rPr>
              <w:t xml:space="preserve">Είναι η τιμή που αναμένεται στο τέλος της προγραμματικής περιόδου. </w:t>
            </w:r>
          </w:p>
        </w:tc>
      </w:tr>
      <w:tr w:rsidR="00E67BA6" w:rsidRPr="00E67BA6" w14:paraId="632268A3"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2BA30979" w14:textId="77777777" w:rsidR="00E67BA6" w:rsidRPr="00E67BA6" w:rsidRDefault="00E67BA6" w:rsidP="00E67BA6">
            <w:pPr>
              <w:spacing w:before="60" w:after="60" w:line="240" w:lineRule="auto"/>
              <w:jc w:val="left"/>
              <w:rPr>
                <w:rFonts w:cs="Calibri"/>
                <w:color w:val="000000"/>
                <w:sz w:val="20"/>
                <w:szCs w:val="20"/>
                <w:lang w:eastAsia="el-GR"/>
              </w:rPr>
            </w:pPr>
            <w:r w:rsidRPr="00E67BA6">
              <w:rPr>
                <w:rFonts w:cs="Corbel"/>
                <w:color w:val="000000"/>
                <w:sz w:val="20"/>
                <w:szCs w:val="20"/>
                <w:lang w:eastAsia="el-GR"/>
              </w:rPr>
              <w:t>Τιμή αναφοράς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28AF2B71" w14:textId="77777777" w:rsidR="00E67BA6" w:rsidRPr="00E67BA6" w:rsidRDefault="00E67BA6" w:rsidP="00E67BA6">
            <w:pPr>
              <w:spacing w:before="60" w:after="60" w:line="240" w:lineRule="auto"/>
              <w:cnfStyle w:val="000000000000" w:firstRow="0" w:lastRow="0" w:firstColumn="0" w:lastColumn="0" w:oddVBand="0" w:evenVBand="0" w:oddHBand="0" w:evenHBand="0" w:firstRowFirstColumn="0" w:firstRowLastColumn="0" w:lastRowFirstColumn="0" w:lastRowLastColumn="0"/>
              <w:rPr>
                <w:rFonts w:cs="Corbel"/>
                <w:color w:val="000000"/>
                <w:sz w:val="20"/>
                <w:szCs w:val="20"/>
                <w:highlight w:val="yellow"/>
                <w:lang w:eastAsia="el-GR"/>
              </w:rPr>
            </w:pPr>
            <w:r w:rsidRPr="00E67BA6">
              <w:rPr>
                <w:color w:val="000000"/>
                <w:sz w:val="20"/>
                <w:szCs w:val="20"/>
              </w:rPr>
              <w:t>Για τις τιμές αναφοράς  λαμβάνονται υπόψη στοιχεία των σχετικών δράσεων που υλοποιήθηκαν από το ΕΠΑΝΑΔ ΕΔΒΜ 2014-2020 σε όσα πανεπιστήμια λειτούργησαν Μονάδες Προσβασιμότητας .</w:t>
            </w:r>
          </w:p>
        </w:tc>
      </w:tr>
      <w:tr w:rsidR="00E67BA6" w:rsidRPr="00E67BA6" w14:paraId="18EA8515"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3A152635" w14:textId="77777777" w:rsidR="00E67BA6" w:rsidRPr="00E67BA6" w:rsidRDefault="00E67BA6" w:rsidP="00E67BA6">
            <w:pPr>
              <w:spacing w:before="60" w:after="60" w:line="240" w:lineRule="auto"/>
              <w:jc w:val="left"/>
              <w:rPr>
                <w:rFonts w:cs="Calibri"/>
                <w:color w:val="FF0000"/>
                <w:sz w:val="20"/>
                <w:szCs w:val="20"/>
                <w:lang w:eastAsia="el-GR"/>
              </w:rPr>
            </w:pPr>
            <w:r w:rsidRPr="00E67BA6">
              <w:rPr>
                <w:rFonts w:cs="Corbel"/>
                <w:sz w:val="20"/>
                <w:szCs w:val="20"/>
                <w:lang w:eastAsia="el-GR"/>
              </w:rPr>
              <w:t>Κατηγοριοποίηση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586795CB" w14:textId="77777777" w:rsidR="00E67BA6" w:rsidRPr="00E67BA6" w:rsidRDefault="00E67BA6" w:rsidP="00E67BA6">
            <w:pPr>
              <w:spacing w:before="60" w:after="60" w:line="240" w:lineRule="auto"/>
              <w:cnfStyle w:val="000000000000" w:firstRow="0" w:lastRow="0" w:firstColumn="0" w:lastColumn="0" w:oddVBand="0" w:evenVBand="0" w:oddHBand="0" w:evenHBand="0" w:firstRowFirstColumn="0" w:firstRowLastColumn="0" w:lastRowFirstColumn="0" w:lastRowLastColumn="0"/>
              <w:rPr>
                <w:rFonts w:cs="Corbel"/>
                <w:color w:val="000000"/>
                <w:sz w:val="20"/>
                <w:szCs w:val="20"/>
                <w:lang w:eastAsia="el-GR"/>
              </w:rPr>
            </w:pPr>
            <w:r w:rsidRPr="00E67BA6">
              <w:rPr>
                <w:sz w:val="20"/>
                <w:szCs w:val="20"/>
              </w:rPr>
              <w:t>Δεν απαιτείται κατηγοριοποίηση δεδομένων ανά φύλο</w:t>
            </w:r>
          </w:p>
        </w:tc>
      </w:tr>
      <w:tr w:rsidR="00E67BA6" w:rsidRPr="00E67BA6" w14:paraId="46DBEF0E"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78004586" w14:textId="77777777" w:rsidR="00E67BA6" w:rsidRPr="00E67BA6" w:rsidRDefault="00E67BA6" w:rsidP="00E67BA6">
            <w:pPr>
              <w:spacing w:before="60" w:after="60" w:line="240" w:lineRule="auto"/>
              <w:jc w:val="left"/>
              <w:rPr>
                <w:rFonts w:cs="Calibri"/>
                <w:color w:val="000000"/>
                <w:sz w:val="20"/>
                <w:szCs w:val="20"/>
                <w:lang w:eastAsia="el-GR"/>
              </w:rPr>
            </w:pPr>
            <w:r w:rsidRPr="00E67BA6">
              <w:rPr>
                <w:rFonts w:cs="Corbel"/>
                <w:color w:val="000000"/>
                <w:sz w:val="20"/>
                <w:szCs w:val="20"/>
                <w:lang w:eastAsia="el-GR"/>
              </w:rPr>
              <w:lastRenderedPageBreak/>
              <w:t>Τεκμηρίωση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3D783026" w14:textId="77777777" w:rsidR="00E67BA6" w:rsidRPr="00E67BA6" w:rsidRDefault="00E67BA6" w:rsidP="00E67BA6">
            <w:pPr>
              <w:spacing w:before="60" w:after="60" w:line="240" w:lineRule="auto"/>
              <w:cnfStyle w:val="000000000000" w:firstRow="0" w:lastRow="0" w:firstColumn="0" w:lastColumn="0" w:oddVBand="0" w:evenVBand="0" w:oddHBand="0" w:evenHBand="0" w:firstRowFirstColumn="0" w:firstRowLastColumn="0" w:lastRowFirstColumn="0" w:lastRowLastColumn="0"/>
              <w:rPr>
                <w:rFonts w:cs="Corbel"/>
                <w:color w:val="000000"/>
                <w:sz w:val="20"/>
                <w:szCs w:val="20"/>
                <w:lang w:eastAsia="el-GR"/>
              </w:rPr>
            </w:pPr>
            <w:r w:rsidRPr="00E67BA6">
              <w:rPr>
                <w:color w:val="000000"/>
                <w:sz w:val="20"/>
                <w:szCs w:val="20"/>
              </w:rPr>
              <w:t>Για την αναφορά  του τρόπου με τον οποίο το ΕΚΤ+ συμβάλλει στο στόχο που ορίζεται στη συνθήκη για την ΕΕ (αρθρ.162) και για την εφαρμογή της αρχής 1 ‘Εκπαίδευση, κατάρτιση και δια βίου μάθηση’, της αρχής 3 ‘Ίσες Ευκαιρίες’ και της αρχής 17 "Ένταξη ατόμων με αναπηρία" του Ευρωπαϊκού Πυλώνα Κοινωνικών Δικαιωμάτων.</w:t>
            </w:r>
          </w:p>
        </w:tc>
      </w:tr>
      <w:tr w:rsidR="00E67BA6" w:rsidRPr="00E67BA6" w14:paraId="5E247A3C"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7E6ED056" w14:textId="77777777" w:rsidR="00E67BA6" w:rsidRPr="00E67BA6" w:rsidRDefault="00E67BA6" w:rsidP="00E67BA6">
            <w:pPr>
              <w:spacing w:before="60" w:after="60" w:line="240" w:lineRule="auto"/>
              <w:jc w:val="left"/>
              <w:rPr>
                <w:rFonts w:cs="Calibri"/>
                <w:color w:val="000000"/>
                <w:sz w:val="20"/>
                <w:szCs w:val="20"/>
                <w:lang w:eastAsia="el-GR"/>
              </w:rPr>
            </w:pPr>
            <w:r w:rsidRPr="00E67BA6">
              <w:rPr>
                <w:rFonts w:cs="Corbel"/>
                <w:color w:val="000000"/>
                <w:sz w:val="20"/>
                <w:szCs w:val="20"/>
                <w:lang w:eastAsia="el-GR"/>
              </w:rPr>
              <w:t>Συλλογή δεδομένων</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7C3B74CA" w14:textId="77777777" w:rsidR="00E67BA6" w:rsidRPr="00E67BA6" w:rsidRDefault="00E67BA6" w:rsidP="00E67BA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orbel"/>
                <w:color w:val="000000"/>
                <w:sz w:val="20"/>
                <w:szCs w:val="20"/>
                <w:lang w:eastAsia="el-GR"/>
              </w:rPr>
            </w:pPr>
            <w:r w:rsidRPr="00E67BA6">
              <w:rPr>
                <w:color w:val="000000"/>
                <w:sz w:val="20"/>
                <w:szCs w:val="20"/>
              </w:rPr>
              <w:t>Πρόκειται για δεδομένα προσωπικού χαρακτήρα σύμφωνα με το άρθρ.4 παρ. 1 του Καν.(ΕΕ) 2016/679 - GDPR).</w:t>
            </w:r>
          </w:p>
          <w:p w14:paraId="0FFC6BD6" w14:textId="77777777" w:rsidR="00E67BA6" w:rsidRPr="00E67BA6" w:rsidRDefault="00E67BA6" w:rsidP="00E67BA6">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67BA6">
              <w:rPr>
                <w:color w:val="000000"/>
                <w:sz w:val="20"/>
                <w:szCs w:val="20"/>
              </w:rPr>
              <w:t xml:space="preserve">Η πληροφορία για το δείκτη θα συλλέγεται από το σύστημα παρακολούθησης του Δικαιούχου. </w:t>
            </w:r>
          </w:p>
          <w:p w14:paraId="61C1AD5C" w14:textId="77777777" w:rsidR="00E67BA6" w:rsidRPr="00E67BA6" w:rsidRDefault="00E67BA6" w:rsidP="00E67BA6">
            <w:pPr>
              <w:spacing w:before="60" w:after="60" w:line="240" w:lineRule="auto"/>
              <w:cnfStyle w:val="000000000000" w:firstRow="0" w:lastRow="0" w:firstColumn="0" w:lastColumn="0" w:oddVBand="0" w:evenVBand="0" w:oddHBand="0" w:evenHBand="0" w:firstRowFirstColumn="0" w:firstRowLastColumn="0" w:lastRowFirstColumn="0" w:lastRowLastColumn="0"/>
              <w:rPr>
                <w:rFonts w:cs="Corbel"/>
                <w:color w:val="000000"/>
                <w:sz w:val="20"/>
                <w:szCs w:val="20"/>
                <w:lang w:eastAsia="el-GR"/>
              </w:rPr>
            </w:pPr>
            <w:r w:rsidRPr="00E67BA6">
              <w:rPr>
                <w:color w:val="000000"/>
                <w:sz w:val="20"/>
                <w:szCs w:val="20"/>
              </w:rPr>
              <w:t>Δεν καταχωρούνται στο ΟΠΣ προσωπικά δεδομένα για τη μέτρηση των τιμών του δείκτη. Αυτά τηρούνται στο σύστημα του Δικαιούχου.</w:t>
            </w:r>
          </w:p>
        </w:tc>
      </w:tr>
      <w:tr w:rsidR="00E67BA6" w:rsidRPr="00E67BA6" w14:paraId="64248B6F"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38724B81" w14:textId="77777777" w:rsidR="00E67BA6" w:rsidRPr="00E67BA6" w:rsidRDefault="00E67BA6" w:rsidP="00E67BA6">
            <w:pPr>
              <w:spacing w:before="60" w:after="60" w:line="240" w:lineRule="auto"/>
              <w:jc w:val="left"/>
              <w:rPr>
                <w:rFonts w:cs="Calibri"/>
                <w:color w:val="000000"/>
                <w:sz w:val="20"/>
                <w:szCs w:val="20"/>
                <w:lang w:eastAsia="el-GR"/>
              </w:rPr>
            </w:pPr>
            <w:r w:rsidRPr="00E67BA6">
              <w:rPr>
                <w:rFonts w:cs="Corbel"/>
                <w:color w:val="000000"/>
                <w:sz w:val="20"/>
                <w:szCs w:val="20"/>
                <w:lang w:eastAsia="el-GR"/>
              </w:rPr>
              <w:t>Συχνότητα αναφοράς</w:t>
            </w:r>
          </w:p>
        </w:tc>
        <w:tc>
          <w:tcPr>
            <w:tcW w:w="3808" w:type="pct"/>
            <w:tcBorders>
              <w:top w:val="single" w:sz="4" w:space="0" w:color="45CBF5"/>
              <w:left w:val="single" w:sz="4" w:space="0" w:color="45CBF5"/>
              <w:bottom w:val="single" w:sz="4" w:space="0" w:color="45CBF5"/>
              <w:right w:val="single" w:sz="4" w:space="0" w:color="45CBF5"/>
            </w:tcBorders>
            <w:noWrap/>
            <w:vAlign w:val="center"/>
          </w:tcPr>
          <w:p w14:paraId="13C7696F" w14:textId="77777777" w:rsidR="00E67BA6" w:rsidRPr="00E67BA6" w:rsidRDefault="00E67BA6" w:rsidP="00E67BA6">
            <w:pPr>
              <w:spacing w:before="60" w:after="60" w:line="240" w:lineRule="auto"/>
              <w:cnfStyle w:val="000000000000" w:firstRow="0" w:lastRow="0" w:firstColumn="0" w:lastColumn="0" w:oddVBand="0" w:evenVBand="0" w:oddHBand="0" w:evenHBand="0" w:firstRowFirstColumn="0" w:firstRowLastColumn="0" w:lastRowFirstColumn="0" w:lastRowLastColumn="0"/>
              <w:rPr>
                <w:rFonts w:cs="Corbel"/>
                <w:color w:val="000000"/>
                <w:sz w:val="20"/>
                <w:szCs w:val="20"/>
                <w:lang w:eastAsia="el-GR"/>
              </w:rPr>
            </w:pPr>
            <w:r w:rsidRPr="00E67BA6">
              <w:rPr>
                <w:rFonts w:cs="Corbel"/>
                <w:sz w:val="20"/>
                <w:szCs w:val="20"/>
                <w:lang w:eastAsia="el-GR"/>
              </w:rPr>
              <w:t>Δύο φορές ετησίως, τέλος Ιανουαρίου και τέλος Ιουλίου, ξεκινώντας από 31.1.2023 και έως το 2030</w:t>
            </w:r>
          </w:p>
        </w:tc>
      </w:tr>
      <w:tr w:rsidR="00E67BA6" w:rsidRPr="00E67BA6" w14:paraId="79F8569D"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6905FF6F" w14:textId="77777777" w:rsidR="00E67BA6" w:rsidRPr="00E67BA6" w:rsidRDefault="00E67BA6" w:rsidP="00E67BA6">
            <w:pPr>
              <w:spacing w:before="60" w:after="60" w:line="240" w:lineRule="auto"/>
              <w:jc w:val="left"/>
              <w:rPr>
                <w:rFonts w:cs="Calibri"/>
                <w:color w:val="000000"/>
                <w:sz w:val="20"/>
                <w:szCs w:val="20"/>
                <w:lang w:eastAsia="el-GR"/>
              </w:rPr>
            </w:pPr>
            <w:r w:rsidRPr="00E67BA6">
              <w:rPr>
                <w:rFonts w:cs="Corbel"/>
                <w:color w:val="000000"/>
                <w:sz w:val="20"/>
                <w:szCs w:val="20"/>
                <w:lang w:eastAsia="el-GR"/>
              </w:rPr>
              <w:t>Σύνδεση με δείκτες</w:t>
            </w:r>
          </w:p>
        </w:tc>
        <w:tc>
          <w:tcPr>
            <w:tcW w:w="3808" w:type="pct"/>
            <w:tcBorders>
              <w:top w:val="single" w:sz="2" w:space="0" w:color="45CBF5"/>
              <w:left w:val="nil"/>
              <w:bottom w:val="single" w:sz="2" w:space="0" w:color="45CBF5"/>
              <w:right w:val="single" w:sz="2" w:space="0" w:color="45CBF5"/>
            </w:tcBorders>
            <w:shd w:val="clear" w:color="auto" w:fill="auto"/>
          </w:tcPr>
          <w:p w14:paraId="2625248F" w14:textId="77777777" w:rsidR="00E67BA6" w:rsidRPr="00E67BA6" w:rsidRDefault="00E67BA6" w:rsidP="00E67BA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orbel"/>
                <w:color w:val="000000"/>
                <w:sz w:val="20"/>
                <w:szCs w:val="20"/>
                <w:lang w:eastAsia="el-GR"/>
              </w:rPr>
            </w:pPr>
            <w:r w:rsidRPr="00E67BA6">
              <w:rPr>
                <w:rFonts w:cs="Calibri"/>
                <w:color w:val="000000"/>
                <w:sz w:val="20"/>
                <w:szCs w:val="20"/>
                <w:lang w:eastAsia="el-GR"/>
              </w:rPr>
              <w:t>Δεν υπάρχει</w:t>
            </w:r>
          </w:p>
        </w:tc>
      </w:tr>
      <w:tr w:rsidR="00E67BA6" w:rsidRPr="00E67BA6" w14:paraId="7BAC186C"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471FCEFA" w14:textId="77777777" w:rsidR="00E67BA6" w:rsidRPr="00E67BA6" w:rsidRDefault="00E67BA6" w:rsidP="00E67BA6">
            <w:pPr>
              <w:spacing w:before="60" w:after="60" w:line="240" w:lineRule="auto"/>
              <w:jc w:val="left"/>
              <w:rPr>
                <w:rFonts w:cs="Calibri"/>
                <w:color w:val="000000"/>
                <w:sz w:val="20"/>
                <w:szCs w:val="20"/>
                <w:lang w:eastAsia="el-GR"/>
              </w:rPr>
            </w:pPr>
            <w:r w:rsidRPr="00E67BA6">
              <w:rPr>
                <w:rFonts w:cs="Corbel"/>
                <w:color w:val="000000"/>
                <w:sz w:val="20"/>
                <w:szCs w:val="20"/>
                <w:lang w:eastAsia="el-GR"/>
              </w:rPr>
              <w:t>Επικύρωση</w:t>
            </w:r>
          </w:p>
        </w:tc>
        <w:tc>
          <w:tcPr>
            <w:tcW w:w="3808" w:type="pct"/>
            <w:tcBorders>
              <w:top w:val="single" w:sz="2" w:space="0" w:color="45CBF5"/>
              <w:left w:val="nil"/>
              <w:bottom w:val="single" w:sz="2" w:space="0" w:color="45CBF5"/>
              <w:right w:val="single" w:sz="2" w:space="0" w:color="45CBF5"/>
            </w:tcBorders>
            <w:shd w:val="clear" w:color="auto" w:fill="auto"/>
            <w:noWrap/>
          </w:tcPr>
          <w:p w14:paraId="2A543619" w14:textId="77777777" w:rsidR="00E67BA6" w:rsidRPr="00E67BA6" w:rsidRDefault="00E67BA6" w:rsidP="00E67BA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orbel"/>
                <w:i/>
                <w:iCs/>
                <w:color w:val="000000"/>
                <w:sz w:val="20"/>
                <w:szCs w:val="20"/>
                <w:lang w:eastAsia="el-GR"/>
              </w:rPr>
            </w:pPr>
            <w:r w:rsidRPr="00E67BA6">
              <w:rPr>
                <w:rFonts w:cs="Calibri"/>
                <w:color w:val="000000"/>
                <w:sz w:val="20"/>
                <w:szCs w:val="20"/>
                <w:lang w:eastAsia="el-GR"/>
              </w:rPr>
              <w:t>Δεν υπάρχει</w:t>
            </w:r>
          </w:p>
        </w:tc>
      </w:tr>
    </w:tbl>
    <w:p w14:paraId="1431E20B" w14:textId="77777777" w:rsidR="00E67BA6" w:rsidRPr="00E67BA6" w:rsidRDefault="00E67BA6" w:rsidP="00E67BA6">
      <w:pPr>
        <w:jc w:val="left"/>
        <w:rPr>
          <w:rFonts w:eastAsia="Calibri"/>
        </w:rPr>
      </w:pPr>
    </w:p>
    <w:p w14:paraId="58B98EBF" w14:textId="77777777" w:rsidR="00E67BA6" w:rsidRPr="00E67BA6" w:rsidRDefault="00E67BA6" w:rsidP="00E67BA6">
      <w:pPr>
        <w:keepNext/>
        <w:keepLines/>
        <w:pBdr>
          <w:bottom w:val="single" w:sz="4" w:space="1" w:color="BFBFBF"/>
        </w:pBdr>
        <w:shd w:val="clear" w:color="auto" w:fill="D4EAF3"/>
        <w:spacing w:before="160" w:after="120" w:line="240" w:lineRule="auto"/>
        <w:outlineLvl w:val="5"/>
        <w:rPr>
          <w:rFonts w:eastAsia="SimSun" w:cs="Calibri"/>
          <w:bCs/>
          <w:color w:val="1A495C"/>
          <w:sz w:val="21"/>
          <w:szCs w:val="21"/>
          <w:lang w:eastAsia="el-GR"/>
        </w:rPr>
      </w:pPr>
      <w:r w:rsidRPr="00E67BA6">
        <w:rPr>
          <w:rFonts w:eastAsia="SimSun" w:cs="Calibri"/>
          <w:b/>
          <w:bCs/>
          <w:color w:val="1A495C"/>
          <w:sz w:val="21"/>
          <w:szCs w:val="21"/>
          <w:lang w:val="en-US" w:eastAsia="el-GR"/>
        </w:rPr>
        <w:t>PSR</w:t>
      </w:r>
      <w:r w:rsidRPr="00E67BA6">
        <w:rPr>
          <w:rFonts w:eastAsia="SimSun" w:cs="Calibri"/>
          <w:b/>
          <w:bCs/>
          <w:color w:val="1A495C"/>
          <w:sz w:val="21"/>
          <w:szCs w:val="21"/>
          <w:lang w:eastAsia="el-GR"/>
        </w:rPr>
        <w:t>805</w:t>
      </w:r>
      <w:r w:rsidRPr="00E67BA6">
        <w:rPr>
          <w:rFonts w:eastAsia="SimSun" w:cs="Calibri"/>
          <w:bCs/>
          <w:color w:val="1A495C"/>
          <w:sz w:val="21"/>
          <w:szCs w:val="21"/>
          <w:lang w:eastAsia="el-GR"/>
        </w:rPr>
        <w:t xml:space="preserve"> - αριθμός ωφελουμένων φοιτητών με αναπηρία και άλλες ειδικές εκπαιδευτικές ανάγκες [αριθμός ατόμων]</w:t>
      </w:r>
    </w:p>
    <w:p w14:paraId="61A60B8D" w14:textId="77777777" w:rsidR="00E67BA6" w:rsidRPr="00E67BA6" w:rsidRDefault="00E67BA6" w:rsidP="00E67BA6">
      <w:pPr>
        <w:spacing w:before="120" w:after="120" w:line="280" w:lineRule="atLeast"/>
        <w:rPr>
          <w:rFonts w:eastAsia="Calibri" w:cs="Calibri"/>
          <w:sz w:val="21"/>
          <w:lang w:eastAsia="el-GR"/>
        </w:rPr>
      </w:pPr>
      <w:r w:rsidRPr="00E67BA6">
        <w:rPr>
          <w:rFonts w:eastAsia="Calibri" w:cs="Calibri"/>
          <w:sz w:val="21"/>
          <w:lang w:eastAsia="el-GR"/>
        </w:rPr>
        <w:t xml:space="preserve">Ο ειδικός δείκτης αποτελεσμάτων PSR805 ικανοποιεί τα κριτήρια </w:t>
      </w:r>
      <w:r w:rsidRPr="00E67BA6">
        <w:rPr>
          <w:rFonts w:eastAsia="Calibri" w:cs="Calibri"/>
          <w:sz w:val="21"/>
          <w:lang w:val="en-US" w:eastAsia="el-GR"/>
        </w:rPr>
        <w:t>RACER</w:t>
      </w:r>
      <w:r w:rsidRPr="00E67BA6">
        <w:rPr>
          <w:rFonts w:eastAsia="Calibri" w:cs="Calibri"/>
          <w:sz w:val="21"/>
          <w:lang w:eastAsia="el-GR"/>
        </w:rPr>
        <w:t xml:space="preserve"> ως ακολούθως:</w:t>
      </w:r>
    </w:p>
    <w:tbl>
      <w:tblPr>
        <w:tblStyle w:val="2-271"/>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E67BA6" w:rsidRPr="00E67BA6" w14:paraId="1D837DCD" w14:textId="77777777" w:rsidTr="00C46295">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3A161C14" w14:textId="77777777" w:rsidR="00E67BA6" w:rsidRPr="00E67BA6" w:rsidRDefault="00E67BA6" w:rsidP="00E67BA6">
            <w:pPr>
              <w:widowControl w:val="0"/>
              <w:autoSpaceDE w:val="0"/>
              <w:autoSpaceDN w:val="0"/>
              <w:spacing w:before="60" w:after="60" w:line="280" w:lineRule="atLeast"/>
              <w:ind w:left="108"/>
              <w:jc w:val="center"/>
              <w:rPr>
                <w:rFonts w:cs="Calibri"/>
                <w:sz w:val="21"/>
                <w:lang w:eastAsia="el-GR" w:bidi="el-GR"/>
              </w:rPr>
            </w:pPr>
            <w:r w:rsidRPr="00E67BA6">
              <w:rPr>
                <w:rFonts w:cs="Calibri"/>
                <w:sz w:val="21"/>
                <w:lang w:eastAsia="el-GR" w:bidi="el-GR"/>
              </w:rPr>
              <w:t>Κριτήριο RACER</w:t>
            </w:r>
          </w:p>
        </w:tc>
        <w:tc>
          <w:tcPr>
            <w:tcW w:w="3296" w:type="pct"/>
            <w:tcBorders>
              <w:top w:val="single" w:sz="4" w:space="0" w:color="58B6C0"/>
              <w:left w:val="single" w:sz="4" w:space="0" w:color="58B6C0"/>
              <w:bottom w:val="single" w:sz="12" w:space="0" w:color="58B6C0"/>
            </w:tcBorders>
            <w:shd w:val="clear" w:color="auto" w:fill="F2F3F4"/>
          </w:tcPr>
          <w:p w14:paraId="7D400EC4" w14:textId="77777777" w:rsidR="00E67BA6" w:rsidRPr="00E67BA6" w:rsidRDefault="00E67BA6" w:rsidP="00E67BA6">
            <w:pPr>
              <w:widowControl w:val="0"/>
              <w:autoSpaceDE w:val="0"/>
              <w:autoSpaceDN w:val="0"/>
              <w:spacing w:before="60" w:after="60" w:line="280" w:lineRule="atLeast"/>
              <w:ind w:left="106"/>
              <w:jc w:val="center"/>
              <w:rPr>
                <w:rFonts w:cs="Calibri"/>
                <w:sz w:val="21"/>
                <w:lang w:eastAsia="el-GR" w:bidi="el-GR"/>
              </w:rPr>
            </w:pPr>
            <w:r w:rsidRPr="00E67BA6">
              <w:rPr>
                <w:rFonts w:cs="Calibri"/>
                <w:sz w:val="21"/>
                <w:lang w:eastAsia="el-GR" w:bidi="el-GR"/>
              </w:rPr>
              <w:t>Τεκμηρίωση κάλυψης κριτηρίου</w:t>
            </w:r>
          </w:p>
        </w:tc>
      </w:tr>
      <w:tr w:rsidR="00E67BA6" w:rsidRPr="00E67BA6" w14:paraId="278E8A36" w14:textId="77777777" w:rsidTr="00C46295">
        <w:tc>
          <w:tcPr>
            <w:tcW w:w="1704" w:type="pct"/>
            <w:tcBorders>
              <w:top w:val="single" w:sz="12" w:space="0" w:color="58B6C0"/>
            </w:tcBorders>
          </w:tcPr>
          <w:p w14:paraId="587DDA0B" w14:textId="77777777" w:rsidR="00E67BA6" w:rsidRPr="00E67BA6" w:rsidRDefault="00E67BA6" w:rsidP="00E67BA6">
            <w:pPr>
              <w:widowControl w:val="0"/>
              <w:autoSpaceDE w:val="0"/>
              <w:autoSpaceDN w:val="0"/>
              <w:spacing w:before="60" w:after="60" w:line="280" w:lineRule="atLeast"/>
              <w:jc w:val="left"/>
              <w:rPr>
                <w:rFonts w:cs="Calibri"/>
                <w:b/>
                <w:bCs/>
                <w:sz w:val="21"/>
                <w:lang w:val="el" w:eastAsia="el-GR" w:bidi="el-GR"/>
              </w:rPr>
            </w:pPr>
            <w:r w:rsidRPr="00E67BA6">
              <w:rPr>
                <w:rFonts w:cs="Calibri"/>
                <w:b/>
                <w:bCs/>
                <w:sz w:val="21"/>
                <w:lang w:val="el" w:eastAsia="el-GR" w:bidi="el-GR"/>
              </w:rPr>
              <w:t>Συναφής</w:t>
            </w:r>
          </w:p>
          <w:p w14:paraId="6F22B727" w14:textId="77777777" w:rsidR="00E67BA6" w:rsidRPr="00E67BA6" w:rsidRDefault="00E67BA6" w:rsidP="00E67BA6">
            <w:pPr>
              <w:widowControl w:val="0"/>
              <w:autoSpaceDE w:val="0"/>
              <w:autoSpaceDN w:val="0"/>
              <w:spacing w:after="0" w:line="240" w:lineRule="auto"/>
              <w:jc w:val="left"/>
              <w:rPr>
                <w:rFonts w:cs="Calibri"/>
                <w:b/>
                <w:bCs/>
                <w:i/>
                <w:iCs/>
                <w:sz w:val="21"/>
                <w:szCs w:val="21"/>
                <w:lang w:eastAsia="el-GR" w:bidi="el-GR"/>
              </w:rPr>
            </w:pPr>
            <w:r w:rsidRPr="00E67BA6">
              <w:rPr>
                <w:rFonts w:cs="Calibri"/>
                <w:i/>
                <w:iCs/>
                <w:color w:val="3494BA"/>
                <w:sz w:val="18"/>
                <w:szCs w:val="18"/>
                <w:lang w:val="el" w:eastAsia="el-GR" w:bidi="el-GR"/>
              </w:rPr>
              <w:t>Υπάρχει ισχυρός συσχετισμός με τον στόχο που επιδιώκει να επιτύχει το πρόγραμμα</w:t>
            </w:r>
            <w:r w:rsidRPr="00E67BA6">
              <w:rPr>
                <w:rFonts w:cs="Calibri"/>
                <w:i/>
                <w:iCs/>
                <w:color w:val="3494BA"/>
                <w:sz w:val="18"/>
                <w:szCs w:val="18"/>
                <w:lang w:eastAsia="el-GR" w:bidi="el-GR"/>
              </w:rPr>
              <w:t xml:space="preserve"> </w:t>
            </w:r>
            <w:r w:rsidRPr="00E67BA6">
              <w:rPr>
                <w:rFonts w:cs="Calibri"/>
                <w:i/>
                <w:iCs/>
                <w:color w:val="3494BA"/>
                <w:sz w:val="18"/>
                <w:szCs w:val="18"/>
                <w:lang w:val="el" w:eastAsia="el-GR" w:bidi="el-GR"/>
              </w:rPr>
              <w:t>/</w:t>
            </w:r>
            <w:r w:rsidRPr="00E67BA6">
              <w:rPr>
                <w:rFonts w:cs="Calibri"/>
                <w:i/>
                <w:iCs/>
                <w:color w:val="3494BA"/>
                <w:sz w:val="18"/>
                <w:szCs w:val="18"/>
                <w:lang w:eastAsia="el-GR" w:bidi="el-GR"/>
              </w:rPr>
              <w:t xml:space="preserve"> </w:t>
            </w:r>
            <w:r w:rsidRPr="00E67BA6">
              <w:rPr>
                <w:rFonts w:cs="Calibri"/>
                <w:i/>
                <w:iCs/>
                <w:color w:val="3494BA"/>
                <w:sz w:val="18"/>
                <w:szCs w:val="18"/>
                <w:lang w:val="el" w:eastAsia="el-GR" w:bidi="el-GR"/>
              </w:rPr>
              <w:t>πολιτική;</w:t>
            </w:r>
          </w:p>
        </w:tc>
        <w:tc>
          <w:tcPr>
            <w:tcW w:w="3296" w:type="pct"/>
            <w:tcBorders>
              <w:top w:val="single" w:sz="12" w:space="0" w:color="58B6C0"/>
            </w:tcBorders>
          </w:tcPr>
          <w:p w14:paraId="21D9473C" w14:textId="77777777" w:rsidR="00E67BA6" w:rsidRPr="00E67BA6" w:rsidRDefault="00E67BA6" w:rsidP="00E67BA6">
            <w:pPr>
              <w:spacing w:before="60" w:after="60" w:line="240" w:lineRule="auto"/>
              <w:rPr>
                <w:color w:val="000000"/>
                <w:sz w:val="20"/>
                <w:szCs w:val="20"/>
              </w:rPr>
            </w:pPr>
            <w:r w:rsidRPr="00E67BA6">
              <w:rPr>
                <w:color w:val="000000"/>
                <w:sz w:val="20"/>
                <w:szCs w:val="20"/>
              </w:rPr>
              <w:t xml:space="preserve">Έχει μεγάλη συνάφεια και συνδέεται στενά με τους επιδιωκόμενους στόχους της δράσης που αφορούν στην ισότιμη πρόσβαση στην ανώτατη εκπαίδευση των φοιτητών με αναπηρία και άλλες ειδικές εκπαιδευτικές ανάγκες. </w:t>
            </w:r>
            <w:r w:rsidRPr="00E67BA6">
              <w:rPr>
                <w:color w:val="000000"/>
                <w:sz w:val="20"/>
                <w:szCs w:val="20"/>
                <w:lang w:val="en-US"/>
              </w:rPr>
              <w:t>O</w:t>
            </w:r>
            <w:r w:rsidRPr="00E67BA6">
              <w:rPr>
                <w:color w:val="000000"/>
                <w:sz w:val="20"/>
                <w:szCs w:val="20"/>
              </w:rPr>
              <w:t xml:space="preserve"> δείκτης μετρά ωφελούμενους/λήπτες υπηρεσιών που παρέχονται από φορείς.</w:t>
            </w:r>
          </w:p>
        </w:tc>
      </w:tr>
      <w:tr w:rsidR="00E67BA6" w:rsidRPr="00E67BA6" w14:paraId="77690667" w14:textId="77777777" w:rsidTr="00C46295">
        <w:tc>
          <w:tcPr>
            <w:tcW w:w="1704" w:type="pct"/>
          </w:tcPr>
          <w:p w14:paraId="2259030D" w14:textId="77777777" w:rsidR="00E67BA6" w:rsidRPr="00E67BA6" w:rsidRDefault="00E67BA6" w:rsidP="00E67BA6">
            <w:pPr>
              <w:widowControl w:val="0"/>
              <w:autoSpaceDE w:val="0"/>
              <w:autoSpaceDN w:val="0"/>
              <w:spacing w:before="60" w:after="60" w:line="280" w:lineRule="atLeast"/>
              <w:jc w:val="left"/>
              <w:rPr>
                <w:rFonts w:cs="Calibri"/>
                <w:b/>
                <w:bCs/>
                <w:sz w:val="21"/>
                <w:lang w:val="el" w:eastAsia="el-GR" w:bidi="el-GR"/>
              </w:rPr>
            </w:pPr>
            <w:r w:rsidRPr="00E67BA6">
              <w:rPr>
                <w:rFonts w:cs="Calibri"/>
                <w:b/>
                <w:bCs/>
                <w:sz w:val="21"/>
                <w:lang w:val="el" w:eastAsia="el-GR" w:bidi="el-GR"/>
              </w:rPr>
              <w:t>Αποδεκτός</w:t>
            </w:r>
          </w:p>
          <w:p w14:paraId="4BD6BD7F" w14:textId="77777777" w:rsidR="00E67BA6" w:rsidRPr="00E67BA6" w:rsidRDefault="00E67BA6" w:rsidP="00E67BA6">
            <w:pPr>
              <w:widowControl w:val="0"/>
              <w:autoSpaceDE w:val="0"/>
              <w:autoSpaceDN w:val="0"/>
              <w:spacing w:after="0" w:line="240" w:lineRule="auto"/>
              <w:jc w:val="left"/>
              <w:rPr>
                <w:rFonts w:cs="Calibri"/>
                <w:i/>
                <w:iCs/>
                <w:sz w:val="21"/>
                <w:szCs w:val="21"/>
                <w:lang w:val="el" w:eastAsia="el-GR" w:bidi="el-GR"/>
              </w:rPr>
            </w:pPr>
            <w:r w:rsidRPr="00E67BA6">
              <w:rPr>
                <w:rFonts w:cs="Calibri"/>
                <w:i/>
                <w:iCs/>
                <w:color w:val="3494BA"/>
                <w:sz w:val="18"/>
                <w:szCs w:val="18"/>
                <w:lang w:val="el" w:eastAsia="el-GR" w:bidi="el-GR"/>
              </w:rPr>
              <w:t>Μπορεί να γίνει εύκολα κατανοητός και αποδεκτός από όλα τα ενδιαφερόμενα μέρη;</w:t>
            </w:r>
          </w:p>
        </w:tc>
        <w:tc>
          <w:tcPr>
            <w:tcW w:w="3296" w:type="pct"/>
          </w:tcPr>
          <w:p w14:paraId="08309EB0" w14:textId="77777777" w:rsidR="00E67BA6" w:rsidRPr="00E67BA6" w:rsidRDefault="00E67BA6" w:rsidP="00E67BA6">
            <w:pPr>
              <w:spacing w:before="60" w:after="60" w:line="240" w:lineRule="auto"/>
              <w:rPr>
                <w:color w:val="000000"/>
                <w:sz w:val="20"/>
                <w:szCs w:val="20"/>
                <w:lang w:bidi="el-GR"/>
              </w:rPr>
            </w:pPr>
            <w:r w:rsidRPr="00E67BA6">
              <w:rPr>
                <w:color w:val="000000"/>
                <w:sz w:val="20"/>
                <w:szCs w:val="20"/>
                <w:lang w:bidi="el-GR"/>
              </w:rPr>
              <w:t>Ο δείκτης είναι εύκολα κατανοητός, τόσο από τους Δικαιούχους, όσο και από τη Διαχειριστική Αρχή, καθώς μετρά τον αριθμό των φοιτητών που ωφελούνται από υπηρεσίες πρόσβασης στην ανώτατη εκπαίδευση.</w:t>
            </w:r>
          </w:p>
          <w:p w14:paraId="4C44687B" w14:textId="77777777" w:rsidR="00E67BA6" w:rsidRPr="00E67BA6" w:rsidRDefault="00E67BA6" w:rsidP="00E67BA6">
            <w:pPr>
              <w:spacing w:before="60" w:after="60" w:line="240" w:lineRule="auto"/>
              <w:rPr>
                <w:color w:val="000000"/>
                <w:sz w:val="20"/>
                <w:szCs w:val="20"/>
              </w:rPr>
            </w:pPr>
            <w:r w:rsidRPr="00E67BA6">
              <w:rPr>
                <w:color w:val="000000"/>
                <w:sz w:val="20"/>
                <w:szCs w:val="20"/>
                <w:lang w:bidi="el-GR"/>
              </w:rPr>
              <w:t>Επίσης, ο δείκτης είναι αποδεκτός από τους εμπλεκόμενους φορείς, καθώς προτάθηκε από την ΕΥΣΕΚΤ και το περιεχόμενο του Δελτίου Ταυτότητας έχει αποτελέσει αντικείμενο διαβούλευσης.</w:t>
            </w:r>
          </w:p>
        </w:tc>
      </w:tr>
      <w:tr w:rsidR="00E67BA6" w:rsidRPr="00E67BA6" w14:paraId="0B5CDBA2" w14:textId="77777777" w:rsidTr="00C46295">
        <w:tc>
          <w:tcPr>
            <w:tcW w:w="1704" w:type="pct"/>
          </w:tcPr>
          <w:p w14:paraId="1327A7D0" w14:textId="77777777" w:rsidR="00E67BA6" w:rsidRPr="00E67BA6" w:rsidRDefault="00E67BA6" w:rsidP="00E67BA6">
            <w:pPr>
              <w:widowControl w:val="0"/>
              <w:autoSpaceDE w:val="0"/>
              <w:autoSpaceDN w:val="0"/>
              <w:spacing w:before="60" w:after="60" w:line="280" w:lineRule="atLeast"/>
              <w:jc w:val="left"/>
              <w:rPr>
                <w:rFonts w:cs="Calibri"/>
                <w:b/>
                <w:bCs/>
                <w:sz w:val="21"/>
                <w:lang w:eastAsia="el-GR" w:bidi="el-GR"/>
              </w:rPr>
            </w:pPr>
            <w:r w:rsidRPr="00E67BA6">
              <w:rPr>
                <w:rFonts w:cs="Calibri"/>
                <w:b/>
                <w:bCs/>
                <w:sz w:val="21"/>
                <w:lang w:val="el" w:eastAsia="el-GR" w:bidi="el-GR"/>
              </w:rPr>
              <w:t>Αξιόπιστος</w:t>
            </w:r>
          </w:p>
          <w:p w14:paraId="735D9CEB" w14:textId="77777777" w:rsidR="00E67BA6" w:rsidRPr="00E67BA6" w:rsidRDefault="00E67BA6" w:rsidP="00E67BA6">
            <w:pPr>
              <w:widowControl w:val="0"/>
              <w:autoSpaceDE w:val="0"/>
              <w:autoSpaceDN w:val="0"/>
              <w:spacing w:after="0" w:line="240" w:lineRule="auto"/>
              <w:jc w:val="left"/>
              <w:rPr>
                <w:rFonts w:cs="Calibri"/>
                <w:b/>
                <w:bCs/>
                <w:sz w:val="21"/>
                <w:lang w:eastAsia="el-GR" w:bidi="el-GR"/>
              </w:rPr>
            </w:pPr>
            <w:r w:rsidRPr="00E67BA6">
              <w:rPr>
                <w:rFonts w:cs="Calibri"/>
                <w:i/>
                <w:iCs/>
                <w:color w:val="3494BA"/>
                <w:sz w:val="18"/>
                <w:szCs w:val="18"/>
                <w:lang w:val="el" w:eastAsia="el-GR" w:bidi="el-GR"/>
              </w:rPr>
              <w:t>Είναι εύληπτος σε μη ειδικούς, ξεκάθαρος και εύκολα ερμηνευόμενος;</w:t>
            </w:r>
          </w:p>
        </w:tc>
        <w:tc>
          <w:tcPr>
            <w:tcW w:w="3296" w:type="pct"/>
          </w:tcPr>
          <w:p w14:paraId="6959D2B6" w14:textId="77777777" w:rsidR="00E67BA6" w:rsidRPr="00E67BA6" w:rsidRDefault="00E67BA6" w:rsidP="00E67BA6">
            <w:pPr>
              <w:spacing w:before="60" w:after="60" w:line="240" w:lineRule="auto"/>
              <w:rPr>
                <w:color w:val="000000"/>
                <w:sz w:val="20"/>
                <w:szCs w:val="20"/>
              </w:rPr>
            </w:pPr>
            <w:r w:rsidRPr="00E67BA6">
              <w:rPr>
                <w:color w:val="000000"/>
                <w:sz w:val="20"/>
                <w:szCs w:val="20"/>
              </w:rPr>
              <w:t>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w:t>
            </w:r>
          </w:p>
          <w:p w14:paraId="35F58D53" w14:textId="77777777" w:rsidR="00E67BA6" w:rsidRPr="00E67BA6" w:rsidRDefault="00E67BA6" w:rsidP="00E67BA6">
            <w:pPr>
              <w:spacing w:before="60" w:after="60" w:line="240" w:lineRule="auto"/>
              <w:rPr>
                <w:color w:val="000000"/>
                <w:sz w:val="20"/>
                <w:szCs w:val="20"/>
                <w:lang w:bidi="el-GR"/>
              </w:rPr>
            </w:pPr>
            <w:r w:rsidRPr="00E67BA6">
              <w:rPr>
                <w:color w:val="000000"/>
                <w:sz w:val="20"/>
                <w:szCs w:val="20"/>
              </w:rPr>
              <w:t>Ποσοτικοποιεί αξιόπιστα τα αναμενόμενα αποτελέσματα, ως προς τον αριθμό των φοιτητών με αναπηρίες και άλλες εκπαιδευτικές ανάγκες  που ωφελούνται με υπηρεσίες πρόσβασης στην ανώτατη εκπαίδευση.</w:t>
            </w:r>
            <w:r w:rsidRPr="00E67BA6">
              <w:rPr>
                <w:color w:val="000000"/>
                <w:sz w:val="20"/>
                <w:szCs w:val="20"/>
                <w:lang w:bidi="el-GR"/>
              </w:rPr>
              <w:t xml:space="preserve"> </w:t>
            </w:r>
          </w:p>
          <w:p w14:paraId="283B70A3" w14:textId="77777777" w:rsidR="00E67BA6" w:rsidRPr="00E67BA6" w:rsidRDefault="00E67BA6" w:rsidP="00E67BA6">
            <w:pPr>
              <w:spacing w:before="60" w:after="60" w:line="240" w:lineRule="auto"/>
              <w:rPr>
                <w:color w:val="000000"/>
                <w:sz w:val="20"/>
                <w:szCs w:val="20"/>
              </w:rPr>
            </w:pPr>
            <w:r w:rsidRPr="00E67BA6">
              <w:rPr>
                <w:color w:val="000000"/>
                <w:sz w:val="20"/>
                <w:szCs w:val="20"/>
                <w:lang w:bidi="el-GR"/>
              </w:rPr>
              <w:t>Κατά την εξειδίκευση των παρεμβάσεων, το ΔΤΔ θα επεξηγηθεί περαιτέρω προσδιορίζοντας αναλυτικά τα είδη των υπηρεσιών που λαμβάνουν οι ωφελούμενοι φοιτητές..</w:t>
            </w:r>
          </w:p>
        </w:tc>
      </w:tr>
      <w:tr w:rsidR="00E67BA6" w:rsidRPr="00E67BA6" w14:paraId="0D6CBA14" w14:textId="77777777" w:rsidTr="00C46295">
        <w:tc>
          <w:tcPr>
            <w:tcW w:w="1704" w:type="pct"/>
          </w:tcPr>
          <w:p w14:paraId="04629518" w14:textId="77777777" w:rsidR="00E67BA6" w:rsidRPr="00E67BA6" w:rsidRDefault="00E67BA6" w:rsidP="00E67BA6">
            <w:pPr>
              <w:widowControl w:val="0"/>
              <w:autoSpaceDE w:val="0"/>
              <w:autoSpaceDN w:val="0"/>
              <w:spacing w:before="60" w:after="60" w:line="280" w:lineRule="atLeast"/>
              <w:jc w:val="left"/>
              <w:rPr>
                <w:rFonts w:cs="Calibri"/>
                <w:sz w:val="21"/>
                <w:lang w:val="el" w:eastAsia="el-GR" w:bidi="el-GR"/>
              </w:rPr>
            </w:pPr>
            <w:r w:rsidRPr="00E67BA6">
              <w:rPr>
                <w:rFonts w:cs="Calibri"/>
                <w:b/>
                <w:bCs/>
                <w:sz w:val="21"/>
                <w:lang w:val="el" w:eastAsia="el-GR" w:bidi="el-GR"/>
              </w:rPr>
              <w:t>Εύκολος</w:t>
            </w:r>
          </w:p>
          <w:p w14:paraId="54FE78E2" w14:textId="77777777" w:rsidR="00E67BA6" w:rsidRPr="00E67BA6" w:rsidRDefault="00E67BA6" w:rsidP="00E67BA6">
            <w:pPr>
              <w:widowControl w:val="0"/>
              <w:autoSpaceDE w:val="0"/>
              <w:autoSpaceDN w:val="0"/>
              <w:spacing w:after="0" w:line="240" w:lineRule="auto"/>
              <w:jc w:val="left"/>
              <w:rPr>
                <w:rFonts w:cs="Calibri"/>
                <w:b/>
                <w:bCs/>
                <w:sz w:val="21"/>
                <w:lang w:eastAsia="el-GR" w:bidi="el-GR"/>
              </w:rPr>
            </w:pPr>
            <w:r w:rsidRPr="00E67BA6">
              <w:rPr>
                <w:rFonts w:cs="Calibri"/>
                <w:i/>
                <w:iCs/>
                <w:color w:val="3494BA"/>
                <w:sz w:val="18"/>
                <w:szCs w:val="18"/>
                <w:lang w:val="el" w:eastAsia="el-GR" w:bidi="el-GR"/>
              </w:rPr>
              <w:t>Είναι εφικτή η παρακολούθηση και η συλλογή δεδομένων με λογικό κόστος;</w:t>
            </w:r>
          </w:p>
        </w:tc>
        <w:tc>
          <w:tcPr>
            <w:tcW w:w="3296" w:type="pct"/>
          </w:tcPr>
          <w:p w14:paraId="417054A9" w14:textId="77777777" w:rsidR="00E67BA6" w:rsidRPr="00E67BA6" w:rsidRDefault="00E67BA6" w:rsidP="00E67BA6">
            <w:pPr>
              <w:spacing w:before="60" w:after="60" w:line="240" w:lineRule="auto"/>
              <w:rPr>
                <w:color w:val="000000"/>
                <w:sz w:val="20"/>
                <w:szCs w:val="20"/>
              </w:rPr>
            </w:pPr>
            <w:r w:rsidRPr="00E67BA6">
              <w:rPr>
                <w:rFonts w:cs="Corbel"/>
                <w:color w:val="000000"/>
                <w:sz w:val="20"/>
                <w:szCs w:val="20"/>
                <w:lang w:eastAsia="el-GR"/>
              </w:rPr>
              <w:t>Η παρακολούθηση και η συλλογή δεδομένων είναι εφικτή και εύκολη, δεδομένου ότι η μέτρησή του θα γίνεται από τα στοιχεία που καταχωρούνται  στο σύστημα παρακολούθησης του δικαιούχου.</w:t>
            </w:r>
          </w:p>
        </w:tc>
      </w:tr>
      <w:tr w:rsidR="00E67BA6" w:rsidRPr="00E67BA6" w14:paraId="2F0EF096" w14:textId="77777777" w:rsidTr="00C46295">
        <w:tc>
          <w:tcPr>
            <w:tcW w:w="1704" w:type="pct"/>
          </w:tcPr>
          <w:p w14:paraId="1F2B4D36" w14:textId="77777777" w:rsidR="00E67BA6" w:rsidRPr="00E67BA6" w:rsidRDefault="00E67BA6" w:rsidP="00E67BA6">
            <w:pPr>
              <w:widowControl w:val="0"/>
              <w:autoSpaceDE w:val="0"/>
              <w:autoSpaceDN w:val="0"/>
              <w:spacing w:before="60" w:after="60" w:line="280" w:lineRule="atLeast"/>
              <w:jc w:val="left"/>
              <w:rPr>
                <w:rFonts w:cs="Calibri"/>
                <w:sz w:val="21"/>
                <w:lang w:val="el" w:eastAsia="el-GR" w:bidi="el-GR"/>
              </w:rPr>
            </w:pPr>
            <w:r w:rsidRPr="00E67BA6">
              <w:rPr>
                <w:rFonts w:cs="Calibri"/>
                <w:b/>
                <w:bCs/>
                <w:sz w:val="21"/>
                <w:lang w:val="el" w:eastAsia="el-GR" w:bidi="el-GR"/>
              </w:rPr>
              <w:t>Ισχυρός</w:t>
            </w:r>
          </w:p>
          <w:p w14:paraId="5B3DD015" w14:textId="77777777" w:rsidR="00E67BA6" w:rsidRPr="00E67BA6" w:rsidRDefault="00E67BA6" w:rsidP="00E67BA6">
            <w:pPr>
              <w:widowControl w:val="0"/>
              <w:autoSpaceDE w:val="0"/>
              <w:autoSpaceDN w:val="0"/>
              <w:spacing w:after="0" w:line="240" w:lineRule="auto"/>
              <w:jc w:val="left"/>
              <w:rPr>
                <w:rFonts w:cs="Calibri"/>
                <w:b/>
                <w:bCs/>
                <w:sz w:val="21"/>
                <w:lang w:val="el" w:eastAsia="el-GR" w:bidi="el-GR"/>
              </w:rPr>
            </w:pPr>
            <w:r w:rsidRPr="00E67BA6">
              <w:rPr>
                <w:rFonts w:cs="Calibri"/>
                <w:i/>
                <w:iCs/>
                <w:color w:val="3494BA"/>
                <w:sz w:val="18"/>
                <w:szCs w:val="18"/>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6D6489B2" w14:textId="77777777" w:rsidR="00E67BA6" w:rsidRPr="00E67BA6" w:rsidRDefault="00E67BA6" w:rsidP="00E67BA6">
            <w:pPr>
              <w:spacing w:before="60" w:after="60" w:line="240" w:lineRule="auto"/>
              <w:rPr>
                <w:rFonts w:cs="Corbel"/>
                <w:color w:val="000000"/>
                <w:sz w:val="20"/>
                <w:szCs w:val="20"/>
                <w:lang w:eastAsia="el-GR"/>
              </w:rPr>
            </w:pPr>
            <w:r w:rsidRPr="00E67BA6">
              <w:rPr>
                <w:rFonts w:cs="Corbel"/>
                <w:color w:val="000000"/>
                <w:sz w:val="20"/>
                <w:szCs w:val="20"/>
                <w:lang w:eastAsia="el-GR"/>
              </w:rPr>
              <w:t>Είναι ευαίσθητος στις αλλαγές, καθώς παρακολουθεί την προοδευτική καταγραφή των φοιτητών που ωφελούνται με υπηρεσίες πρόσβασης στην ανώτατη εκπαίδευση.</w:t>
            </w:r>
          </w:p>
          <w:p w14:paraId="45036A39" w14:textId="77777777" w:rsidR="00E67BA6" w:rsidRPr="00E67BA6" w:rsidRDefault="00E67BA6" w:rsidP="00E67BA6">
            <w:pPr>
              <w:spacing w:before="60" w:after="60" w:line="240" w:lineRule="auto"/>
              <w:rPr>
                <w:color w:val="000000"/>
                <w:sz w:val="20"/>
                <w:szCs w:val="20"/>
              </w:rPr>
            </w:pPr>
            <w:r w:rsidRPr="00E67BA6">
              <w:rPr>
                <w:rFonts w:cs="Corbel"/>
                <w:color w:val="000000"/>
                <w:sz w:val="20"/>
                <w:szCs w:val="20"/>
                <w:lang w:eastAsia="el-GR"/>
              </w:rPr>
              <w:lastRenderedPageBreak/>
              <w:t>Δεν επιδέχεται χειραγώγησης ή κατάχρησης, καθώς συνδέεται στενά με τις υλοποιούμενες παρεμβάσεις και μετρά τον αριθμό των φοιτητών με αναπηρία και άλλες ειδικές εκπαιδευτικές ανάγκες που ωφελούνται από υπηρεσίες πρόσβασης στην ανώτατη εκπαίδευση, οι οποίες παρέχονται από τις υποστηριζόμενες Μονάδες Προσβασιμότητας (</w:t>
            </w:r>
            <w:proofErr w:type="spellStart"/>
            <w:r w:rsidRPr="00E67BA6">
              <w:rPr>
                <w:rFonts w:cs="Corbel"/>
                <w:color w:val="000000"/>
                <w:sz w:val="20"/>
                <w:szCs w:val="20"/>
                <w:lang w:eastAsia="el-GR"/>
              </w:rPr>
              <w:t>ΜοΠρο</w:t>
            </w:r>
            <w:proofErr w:type="spellEnd"/>
            <w:r w:rsidRPr="00E67BA6">
              <w:rPr>
                <w:rFonts w:cs="Corbel"/>
                <w:color w:val="000000"/>
                <w:sz w:val="20"/>
                <w:szCs w:val="20"/>
                <w:lang w:eastAsia="el-GR"/>
              </w:rPr>
              <w:t>) των ιδρυμάτων της τριτοβάθμιας εκπαίδευσης.</w:t>
            </w:r>
          </w:p>
        </w:tc>
      </w:tr>
    </w:tbl>
    <w:p w14:paraId="68030DB8" w14:textId="77777777" w:rsidR="00E67BA6" w:rsidRDefault="00E67BA6" w:rsidP="00E735B1"/>
    <w:p w14:paraId="3549EE4B" w14:textId="067C62C3" w:rsidR="0042245E" w:rsidRPr="00390FA4" w:rsidRDefault="0042245E" w:rsidP="0042245E">
      <w:pPr>
        <w:pStyle w:val="2"/>
      </w:pPr>
      <w:bookmarkStart w:id="34" w:name="_Toc107499523"/>
      <w:r>
        <w:t xml:space="preserve">Ειδικός Στόχος 4.9: </w:t>
      </w:r>
      <w:r w:rsidRPr="0042245E">
        <w:t>προώθηση της κοινωνικοοικονομικής ένταξης των υπηκόων τρίτων χωρών, περιλαμβανομένων των μεταναστών</w:t>
      </w:r>
      <w:bookmarkEnd w:id="34"/>
    </w:p>
    <w:p w14:paraId="60D51796" w14:textId="77777777" w:rsidR="0042245E" w:rsidRDefault="0042245E" w:rsidP="00CD49E7">
      <w:pPr>
        <w:spacing w:after="0" w:line="240" w:lineRule="auto"/>
      </w:pPr>
    </w:p>
    <w:p w14:paraId="4121978B" w14:textId="771C54DE" w:rsidR="00C546AF" w:rsidRPr="00C546AF" w:rsidRDefault="00C546AF" w:rsidP="0071067E">
      <w:pPr>
        <w:pStyle w:val="3"/>
        <w:ind w:left="709"/>
      </w:pPr>
      <w:bookmarkStart w:id="35" w:name="_Toc107499524"/>
      <w:r w:rsidRPr="00C546AF">
        <w:t xml:space="preserve">PSR790. </w:t>
      </w:r>
      <w:r w:rsidR="009E3E94">
        <w:t>υ</w:t>
      </w:r>
      <w:r w:rsidRPr="00C546AF">
        <w:t>πήκοοι τρίτων χωρών που αναζητούν ή που βρίσκουν απασχόληση αμέσως μετά τη συμμετοχή τους</w:t>
      </w:r>
      <w:bookmarkEnd w:id="35"/>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C546AF" w:rsidRPr="00743DD7" w14:paraId="28A7D268" w14:textId="77777777" w:rsidTr="008142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2C616B63" w14:textId="77777777" w:rsidR="00C546AF" w:rsidRPr="00743DD7" w:rsidRDefault="00C546AF" w:rsidP="008142CF">
            <w:pPr>
              <w:spacing w:before="60" w:after="60" w:line="240" w:lineRule="auto"/>
              <w:jc w:val="center"/>
              <w:rPr>
                <w:rFonts w:cs="Calibri"/>
                <w:color w:val="000000"/>
                <w:sz w:val="20"/>
                <w:szCs w:val="20"/>
                <w:lang w:eastAsia="el-GR"/>
              </w:rPr>
            </w:pPr>
            <w:r w:rsidRPr="00743DD7">
              <w:rPr>
                <w:rFonts w:cs="Calibri"/>
                <w:color w:val="000000"/>
                <w:sz w:val="20"/>
                <w:szCs w:val="20"/>
                <w:lang w:eastAsia="el-GR"/>
              </w:rPr>
              <w:t>Πεδίο</w:t>
            </w:r>
          </w:p>
        </w:tc>
        <w:tc>
          <w:tcPr>
            <w:tcW w:w="3808" w:type="pct"/>
            <w:shd w:val="clear" w:color="auto" w:fill="C1EDFC" w:themeFill="accent6" w:themeFillTint="33"/>
            <w:noWrap/>
            <w:vAlign w:val="center"/>
            <w:hideMark/>
          </w:tcPr>
          <w:p w14:paraId="306187E9" w14:textId="77777777" w:rsidR="00C546AF" w:rsidRPr="00743DD7" w:rsidRDefault="00C546AF" w:rsidP="008142CF">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743DD7">
              <w:rPr>
                <w:rFonts w:cs="Calibri"/>
                <w:sz w:val="20"/>
                <w:szCs w:val="20"/>
                <w:lang w:eastAsia="el-GR"/>
              </w:rPr>
              <w:t>Μεταδεδομένα δείκτη</w:t>
            </w:r>
          </w:p>
        </w:tc>
      </w:tr>
      <w:tr w:rsidR="00C546AF" w:rsidRPr="00743DD7" w14:paraId="0F6160EF"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493FB4AD" w14:textId="77777777" w:rsidR="00C546AF" w:rsidRPr="00743DD7" w:rsidRDefault="00C546AF" w:rsidP="008142CF">
            <w:pPr>
              <w:spacing w:before="60" w:after="60" w:line="240" w:lineRule="auto"/>
              <w:jc w:val="left"/>
              <w:rPr>
                <w:rFonts w:cs="Calibri"/>
                <w:b w:val="0"/>
                <w:bCs w:val="0"/>
                <w:color w:val="000000"/>
                <w:sz w:val="20"/>
                <w:szCs w:val="20"/>
                <w:lang w:eastAsia="el-GR"/>
              </w:rPr>
            </w:pPr>
            <w:r w:rsidRPr="00743DD7">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2C0322F8" w14:textId="4D14FC16" w:rsidR="00C546AF" w:rsidRPr="00743DD7" w:rsidRDefault="00993F8B"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743DD7">
              <w:rPr>
                <w:b/>
                <w:color w:val="000000"/>
                <w:sz w:val="20"/>
                <w:szCs w:val="20"/>
              </w:rPr>
              <w:t>PSR790</w:t>
            </w:r>
          </w:p>
        </w:tc>
      </w:tr>
      <w:tr w:rsidR="00C546AF" w:rsidRPr="00743DD7" w14:paraId="021ECE95"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5D06653" w14:textId="77777777" w:rsidR="00C546AF" w:rsidRPr="00743DD7" w:rsidRDefault="00C546AF" w:rsidP="008142CF">
            <w:pPr>
              <w:spacing w:before="60" w:after="60" w:line="240" w:lineRule="auto"/>
              <w:jc w:val="left"/>
              <w:rPr>
                <w:rFonts w:cs="Calibri"/>
                <w:b w:val="0"/>
                <w:bCs w:val="0"/>
                <w:color w:val="000000"/>
                <w:sz w:val="20"/>
                <w:szCs w:val="20"/>
                <w:lang w:eastAsia="el-GR"/>
              </w:rPr>
            </w:pPr>
            <w:r w:rsidRPr="00743DD7">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58605161" w14:textId="401A63D5" w:rsidR="00C546AF" w:rsidRPr="00743DD7" w:rsidRDefault="009E3E94"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743DD7">
              <w:rPr>
                <w:rFonts w:cs="Calibri"/>
                <w:b/>
                <w:bCs/>
                <w:color w:val="000000"/>
                <w:sz w:val="20"/>
                <w:szCs w:val="20"/>
                <w:lang w:eastAsia="el-GR"/>
              </w:rPr>
              <w:t>υ</w:t>
            </w:r>
            <w:r w:rsidR="00993F8B" w:rsidRPr="00743DD7">
              <w:rPr>
                <w:rFonts w:cs="Calibri"/>
                <w:b/>
                <w:bCs/>
                <w:color w:val="000000"/>
                <w:sz w:val="20"/>
                <w:szCs w:val="20"/>
                <w:lang w:eastAsia="el-GR"/>
              </w:rPr>
              <w:t>πήκοοι τρίτων χωρών που αναζητούν ή που βρίσκουν απασχόληση αμέσως μετά τη συμμετοχή τους</w:t>
            </w:r>
          </w:p>
        </w:tc>
      </w:tr>
      <w:tr w:rsidR="00C546AF" w:rsidRPr="00743DD7" w14:paraId="46623BB3"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72E7E385" w14:textId="77777777" w:rsidR="00C546AF" w:rsidRPr="00743DD7" w:rsidRDefault="00C546AF" w:rsidP="008142CF">
            <w:pPr>
              <w:spacing w:before="60" w:after="60" w:line="240" w:lineRule="auto"/>
              <w:jc w:val="left"/>
              <w:rPr>
                <w:rFonts w:cstheme="minorHAnsi"/>
                <w:color w:val="000000"/>
                <w:sz w:val="20"/>
                <w:szCs w:val="20"/>
                <w:lang w:eastAsia="el-GR"/>
              </w:rPr>
            </w:pPr>
            <w:r w:rsidRPr="00743DD7">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5106AC4" w14:textId="37798372" w:rsidR="00C546AF" w:rsidRPr="00743DD7" w:rsidRDefault="00C546AF" w:rsidP="00993F8B">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743DD7">
              <w:rPr>
                <w:rFonts w:cs="Calibri"/>
                <w:bCs/>
                <w:color w:val="000000"/>
                <w:sz w:val="20"/>
                <w:szCs w:val="20"/>
                <w:lang w:eastAsia="el-GR"/>
              </w:rPr>
              <w:t xml:space="preserve">Αριθμός συμμετεχόντων </w:t>
            </w:r>
            <w:r w:rsidR="00993F8B" w:rsidRPr="00743DD7">
              <w:rPr>
                <w:rFonts w:cs="Calibri"/>
                <w:bCs/>
                <w:color w:val="000000"/>
                <w:sz w:val="20"/>
                <w:szCs w:val="20"/>
                <w:lang w:eastAsia="el-GR"/>
              </w:rPr>
              <w:t xml:space="preserve">υπηκόων τρίτων χωρών </w:t>
            </w:r>
            <w:r w:rsidRPr="00743DD7">
              <w:rPr>
                <w:rFonts w:cs="Calibri"/>
                <w:bCs/>
                <w:color w:val="000000"/>
                <w:sz w:val="20"/>
                <w:szCs w:val="20"/>
                <w:lang w:eastAsia="el-GR"/>
              </w:rPr>
              <w:t xml:space="preserve">που αναζητούν </w:t>
            </w:r>
            <w:r w:rsidR="00993F8B" w:rsidRPr="00743DD7">
              <w:rPr>
                <w:rFonts w:cs="Calibri"/>
                <w:bCs/>
                <w:color w:val="000000"/>
                <w:sz w:val="20"/>
                <w:szCs w:val="20"/>
                <w:lang w:eastAsia="el-GR"/>
              </w:rPr>
              <w:t xml:space="preserve">ή που βρίσκουν απασχόληση </w:t>
            </w:r>
            <w:r w:rsidRPr="00743DD7">
              <w:rPr>
                <w:rFonts w:cs="Calibri"/>
                <w:bCs/>
                <w:color w:val="000000"/>
                <w:sz w:val="20"/>
                <w:szCs w:val="20"/>
                <w:lang w:eastAsia="el-GR"/>
              </w:rPr>
              <w:t>αμέσως μετά τη λήξη της συμμετοχής τους</w:t>
            </w:r>
          </w:p>
          <w:p w14:paraId="303A913D" w14:textId="28D45B80" w:rsidR="00993F8B" w:rsidRPr="00743DD7" w:rsidRDefault="00F3711C"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3DD7">
              <w:rPr>
                <w:rFonts w:cstheme="minorHAnsi"/>
                <w:color w:val="000000"/>
                <w:sz w:val="20"/>
                <w:szCs w:val="20"/>
                <w:lang w:eastAsia="el-GR"/>
              </w:rPr>
              <w:t>“</w:t>
            </w:r>
            <w:r w:rsidR="00993F8B" w:rsidRPr="00743DD7">
              <w:rPr>
                <w:rFonts w:cstheme="minorHAnsi"/>
                <w:b/>
                <w:bCs/>
                <w:color w:val="000000"/>
                <w:sz w:val="20"/>
                <w:szCs w:val="20"/>
                <w:lang w:eastAsia="el-GR"/>
              </w:rPr>
              <w:t>Υπήκοοι τρίτων χωρών</w:t>
            </w:r>
            <w:r w:rsidRPr="00743DD7">
              <w:rPr>
                <w:rFonts w:cstheme="minorHAnsi"/>
                <w:color w:val="000000"/>
                <w:sz w:val="20"/>
                <w:szCs w:val="20"/>
                <w:lang w:eastAsia="el-GR"/>
              </w:rPr>
              <w:t>”</w:t>
            </w:r>
            <w:r w:rsidR="00993F8B" w:rsidRPr="00743DD7">
              <w:rPr>
                <w:rFonts w:cstheme="minorHAnsi"/>
                <w:color w:val="000000"/>
                <w:sz w:val="20"/>
                <w:szCs w:val="20"/>
                <w:lang w:eastAsia="el-GR"/>
              </w:rPr>
              <w:t>, όπως ορίζονται στον δείκτη ΕΕCO</w:t>
            </w:r>
            <w:r w:rsidRPr="00743DD7">
              <w:rPr>
                <w:rFonts w:cstheme="minorHAnsi"/>
                <w:color w:val="000000"/>
                <w:sz w:val="20"/>
                <w:szCs w:val="20"/>
                <w:lang w:eastAsia="el-GR"/>
              </w:rPr>
              <w:t>13</w:t>
            </w:r>
            <w:r w:rsidR="00993F8B" w:rsidRPr="00743DD7">
              <w:rPr>
                <w:rFonts w:cstheme="minorHAnsi"/>
                <w:color w:val="000000"/>
                <w:sz w:val="20"/>
                <w:szCs w:val="20"/>
                <w:lang w:eastAsia="el-GR"/>
              </w:rPr>
              <w:t xml:space="preserve"> </w:t>
            </w:r>
          </w:p>
          <w:p w14:paraId="4B2EC55C" w14:textId="74351166" w:rsidR="00C546AF" w:rsidRPr="00743DD7" w:rsidRDefault="00C546AF"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3DD7">
              <w:rPr>
                <w:rFonts w:cstheme="minorHAnsi"/>
                <w:color w:val="000000"/>
                <w:sz w:val="20"/>
                <w:szCs w:val="20"/>
                <w:lang w:eastAsia="el-GR"/>
              </w:rPr>
              <w:t>«</w:t>
            </w:r>
            <w:r w:rsidRPr="00743DD7">
              <w:rPr>
                <w:rFonts w:cstheme="minorHAnsi"/>
                <w:b/>
                <w:color w:val="000000"/>
                <w:sz w:val="20"/>
                <w:szCs w:val="20"/>
                <w:lang w:eastAsia="el-GR"/>
              </w:rPr>
              <w:t>που αναζητούν εργασία</w:t>
            </w:r>
            <w:r w:rsidRPr="00743DD7">
              <w:rPr>
                <w:rFonts w:cstheme="minorHAnsi"/>
                <w:color w:val="000000"/>
                <w:sz w:val="20"/>
                <w:szCs w:val="20"/>
                <w:lang w:eastAsia="el-GR"/>
              </w:rPr>
              <w:t xml:space="preserve">» </w:t>
            </w:r>
            <w:r w:rsidR="0032227E" w:rsidRPr="00743DD7">
              <w:rPr>
                <w:rFonts w:cstheme="minorHAnsi"/>
                <w:color w:val="000000"/>
                <w:sz w:val="20"/>
                <w:szCs w:val="20"/>
                <w:lang w:eastAsia="el-GR"/>
              </w:rPr>
              <w:t xml:space="preserve"> βλ. ΔΤΔ </w:t>
            </w:r>
            <w:r w:rsidRPr="00743DD7">
              <w:rPr>
                <w:rFonts w:cstheme="minorHAnsi"/>
                <w:color w:val="000000"/>
                <w:sz w:val="20"/>
                <w:szCs w:val="20"/>
                <w:lang w:eastAsia="el-GR"/>
              </w:rPr>
              <w:t xml:space="preserve">όπως ορίζεται στο δείκτη </w:t>
            </w:r>
            <w:r w:rsidR="0032227E" w:rsidRPr="00743DD7">
              <w:rPr>
                <w:rFonts w:cstheme="minorHAnsi"/>
                <w:color w:val="000000"/>
                <w:sz w:val="20"/>
                <w:szCs w:val="20"/>
                <w:lang w:eastAsia="el-GR"/>
              </w:rPr>
              <w:t xml:space="preserve"> ΕΕC</w:t>
            </w:r>
            <w:r w:rsidR="0032227E" w:rsidRPr="00743DD7">
              <w:rPr>
                <w:rFonts w:cstheme="minorHAnsi"/>
                <w:color w:val="000000"/>
                <w:sz w:val="20"/>
                <w:szCs w:val="20"/>
                <w:lang w:val="en-US" w:eastAsia="el-GR"/>
              </w:rPr>
              <w:t>R</w:t>
            </w:r>
            <w:r w:rsidR="0032227E" w:rsidRPr="00743DD7">
              <w:rPr>
                <w:rFonts w:cstheme="minorHAnsi"/>
                <w:color w:val="000000"/>
                <w:sz w:val="20"/>
                <w:szCs w:val="20"/>
                <w:lang w:eastAsia="el-GR"/>
              </w:rPr>
              <w:t>O01</w:t>
            </w:r>
            <w:r w:rsidRPr="00743DD7">
              <w:rPr>
                <w:rFonts w:cstheme="minorHAnsi"/>
                <w:color w:val="000000"/>
                <w:sz w:val="20"/>
                <w:szCs w:val="20"/>
                <w:lang w:eastAsia="el-GR"/>
              </w:rPr>
              <w:t>.</w:t>
            </w:r>
          </w:p>
          <w:p w14:paraId="7152FC39" w14:textId="3AC803DB" w:rsidR="00F3711C" w:rsidRPr="00743DD7" w:rsidRDefault="00F3711C"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3DD7">
              <w:rPr>
                <w:rFonts w:cstheme="minorHAnsi"/>
                <w:color w:val="000000"/>
                <w:sz w:val="20"/>
                <w:szCs w:val="20"/>
                <w:lang w:eastAsia="el-GR"/>
              </w:rPr>
              <w:t>“</w:t>
            </w:r>
            <w:r w:rsidRPr="00743DD7">
              <w:rPr>
                <w:rFonts w:cstheme="minorHAnsi"/>
                <w:b/>
                <w:bCs/>
                <w:color w:val="000000"/>
                <w:sz w:val="20"/>
                <w:szCs w:val="20"/>
                <w:lang w:eastAsia="el-GR"/>
              </w:rPr>
              <w:t>που βρίσκουν απασχόληση</w:t>
            </w:r>
            <w:r w:rsidRPr="00743DD7">
              <w:rPr>
                <w:rFonts w:cstheme="minorHAnsi"/>
                <w:color w:val="000000"/>
                <w:sz w:val="20"/>
                <w:szCs w:val="20"/>
                <w:lang w:eastAsia="el-GR"/>
              </w:rPr>
              <w:t xml:space="preserve">” </w:t>
            </w:r>
            <w:r w:rsidR="0032227E" w:rsidRPr="00743DD7">
              <w:rPr>
                <w:rFonts w:cstheme="minorHAnsi"/>
                <w:color w:val="000000"/>
                <w:sz w:val="20"/>
                <w:szCs w:val="20"/>
                <w:lang w:eastAsia="el-GR"/>
              </w:rPr>
              <w:t xml:space="preserve"> βλ. ΔΤΔ ΕΕ</w:t>
            </w:r>
            <w:r w:rsidR="0032227E" w:rsidRPr="00743DD7">
              <w:rPr>
                <w:rFonts w:cstheme="minorHAnsi"/>
                <w:color w:val="000000"/>
                <w:sz w:val="20"/>
                <w:szCs w:val="20"/>
                <w:lang w:val="en-US" w:eastAsia="el-GR"/>
              </w:rPr>
              <w:t>CR</w:t>
            </w:r>
            <w:r w:rsidR="0032227E" w:rsidRPr="00743DD7">
              <w:rPr>
                <w:rFonts w:cstheme="minorHAnsi"/>
                <w:color w:val="000000"/>
                <w:sz w:val="20"/>
                <w:szCs w:val="20"/>
                <w:lang w:eastAsia="el-GR"/>
              </w:rPr>
              <w:t>04</w:t>
            </w:r>
            <w:r w:rsidR="00EB196C" w:rsidRPr="00743DD7">
              <w:rPr>
                <w:rFonts w:cstheme="minorHAnsi"/>
                <w:color w:val="000000"/>
                <w:sz w:val="20"/>
                <w:szCs w:val="20"/>
                <w:lang w:eastAsia="el-GR"/>
              </w:rPr>
              <w:t>.</w:t>
            </w:r>
          </w:p>
          <w:p w14:paraId="79C9E4E8" w14:textId="1710AC15" w:rsidR="0032227E" w:rsidRPr="00743DD7" w:rsidRDefault="0032227E" w:rsidP="0032227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3DD7">
              <w:rPr>
                <w:rFonts w:cstheme="minorHAnsi"/>
                <w:color w:val="000000"/>
                <w:sz w:val="20"/>
                <w:szCs w:val="20"/>
                <w:lang w:val="en-US" w:eastAsia="el-GR"/>
              </w:rPr>
              <w:t>O</w:t>
            </w:r>
            <w:r w:rsidRPr="00743DD7">
              <w:rPr>
                <w:rFonts w:cstheme="minorHAnsi"/>
                <w:color w:val="000000"/>
                <w:sz w:val="20"/>
                <w:szCs w:val="20"/>
                <w:lang w:eastAsia="el-GR"/>
              </w:rPr>
              <w:t xml:space="preserve"> δείκτης μετρά τους συμμετέχοντες ΥΤΧ που είτε</w:t>
            </w:r>
            <w:r w:rsidR="00397721">
              <w:rPr>
                <w:rFonts w:cstheme="minorHAnsi"/>
                <w:color w:val="000000"/>
                <w:sz w:val="20"/>
                <w:szCs w:val="20"/>
                <w:lang w:eastAsia="el-GR"/>
              </w:rPr>
              <w:t>:</w:t>
            </w:r>
          </w:p>
          <w:p w14:paraId="7C34AE1D" w14:textId="7C955E91" w:rsidR="0032227E" w:rsidRPr="00743DD7" w:rsidRDefault="00397721" w:rsidP="0032227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α</w:t>
            </w:r>
            <w:r w:rsidR="0032227E" w:rsidRPr="00743DD7">
              <w:rPr>
                <w:rFonts w:cstheme="minorHAnsi"/>
                <w:color w:val="000000"/>
                <w:sz w:val="20"/>
                <w:szCs w:val="20"/>
                <w:lang w:eastAsia="el-GR"/>
              </w:rPr>
              <w:t xml:space="preserve">) είναι οικονομικώς αδρανή  άτομα κατά την είσοδό τους στην πράξη ΕΚΤ+ και που για πρώτη φορά δραστηριοποιούνται αναζητώντας εργασία αμέσως μετά τη λήξη της συμμετοχής τους στην πράξη ή </w:t>
            </w:r>
          </w:p>
          <w:p w14:paraId="5D7F2B5E" w14:textId="37FC5F76" w:rsidR="0032227E" w:rsidRPr="00743DD7" w:rsidRDefault="00397721" w:rsidP="0032227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β</w:t>
            </w:r>
            <w:r w:rsidR="0032227E" w:rsidRPr="00743DD7">
              <w:rPr>
                <w:rFonts w:cstheme="minorHAnsi"/>
                <w:color w:val="000000"/>
                <w:sz w:val="20"/>
                <w:szCs w:val="20"/>
                <w:lang w:eastAsia="el-GR"/>
              </w:rPr>
              <w:t>) είναι άνεργα ή οικονομικά  αδρανή άτομα κατά την είσοδό τους στην πράξη ΕΚΤ+ και που κατέχουν θέση εργασίας, συμπεριλαμβανομένης της αυτοαπασχόλησης, αμέσως μετά τη λήξη της συμμετοχής τους στην πράξη.</w:t>
            </w:r>
          </w:p>
          <w:p w14:paraId="46730A62" w14:textId="7E695F0A" w:rsidR="00C546AF" w:rsidRPr="00743DD7" w:rsidRDefault="0032227E" w:rsidP="0032227E">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l" w:eastAsia="el-GR"/>
              </w:rPr>
            </w:pPr>
            <w:r w:rsidRPr="00743DD7">
              <w:rPr>
                <w:rFonts w:cs="Calibri"/>
                <w:b/>
                <w:bCs/>
                <w:color w:val="000000"/>
                <w:sz w:val="20"/>
                <w:szCs w:val="20"/>
                <w:lang w:eastAsia="el-GR"/>
              </w:rPr>
              <w:t>«</w:t>
            </w:r>
            <w:r w:rsidR="00C546AF" w:rsidRPr="00743DD7">
              <w:rPr>
                <w:rFonts w:cs="Calibri"/>
                <w:b/>
                <w:bCs/>
                <w:color w:val="000000"/>
                <w:sz w:val="20"/>
                <w:szCs w:val="20"/>
                <w:lang w:eastAsia="el-GR"/>
              </w:rPr>
              <w:t xml:space="preserve">Αμέσως μετά τη </w:t>
            </w:r>
            <w:r w:rsidRPr="00743DD7">
              <w:rPr>
                <w:rFonts w:cs="Calibri"/>
                <w:b/>
                <w:bCs/>
                <w:color w:val="000000"/>
                <w:sz w:val="20"/>
                <w:szCs w:val="20"/>
                <w:lang w:eastAsia="el-GR"/>
              </w:rPr>
              <w:t xml:space="preserve">λήξη </w:t>
            </w:r>
            <w:r w:rsidR="00C546AF" w:rsidRPr="00743DD7">
              <w:rPr>
                <w:rFonts w:cs="Calibri"/>
                <w:b/>
                <w:bCs/>
                <w:color w:val="000000"/>
                <w:sz w:val="20"/>
                <w:szCs w:val="20"/>
                <w:lang w:eastAsia="el-GR"/>
              </w:rPr>
              <w:t>συμμετοχή</w:t>
            </w:r>
            <w:r w:rsidRPr="00743DD7">
              <w:rPr>
                <w:rFonts w:cs="Calibri"/>
                <w:b/>
                <w:bCs/>
                <w:color w:val="000000"/>
                <w:sz w:val="20"/>
                <w:szCs w:val="20"/>
                <w:lang w:eastAsia="el-GR"/>
              </w:rPr>
              <w:t>ς τους</w:t>
            </w:r>
            <w:r w:rsidR="00330FC9" w:rsidRPr="00743DD7">
              <w:rPr>
                <w:rFonts w:cstheme="minorHAnsi"/>
                <w:color w:val="000000"/>
                <w:sz w:val="20"/>
                <w:szCs w:val="20"/>
                <w:lang w:val="el" w:eastAsia="el-GR"/>
              </w:rPr>
              <w:t>»</w:t>
            </w:r>
            <w:r w:rsidR="00DB3F15" w:rsidRPr="00743DD7">
              <w:rPr>
                <w:rFonts w:cstheme="minorHAnsi"/>
                <w:color w:val="000000"/>
                <w:sz w:val="20"/>
                <w:szCs w:val="20"/>
                <w:lang w:val="el" w:eastAsia="el-GR"/>
              </w:rPr>
              <w:t xml:space="preserve"> </w:t>
            </w:r>
            <w:r w:rsidR="00330FC9" w:rsidRPr="00743DD7">
              <w:rPr>
                <w:rFonts w:cstheme="minorHAnsi"/>
                <w:color w:val="000000"/>
                <w:sz w:val="20"/>
                <w:szCs w:val="20"/>
                <w:lang w:val="el" w:eastAsia="el-GR"/>
              </w:rPr>
              <w:t>θεωρείται το χρονικό διάστημα μεταξύ της ημέρας που το άτομο ολοκληρώνει ή εγκαταλείπει την υποστηριζόμενη πράξη (ημερομηνία εξόδου) και των τεσσάρων εβδομάδων  που ακολουθούν  αυτή την ημερομηνία</w:t>
            </w:r>
            <w:r w:rsidR="00397721">
              <w:rPr>
                <w:rFonts w:cstheme="minorHAnsi"/>
                <w:color w:val="000000"/>
                <w:sz w:val="20"/>
                <w:szCs w:val="20"/>
                <w:lang w:val="el" w:eastAsia="el-GR"/>
              </w:rPr>
              <w:t>.</w:t>
            </w:r>
          </w:p>
        </w:tc>
      </w:tr>
      <w:tr w:rsidR="00C546AF" w:rsidRPr="00743DD7" w14:paraId="4DDB58CF"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19923A9" w14:textId="77777777" w:rsidR="00C546AF" w:rsidRPr="00743DD7" w:rsidRDefault="00C546AF" w:rsidP="008142CF">
            <w:pPr>
              <w:spacing w:before="60" w:after="60" w:line="240" w:lineRule="auto"/>
              <w:jc w:val="left"/>
              <w:rPr>
                <w:rFonts w:cs="Calibri"/>
                <w:color w:val="000000"/>
                <w:sz w:val="20"/>
                <w:szCs w:val="20"/>
                <w:lang w:eastAsia="el-GR"/>
              </w:rPr>
            </w:pPr>
            <w:r w:rsidRPr="00743DD7">
              <w:rPr>
                <w:rFonts w:cstheme="minorHAnsi"/>
                <w:color w:val="000000"/>
                <w:sz w:val="20"/>
                <w:szCs w:val="20"/>
                <w:lang w:eastAsia="el-GR"/>
              </w:rPr>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AF9D7DF" w14:textId="7BBAA7EB" w:rsidR="00C546AF" w:rsidRPr="00743DD7" w:rsidRDefault="00C546AF" w:rsidP="00330FC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3DD7">
              <w:rPr>
                <w:rFonts w:cstheme="minorHAnsi"/>
                <w:color w:val="000000"/>
                <w:sz w:val="20"/>
                <w:szCs w:val="20"/>
                <w:lang w:eastAsia="el-GR"/>
              </w:rPr>
              <w:t>Αριθμός ατόμων</w:t>
            </w:r>
          </w:p>
        </w:tc>
      </w:tr>
      <w:tr w:rsidR="00C546AF" w:rsidRPr="00743DD7" w14:paraId="4100F7E0"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2EACC05" w14:textId="77777777" w:rsidR="00C546AF" w:rsidRPr="00743DD7" w:rsidRDefault="00C546AF" w:rsidP="008142CF">
            <w:pPr>
              <w:spacing w:before="60" w:after="60" w:line="240" w:lineRule="auto"/>
              <w:jc w:val="left"/>
              <w:rPr>
                <w:rFonts w:cs="Calibri"/>
                <w:color w:val="000000"/>
                <w:sz w:val="20"/>
                <w:szCs w:val="20"/>
                <w:lang w:eastAsia="el-GR"/>
              </w:rPr>
            </w:pPr>
            <w:r w:rsidRPr="00743DD7">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4A1DF51" w14:textId="7255D529" w:rsidR="00C546AF" w:rsidRPr="00743DD7" w:rsidRDefault="00C546AF" w:rsidP="00330FC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3DD7">
              <w:rPr>
                <w:rFonts w:cstheme="minorHAnsi"/>
                <w:color w:val="000000"/>
                <w:sz w:val="20"/>
                <w:szCs w:val="20"/>
                <w:lang w:eastAsia="el-GR"/>
              </w:rPr>
              <w:t xml:space="preserve">Είναι η τιμή που αναμένεται στο τέλος της προγραμματικής περιόδου. </w:t>
            </w:r>
          </w:p>
        </w:tc>
      </w:tr>
      <w:tr w:rsidR="00AF1BA3" w:rsidRPr="00743DD7" w14:paraId="5A104638"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D3210DC" w14:textId="77777777" w:rsidR="00AF1BA3" w:rsidRPr="00743DD7" w:rsidRDefault="00AF1BA3" w:rsidP="00AF1BA3">
            <w:pPr>
              <w:spacing w:before="60" w:after="60" w:line="240" w:lineRule="auto"/>
              <w:jc w:val="left"/>
              <w:rPr>
                <w:rFonts w:cs="Calibri"/>
                <w:color w:val="000000"/>
                <w:sz w:val="20"/>
                <w:szCs w:val="20"/>
                <w:lang w:val="en-US" w:eastAsia="el-GR"/>
              </w:rPr>
            </w:pPr>
            <w:r w:rsidRPr="00743DD7">
              <w:rPr>
                <w:rFonts w:cstheme="minorHAnsi"/>
                <w:color w:val="000000"/>
                <w:sz w:val="20"/>
                <w:szCs w:val="20"/>
                <w:lang w:eastAsia="el-GR"/>
              </w:rPr>
              <w:t>Τιμή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5AB7D94" w14:textId="77777777" w:rsidR="00AF1BA3" w:rsidRPr="00743DD7" w:rsidRDefault="00AF1BA3" w:rsidP="00AF1BA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743DD7">
              <w:rPr>
                <w:rFonts w:cs="Calibri"/>
                <w:color w:val="000000"/>
                <w:sz w:val="20"/>
                <w:szCs w:val="20"/>
              </w:rPr>
              <w:t>≥</w:t>
            </w:r>
            <w:r w:rsidRPr="00743DD7">
              <w:rPr>
                <w:color w:val="000000"/>
                <w:sz w:val="20"/>
                <w:szCs w:val="20"/>
              </w:rPr>
              <w:t>0</w:t>
            </w:r>
          </w:p>
          <w:p w14:paraId="64BDA282" w14:textId="4B0D9D15" w:rsidR="00330FC9" w:rsidRPr="00743DD7" w:rsidRDefault="00330FC9" w:rsidP="00E575C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3DD7">
              <w:rPr>
                <w:color w:val="000000"/>
                <w:sz w:val="20"/>
                <w:szCs w:val="20"/>
              </w:rPr>
              <w:t>Τιμές αναφοράς τίθενται με βάση δεδομένα του ΥΜΕΤΑ από το τρέχον πρόγραμμα «ΗΛΙΟΣ».</w:t>
            </w:r>
          </w:p>
        </w:tc>
      </w:tr>
      <w:tr w:rsidR="00C546AF" w:rsidRPr="00743DD7" w14:paraId="2D3E8799"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D62A8E3" w14:textId="77777777" w:rsidR="00C546AF" w:rsidRPr="00743DD7" w:rsidRDefault="00C546AF" w:rsidP="008142CF">
            <w:pPr>
              <w:spacing w:before="60" w:after="60" w:line="240" w:lineRule="auto"/>
              <w:jc w:val="left"/>
              <w:rPr>
                <w:rFonts w:cs="Calibri"/>
                <w:color w:val="FF0000"/>
                <w:sz w:val="20"/>
                <w:szCs w:val="20"/>
                <w:lang w:eastAsia="el-GR"/>
              </w:rPr>
            </w:pPr>
            <w:r w:rsidRPr="00743DD7">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74DDA06" w14:textId="77777777" w:rsidR="00D07C51" w:rsidRPr="00743DD7" w:rsidRDefault="00D07C51"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43DD7">
              <w:rPr>
                <w:sz w:val="20"/>
                <w:szCs w:val="20"/>
              </w:rPr>
              <w:t xml:space="preserve">Ανά κατηγορία περιφέρειας </w:t>
            </w:r>
          </w:p>
          <w:p w14:paraId="4F633D96" w14:textId="4162D338" w:rsidR="00330FC9" w:rsidRPr="00743DD7" w:rsidRDefault="00330FC9"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3DD7">
              <w:rPr>
                <w:sz w:val="20"/>
                <w:szCs w:val="20"/>
              </w:rPr>
              <w:t>Δεν απαιτείται κατηγοριοποίηση δεδομένων ανά φύλο</w:t>
            </w:r>
          </w:p>
        </w:tc>
      </w:tr>
      <w:tr w:rsidR="00C546AF" w:rsidRPr="00743DD7" w14:paraId="1736020B"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2E4C5D5" w14:textId="77777777" w:rsidR="00C546AF" w:rsidRPr="00743DD7" w:rsidRDefault="00C546AF" w:rsidP="008142CF">
            <w:pPr>
              <w:spacing w:before="60" w:after="60" w:line="240" w:lineRule="auto"/>
              <w:jc w:val="left"/>
              <w:rPr>
                <w:rFonts w:cs="Calibri"/>
                <w:color w:val="000000"/>
                <w:sz w:val="20"/>
                <w:szCs w:val="20"/>
                <w:lang w:eastAsia="el-GR"/>
              </w:rPr>
            </w:pPr>
            <w:r w:rsidRPr="00743DD7">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D8660A2" w14:textId="58A90E87" w:rsidR="00C546AF" w:rsidRPr="00743DD7" w:rsidRDefault="00C546AF"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3DD7">
              <w:rPr>
                <w:rFonts w:cstheme="minorHAnsi"/>
                <w:color w:val="000000"/>
                <w:sz w:val="20"/>
                <w:szCs w:val="20"/>
                <w:lang w:eastAsia="el-GR"/>
              </w:rPr>
              <w:t xml:space="preserve">Για την αναφορά  του τρόπου με τον οποίο το ΕΚΤ+ συμβάλλει στο στόχο που ορίζεται στη συνθήκη για την ΕΕ (άρθρ. 162) και για την εφαρμογή </w:t>
            </w:r>
            <w:r w:rsidR="004B214E" w:rsidRPr="00743DD7">
              <w:rPr>
                <w:rFonts w:cstheme="minorHAnsi"/>
                <w:color w:val="000000"/>
                <w:sz w:val="20"/>
                <w:szCs w:val="20"/>
                <w:lang w:eastAsia="el-GR"/>
              </w:rPr>
              <w:t>των αρχών 3 ‘Ίσες Ευκαιρίες’</w:t>
            </w:r>
            <w:r w:rsidRPr="00743DD7">
              <w:rPr>
                <w:rFonts w:cstheme="minorHAnsi"/>
                <w:color w:val="000000"/>
                <w:sz w:val="20"/>
                <w:szCs w:val="20"/>
                <w:lang w:eastAsia="el-GR"/>
              </w:rPr>
              <w:t xml:space="preserve"> </w:t>
            </w:r>
            <w:r w:rsidR="004B214E" w:rsidRPr="00743DD7">
              <w:rPr>
                <w:rFonts w:cstheme="minorHAnsi"/>
                <w:color w:val="000000"/>
                <w:sz w:val="20"/>
                <w:szCs w:val="20"/>
                <w:lang w:eastAsia="el-GR"/>
              </w:rPr>
              <w:t>και</w:t>
            </w:r>
            <w:r w:rsidRPr="00743DD7">
              <w:rPr>
                <w:rFonts w:cstheme="minorHAnsi"/>
                <w:color w:val="000000"/>
                <w:sz w:val="20"/>
                <w:szCs w:val="20"/>
                <w:lang w:eastAsia="el-GR"/>
              </w:rPr>
              <w:t xml:space="preserve"> 4"Ενεργός στήριξη της απασχόλησης" του Ευρωπαϊκού Πυλώνα Κοινωνικών Δικαιωμάτων.</w:t>
            </w:r>
          </w:p>
        </w:tc>
      </w:tr>
      <w:tr w:rsidR="00C546AF" w:rsidRPr="00743DD7" w14:paraId="4BA13AD8"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DF915A6" w14:textId="77777777" w:rsidR="00C546AF" w:rsidRPr="00743DD7" w:rsidRDefault="00C546AF" w:rsidP="008142CF">
            <w:pPr>
              <w:spacing w:before="60" w:after="60" w:line="240" w:lineRule="auto"/>
              <w:jc w:val="left"/>
              <w:rPr>
                <w:rFonts w:cs="Calibri"/>
                <w:color w:val="000000"/>
                <w:sz w:val="20"/>
                <w:szCs w:val="20"/>
                <w:lang w:eastAsia="el-GR"/>
              </w:rPr>
            </w:pPr>
            <w:r w:rsidRPr="00743DD7">
              <w:rPr>
                <w:rFonts w:cstheme="minorHAnsi"/>
                <w:color w:val="000000"/>
                <w:sz w:val="20"/>
                <w:szCs w:val="20"/>
                <w:lang w:eastAsia="el-GR"/>
              </w:rPr>
              <w:lastRenderedPageBreak/>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7C036E1" w14:textId="02886ECA" w:rsidR="00C546AF" w:rsidRPr="00743DD7" w:rsidRDefault="00C546AF" w:rsidP="0039772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3DD7">
              <w:rPr>
                <w:color w:val="000000"/>
                <w:sz w:val="20"/>
                <w:szCs w:val="20"/>
              </w:rPr>
              <w:t>Πρόκειται για δεδομένα προσωπικού χαρακτήρα σύμφωνα με το άρθρ.4 παρ. 1 του Καν.</w:t>
            </w:r>
            <w:r w:rsidR="00397721">
              <w:rPr>
                <w:color w:val="000000"/>
                <w:sz w:val="20"/>
                <w:szCs w:val="20"/>
              </w:rPr>
              <w:t xml:space="preserve"> </w:t>
            </w:r>
            <w:r w:rsidRPr="00743DD7">
              <w:rPr>
                <w:color w:val="000000"/>
                <w:sz w:val="20"/>
                <w:szCs w:val="20"/>
              </w:rPr>
              <w:t>(ΕΕ) 2016/679 - GDPR).</w:t>
            </w:r>
          </w:p>
          <w:p w14:paraId="14062AB6" w14:textId="67F3A3A9" w:rsidR="00330FC9" w:rsidRPr="00743DD7" w:rsidRDefault="00330FC9" w:rsidP="00397721">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3DD7">
              <w:rPr>
                <w:sz w:val="20"/>
                <w:szCs w:val="20"/>
              </w:rPr>
              <w:t xml:space="preserve">Τα  δεδομένα για το δείκτη συλλέγονται από διοικητικές πηγές , εφόσον διατίθενται, με ενέργειες της ΕΥ ΟΠΣ. Ανά απογραφικό δελτίο εξόδου με βάση ΑΦΜ και για ημερομηνία 4 εβδομάδες (28 μέρες) μετά την έξοδο του συμμετέχοντα από την πράξη  (βλ. ΔΤΔ </w:t>
            </w:r>
            <w:r w:rsidRPr="00743DD7">
              <w:rPr>
                <w:sz w:val="20"/>
                <w:szCs w:val="20"/>
                <w:lang w:val="en-US"/>
              </w:rPr>
              <w:t xml:space="preserve">EECR01 </w:t>
            </w:r>
            <w:r w:rsidRPr="00743DD7">
              <w:rPr>
                <w:sz w:val="20"/>
                <w:szCs w:val="20"/>
              </w:rPr>
              <w:t>και ΕΕ</w:t>
            </w:r>
            <w:r w:rsidRPr="00743DD7">
              <w:rPr>
                <w:sz w:val="20"/>
                <w:szCs w:val="20"/>
                <w:lang w:val="en-US"/>
              </w:rPr>
              <w:t>CR04).</w:t>
            </w:r>
          </w:p>
        </w:tc>
      </w:tr>
      <w:tr w:rsidR="00AE7BC3" w:rsidRPr="00743DD7" w14:paraId="642F038A"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35B4930" w14:textId="77777777" w:rsidR="00AE7BC3" w:rsidRPr="00743DD7" w:rsidRDefault="00AE7BC3" w:rsidP="00AE7BC3">
            <w:pPr>
              <w:spacing w:before="60" w:after="60" w:line="240" w:lineRule="auto"/>
              <w:jc w:val="left"/>
              <w:rPr>
                <w:rFonts w:cs="Calibri"/>
                <w:color w:val="000000"/>
                <w:sz w:val="20"/>
                <w:szCs w:val="20"/>
                <w:lang w:eastAsia="el-GR"/>
              </w:rPr>
            </w:pPr>
            <w:r w:rsidRPr="00743DD7">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60136C4F" w14:textId="53F0BBD9" w:rsidR="00AE7BC3" w:rsidRPr="00743DD7" w:rsidRDefault="009A6CE4" w:rsidP="00AE7BC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3DD7">
              <w:rPr>
                <w:rFonts w:cstheme="minorHAnsi"/>
                <w:color w:val="000000"/>
                <w:sz w:val="20"/>
                <w:szCs w:val="20"/>
                <w:lang w:eastAsia="el-GR"/>
              </w:rPr>
              <w:t>Δύο φορές ετησίως, τέλος Ιανουαρίου και τέλος Ιουλίου, ξεκινώντας από 31.1.2022 και έως το 2030.</w:t>
            </w:r>
          </w:p>
        </w:tc>
      </w:tr>
      <w:tr w:rsidR="00C546AF" w:rsidRPr="00743DD7" w14:paraId="5625D88B"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AA7B419" w14:textId="77777777" w:rsidR="00C546AF" w:rsidRPr="00743DD7" w:rsidRDefault="00C546AF" w:rsidP="008142CF">
            <w:pPr>
              <w:spacing w:before="60" w:after="60" w:line="240" w:lineRule="auto"/>
              <w:jc w:val="left"/>
              <w:rPr>
                <w:rFonts w:cs="Calibri"/>
                <w:color w:val="000000"/>
                <w:sz w:val="20"/>
                <w:szCs w:val="20"/>
                <w:lang w:eastAsia="el-GR"/>
              </w:rPr>
            </w:pPr>
            <w:r w:rsidRPr="00743DD7">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0EB523AA" w14:textId="1BE1DD7B" w:rsidR="00C546AF" w:rsidRPr="00743DD7" w:rsidRDefault="00C546AF" w:rsidP="009A6CE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eastAsia="el-GR"/>
              </w:rPr>
            </w:pPr>
            <w:r w:rsidRPr="00743DD7">
              <w:rPr>
                <w:rFonts w:cstheme="minorHAnsi"/>
                <w:color w:val="000000"/>
                <w:sz w:val="20"/>
                <w:szCs w:val="20"/>
                <w:lang w:eastAsia="el-GR"/>
              </w:rPr>
              <w:t>ΕΕCO</w:t>
            </w:r>
            <w:r w:rsidR="00EB196C" w:rsidRPr="00743DD7">
              <w:rPr>
                <w:rFonts w:cstheme="minorHAnsi"/>
                <w:color w:val="000000"/>
                <w:sz w:val="20"/>
                <w:szCs w:val="20"/>
                <w:lang w:eastAsia="el-GR"/>
              </w:rPr>
              <w:t>13</w:t>
            </w:r>
            <w:r w:rsidR="009A6CE4" w:rsidRPr="00743DD7">
              <w:rPr>
                <w:rFonts w:cstheme="minorHAnsi"/>
                <w:color w:val="000000"/>
                <w:sz w:val="20"/>
                <w:szCs w:val="20"/>
                <w:lang w:val="en-US" w:eastAsia="el-GR"/>
              </w:rPr>
              <w:t>, EECO02, EECO04</w:t>
            </w:r>
          </w:p>
        </w:tc>
      </w:tr>
      <w:tr w:rsidR="00C546AF" w:rsidRPr="004B48BA" w14:paraId="30838B26"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4F137A6" w14:textId="77777777" w:rsidR="00C546AF" w:rsidRPr="00743DD7" w:rsidRDefault="00C546AF" w:rsidP="008142CF">
            <w:pPr>
              <w:spacing w:before="60" w:after="60" w:line="240" w:lineRule="auto"/>
              <w:jc w:val="left"/>
              <w:rPr>
                <w:rFonts w:cs="Calibri"/>
                <w:color w:val="000000"/>
                <w:sz w:val="20"/>
                <w:szCs w:val="20"/>
                <w:lang w:eastAsia="el-GR"/>
              </w:rPr>
            </w:pPr>
            <w:r w:rsidRPr="00743DD7">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106869C" w14:textId="15B96779" w:rsidR="00C546AF" w:rsidRPr="00743DD7" w:rsidRDefault="00B842E7" w:rsidP="00B842E7">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3DD7">
              <w:rPr>
                <w:rFonts w:cstheme="minorHAnsi"/>
                <w:color w:val="000000"/>
                <w:sz w:val="20"/>
                <w:szCs w:val="20"/>
                <w:lang w:eastAsia="el-GR"/>
              </w:rPr>
              <w:t>Η</w:t>
            </w:r>
            <w:r w:rsidR="00C546AF" w:rsidRPr="00743DD7">
              <w:rPr>
                <w:rFonts w:cstheme="minorHAnsi"/>
                <w:color w:val="000000"/>
                <w:sz w:val="20"/>
                <w:szCs w:val="20"/>
                <w:lang w:eastAsia="el-GR"/>
              </w:rPr>
              <w:t xml:space="preserve"> τιμή του </w:t>
            </w:r>
            <w:r w:rsidRPr="00743DD7">
              <w:rPr>
                <w:rFonts w:cstheme="minorHAnsi"/>
                <w:color w:val="000000"/>
                <w:sz w:val="20"/>
                <w:szCs w:val="20"/>
                <w:lang w:eastAsia="el-GR"/>
              </w:rPr>
              <w:t xml:space="preserve">δείκτη PSR790 </w:t>
            </w:r>
            <w:r w:rsidR="00C546AF" w:rsidRPr="00743DD7">
              <w:rPr>
                <w:rFonts w:cstheme="minorHAnsi"/>
                <w:color w:val="000000"/>
                <w:sz w:val="20"/>
                <w:szCs w:val="20"/>
                <w:lang w:eastAsia="el-GR"/>
              </w:rPr>
              <w:t xml:space="preserve">δεν μπορεί να υπερβαίνει την τιμή του δείκτη εκροών </w:t>
            </w:r>
            <w:r w:rsidR="00407D90" w:rsidRPr="00743DD7">
              <w:rPr>
                <w:rFonts w:cstheme="minorHAnsi"/>
                <w:color w:val="000000"/>
                <w:sz w:val="20"/>
                <w:szCs w:val="20"/>
                <w:lang w:eastAsia="el-GR"/>
              </w:rPr>
              <w:t xml:space="preserve">των συμμετεχόντων  </w:t>
            </w:r>
          </w:p>
          <w:p w14:paraId="01A9E864" w14:textId="77777777" w:rsidR="009A6CE4" w:rsidRPr="00743DD7" w:rsidRDefault="009A6CE4" w:rsidP="00B842E7">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en-US" w:eastAsia="el-GR"/>
              </w:rPr>
            </w:pPr>
            <w:r w:rsidRPr="00743DD7">
              <w:rPr>
                <w:rFonts w:cstheme="minorHAnsi"/>
                <w:i/>
                <w:iCs/>
                <w:color w:val="000000"/>
                <w:sz w:val="20"/>
                <w:szCs w:val="20"/>
                <w:lang w:val="en-US" w:eastAsia="el-GR"/>
              </w:rPr>
              <w:t>PSR790 ≤ EECO02+EECO04</w:t>
            </w:r>
          </w:p>
          <w:p w14:paraId="6F948A1E" w14:textId="7324194F" w:rsidR="009A6CE4" w:rsidRPr="00743DD7" w:rsidRDefault="009A6CE4" w:rsidP="009A6CE4">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en-US" w:eastAsia="el-GR"/>
              </w:rPr>
            </w:pPr>
            <w:r w:rsidRPr="00743DD7">
              <w:rPr>
                <w:rFonts w:cstheme="minorHAnsi"/>
                <w:i/>
                <w:iCs/>
                <w:color w:val="000000"/>
                <w:sz w:val="20"/>
                <w:szCs w:val="20"/>
                <w:lang w:val="en-US" w:eastAsia="el-GR"/>
              </w:rPr>
              <w:t>PSR790≤EECO13</w:t>
            </w:r>
          </w:p>
        </w:tc>
      </w:tr>
    </w:tbl>
    <w:p w14:paraId="3DBF9E8D" w14:textId="459FD197" w:rsidR="00C546AF" w:rsidRDefault="00C546AF" w:rsidP="00C546AF">
      <w:pPr>
        <w:rPr>
          <w:lang w:val="en-US"/>
        </w:rPr>
      </w:pPr>
    </w:p>
    <w:p w14:paraId="43AE5BD2" w14:textId="0AF09E93" w:rsidR="006B1346" w:rsidRPr="006B1346" w:rsidRDefault="006B1346" w:rsidP="006B1346">
      <w:pPr>
        <w:keepNext/>
        <w:keepLines/>
        <w:pBdr>
          <w:bottom w:val="single" w:sz="4" w:space="1" w:color="BFBFBF"/>
        </w:pBdr>
        <w:shd w:val="clear" w:color="auto" w:fill="D4EAF3"/>
        <w:spacing w:before="160" w:after="120" w:line="240" w:lineRule="auto"/>
        <w:outlineLvl w:val="5"/>
        <w:rPr>
          <w:rFonts w:eastAsia="SimSun" w:cs="Calibri"/>
          <w:b/>
          <w:bCs/>
          <w:i/>
          <w:iCs/>
          <w:color w:val="1A495C"/>
          <w:sz w:val="21"/>
          <w:szCs w:val="21"/>
          <w:lang w:eastAsia="el-GR"/>
        </w:rPr>
      </w:pPr>
      <w:r w:rsidRPr="006B1346">
        <w:rPr>
          <w:rFonts w:eastAsia="SimSun" w:cs="Calibri"/>
          <w:b/>
          <w:bCs/>
          <w:color w:val="1A495C"/>
          <w:sz w:val="21"/>
          <w:szCs w:val="21"/>
          <w:lang w:val="en-US" w:eastAsia="el-GR"/>
        </w:rPr>
        <w:t>PSR</w:t>
      </w:r>
      <w:r w:rsidRPr="006B1346">
        <w:rPr>
          <w:rFonts w:eastAsia="SimSun" w:cs="Calibri"/>
          <w:b/>
          <w:bCs/>
          <w:color w:val="1A495C"/>
          <w:sz w:val="21"/>
          <w:szCs w:val="21"/>
          <w:lang w:eastAsia="el-GR"/>
        </w:rPr>
        <w:t>790</w:t>
      </w:r>
      <w:r w:rsidR="00DE1E16">
        <w:rPr>
          <w:rFonts w:eastAsia="SimSun" w:cs="Calibri"/>
          <w:color w:val="1A495C"/>
          <w:sz w:val="21"/>
          <w:szCs w:val="21"/>
          <w:lang w:eastAsia="el-GR"/>
        </w:rPr>
        <w:t xml:space="preserve"> -</w:t>
      </w:r>
      <w:r w:rsidRPr="006B1346">
        <w:rPr>
          <w:rFonts w:eastAsia="SimSun" w:cs="Calibri"/>
          <w:b/>
          <w:bCs/>
          <w:color w:val="1A495C"/>
          <w:sz w:val="21"/>
          <w:szCs w:val="21"/>
          <w:lang w:eastAsia="el-GR"/>
        </w:rPr>
        <w:t xml:space="preserve"> </w:t>
      </w:r>
      <w:r w:rsidR="00DE1E16" w:rsidRPr="00DE1E16">
        <w:rPr>
          <w:rFonts w:eastAsia="SimSun" w:cs="Calibri"/>
          <w:color w:val="1A495C"/>
          <w:sz w:val="21"/>
          <w:szCs w:val="21"/>
          <w:lang w:eastAsia="el-GR"/>
        </w:rPr>
        <w:t xml:space="preserve">υπήκοοι τρίτων χωρών που αναζητούν ή που βρίσκουν απασχόληση αμέσως μετά τη συμμετοχή τους </w:t>
      </w:r>
      <w:r w:rsidRPr="006B1346">
        <w:rPr>
          <w:rFonts w:eastAsia="SimSun" w:cs="Calibri"/>
          <w:i/>
          <w:iCs/>
          <w:color w:val="1A495C"/>
          <w:sz w:val="21"/>
          <w:szCs w:val="21"/>
          <w:lang w:eastAsia="el-GR"/>
        </w:rPr>
        <w:t>[αριθμός ατόμων]</w:t>
      </w:r>
    </w:p>
    <w:p w14:paraId="7EC0FF3A" w14:textId="54319E00" w:rsidR="0057637B" w:rsidRPr="0057637B" w:rsidRDefault="0057637B" w:rsidP="0057637B">
      <w:pPr>
        <w:spacing w:before="120" w:after="120" w:line="280" w:lineRule="atLeast"/>
        <w:rPr>
          <w:rFonts w:eastAsia="Calibri" w:cs="Calibri"/>
          <w:sz w:val="21"/>
          <w:szCs w:val="21"/>
          <w:lang w:eastAsia="el-GR"/>
        </w:rPr>
      </w:pPr>
      <w:r w:rsidRPr="0057637B">
        <w:rPr>
          <w:rFonts w:eastAsia="Calibri" w:cs="Calibri"/>
          <w:sz w:val="21"/>
          <w:szCs w:val="21"/>
          <w:lang w:eastAsia="el-GR"/>
        </w:rPr>
        <w:t xml:space="preserve">Ο </w:t>
      </w:r>
      <w:r w:rsidR="00DE1E16">
        <w:rPr>
          <w:rFonts w:eastAsia="Calibri" w:cs="Calibri"/>
          <w:sz w:val="21"/>
          <w:szCs w:val="21"/>
          <w:lang w:eastAsia="el-GR"/>
        </w:rPr>
        <w:t xml:space="preserve">ειδικός </w:t>
      </w:r>
      <w:r w:rsidRPr="0057637B">
        <w:rPr>
          <w:rFonts w:eastAsia="Calibri" w:cs="Calibri"/>
          <w:sz w:val="21"/>
          <w:szCs w:val="21"/>
          <w:lang w:eastAsia="el-GR"/>
        </w:rPr>
        <w:t xml:space="preserve">δείκτης </w:t>
      </w:r>
      <w:r w:rsidR="00DE1E16">
        <w:rPr>
          <w:rFonts w:eastAsia="Calibri" w:cs="Calibri"/>
          <w:sz w:val="21"/>
          <w:szCs w:val="21"/>
          <w:lang w:eastAsia="el-GR"/>
        </w:rPr>
        <w:t>αποτελεσμάτων</w:t>
      </w:r>
      <w:r w:rsidR="00DE1E16" w:rsidRPr="00DE1E16">
        <w:t xml:space="preserve"> </w:t>
      </w:r>
      <w:r w:rsidR="00DE1E16" w:rsidRPr="00DE1E16">
        <w:rPr>
          <w:rFonts w:eastAsia="Calibri" w:cs="Calibri"/>
          <w:sz w:val="21"/>
          <w:szCs w:val="21"/>
          <w:lang w:eastAsia="el-GR"/>
        </w:rPr>
        <w:t>PSR790</w:t>
      </w:r>
      <w:r w:rsidR="00DE1E16">
        <w:rPr>
          <w:rFonts w:eastAsia="Calibri" w:cs="Calibri"/>
          <w:sz w:val="21"/>
          <w:szCs w:val="21"/>
          <w:lang w:eastAsia="el-GR"/>
        </w:rPr>
        <w:t xml:space="preserve"> </w:t>
      </w:r>
      <w:r w:rsidRPr="0057637B">
        <w:rPr>
          <w:rFonts w:eastAsia="Calibri" w:cs="Calibri"/>
          <w:sz w:val="21"/>
          <w:szCs w:val="21"/>
          <w:lang w:eastAsia="el-GR"/>
        </w:rPr>
        <w:t>ικανοποιεί τα κριτήρια RACER ως ακολούθως:</w:t>
      </w:r>
    </w:p>
    <w:tbl>
      <w:tblPr>
        <w:tblStyle w:val="2-210"/>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57637B" w:rsidRPr="00A97D3D" w14:paraId="09E450AF" w14:textId="77777777" w:rsidTr="00883AEE">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4D0C45D0" w14:textId="77777777" w:rsidR="0057637B" w:rsidRPr="00A97D3D" w:rsidRDefault="0057637B" w:rsidP="0057637B">
            <w:pPr>
              <w:widowControl w:val="0"/>
              <w:autoSpaceDE w:val="0"/>
              <w:autoSpaceDN w:val="0"/>
              <w:spacing w:before="60" w:after="60" w:line="280" w:lineRule="atLeast"/>
              <w:ind w:left="108"/>
              <w:jc w:val="center"/>
              <w:rPr>
                <w:rFonts w:cs="Calibri"/>
                <w:sz w:val="21"/>
                <w:szCs w:val="21"/>
                <w:lang w:eastAsia="el-GR" w:bidi="el-GR"/>
              </w:rPr>
            </w:pPr>
            <w:r w:rsidRPr="00A97D3D">
              <w:rPr>
                <w:rFonts w:cs="Calibri"/>
                <w:sz w:val="21"/>
                <w:szCs w:val="21"/>
                <w:lang w:eastAsia="el-GR" w:bidi="el-GR"/>
              </w:rPr>
              <w:t>Κριτήριο RACER</w:t>
            </w:r>
          </w:p>
        </w:tc>
        <w:tc>
          <w:tcPr>
            <w:tcW w:w="3296" w:type="pct"/>
            <w:tcBorders>
              <w:top w:val="single" w:sz="4" w:space="0" w:color="58B6C0"/>
              <w:left w:val="single" w:sz="4" w:space="0" w:color="58B6C0"/>
              <w:bottom w:val="single" w:sz="12" w:space="0" w:color="58B6C0"/>
            </w:tcBorders>
            <w:shd w:val="clear" w:color="auto" w:fill="F2F3F4"/>
          </w:tcPr>
          <w:p w14:paraId="6ADF0C36" w14:textId="77777777" w:rsidR="0057637B" w:rsidRPr="00A97D3D" w:rsidRDefault="0057637B" w:rsidP="0057637B">
            <w:pPr>
              <w:widowControl w:val="0"/>
              <w:autoSpaceDE w:val="0"/>
              <w:autoSpaceDN w:val="0"/>
              <w:spacing w:before="60" w:after="60" w:line="280" w:lineRule="atLeast"/>
              <w:ind w:left="106"/>
              <w:jc w:val="center"/>
              <w:rPr>
                <w:rFonts w:cs="Calibri"/>
                <w:sz w:val="21"/>
                <w:szCs w:val="21"/>
                <w:lang w:eastAsia="el-GR" w:bidi="el-GR"/>
              </w:rPr>
            </w:pPr>
            <w:r w:rsidRPr="00A97D3D">
              <w:rPr>
                <w:rFonts w:cs="Calibri"/>
                <w:sz w:val="21"/>
                <w:szCs w:val="21"/>
                <w:lang w:eastAsia="el-GR" w:bidi="el-GR"/>
              </w:rPr>
              <w:t>Τεκμηρίωση κάλυψης κριτηρίου</w:t>
            </w:r>
          </w:p>
        </w:tc>
      </w:tr>
      <w:tr w:rsidR="0057637B" w:rsidRPr="00743DD7" w14:paraId="139E6B7E" w14:textId="77777777" w:rsidTr="00883AEE">
        <w:tc>
          <w:tcPr>
            <w:tcW w:w="1704" w:type="pct"/>
            <w:tcBorders>
              <w:top w:val="single" w:sz="12" w:space="0" w:color="58B6C0"/>
            </w:tcBorders>
          </w:tcPr>
          <w:p w14:paraId="16F7EDC4" w14:textId="77777777" w:rsidR="0057637B" w:rsidRPr="00A97D3D" w:rsidRDefault="0057637B" w:rsidP="0057637B">
            <w:pPr>
              <w:widowControl w:val="0"/>
              <w:autoSpaceDE w:val="0"/>
              <w:autoSpaceDN w:val="0"/>
              <w:spacing w:before="60" w:after="60" w:line="280" w:lineRule="atLeast"/>
              <w:jc w:val="left"/>
              <w:rPr>
                <w:rFonts w:cs="Calibri"/>
                <w:b/>
                <w:bCs/>
                <w:sz w:val="21"/>
                <w:szCs w:val="21"/>
                <w:lang w:val="el" w:eastAsia="el-GR" w:bidi="el-GR"/>
              </w:rPr>
            </w:pPr>
            <w:r w:rsidRPr="00A97D3D">
              <w:rPr>
                <w:rFonts w:cs="Calibri"/>
                <w:b/>
                <w:bCs/>
                <w:sz w:val="21"/>
                <w:szCs w:val="21"/>
                <w:lang w:val="el" w:eastAsia="el-GR" w:bidi="el-GR"/>
              </w:rPr>
              <w:t>Συναφής</w:t>
            </w:r>
          </w:p>
          <w:p w14:paraId="406947C7" w14:textId="77777777" w:rsidR="0057637B" w:rsidRPr="00CD49E7" w:rsidRDefault="0057637B" w:rsidP="0057637B">
            <w:pPr>
              <w:widowControl w:val="0"/>
              <w:autoSpaceDE w:val="0"/>
              <w:autoSpaceDN w:val="0"/>
              <w:spacing w:after="0" w:line="240" w:lineRule="auto"/>
              <w:jc w:val="left"/>
              <w:rPr>
                <w:rFonts w:cs="Calibri"/>
                <w:b/>
                <w:bCs/>
                <w:i/>
                <w:iCs/>
                <w:sz w:val="20"/>
                <w:szCs w:val="20"/>
                <w:lang w:eastAsia="el-GR" w:bidi="el-GR"/>
              </w:rPr>
            </w:pPr>
            <w:r w:rsidRPr="00CD49E7">
              <w:rPr>
                <w:rFonts w:cs="Calibri"/>
                <w:i/>
                <w:iCs/>
                <w:color w:val="3494BA"/>
                <w:sz w:val="20"/>
                <w:szCs w:val="20"/>
                <w:lang w:val="el" w:eastAsia="el-GR" w:bidi="el-GR"/>
              </w:rPr>
              <w:t>Υπάρχει ισχυρός συσχετισμός με τον στόχο που επιδιώκει να επιτύχει το πρόγραμμα</w:t>
            </w:r>
            <w:r w:rsidRPr="00CD49E7">
              <w:rPr>
                <w:rFonts w:cs="Calibri"/>
                <w:i/>
                <w:iCs/>
                <w:color w:val="3494BA"/>
                <w:sz w:val="20"/>
                <w:szCs w:val="20"/>
                <w:lang w:eastAsia="el-GR" w:bidi="el-GR"/>
              </w:rPr>
              <w:t xml:space="preserve"> </w:t>
            </w:r>
            <w:r w:rsidRPr="00CD49E7">
              <w:rPr>
                <w:rFonts w:cs="Calibri"/>
                <w:i/>
                <w:iCs/>
                <w:color w:val="3494BA"/>
                <w:sz w:val="20"/>
                <w:szCs w:val="20"/>
                <w:lang w:val="el" w:eastAsia="el-GR" w:bidi="el-GR"/>
              </w:rPr>
              <w:t>/</w:t>
            </w:r>
            <w:r w:rsidRPr="00CD49E7">
              <w:rPr>
                <w:rFonts w:cs="Calibri"/>
                <w:i/>
                <w:iCs/>
                <w:color w:val="3494BA"/>
                <w:sz w:val="20"/>
                <w:szCs w:val="20"/>
                <w:lang w:eastAsia="el-GR" w:bidi="el-GR"/>
              </w:rPr>
              <w:t xml:space="preserve"> </w:t>
            </w:r>
            <w:r w:rsidRPr="00CD49E7">
              <w:rPr>
                <w:rFonts w:cs="Calibri"/>
                <w:i/>
                <w:iCs/>
                <w:color w:val="3494BA"/>
                <w:sz w:val="20"/>
                <w:szCs w:val="20"/>
                <w:lang w:val="el" w:eastAsia="el-GR" w:bidi="el-GR"/>
              </w:rPr>
              <w:t>πολιτική;</w:t>
            </w:r>
          </w:p>
        </w:tc>
        <w:tc>
          <w:tcPr>
            <w:tcW w:w="3296" w:type="pct"/>
          </w:tcPr>
          <w:p w14:paraId="3ABB3A08" w14:textId="24A0E842" w:rsidR="00883AEE" w:rsidRPr="00743DD7" w:rsidRDefault="0057637B" w:rsidP="000C53E6">
            <w:pPr>
              <w:spacing w:before="60" w:after="60" w:line="240" w:lineRule="auto"/>
              <w:rPr>
                <w:rFonts w:eastAsia="Times New Roman"/>
                <w:color w:val="000000"/>
                <w:sz w:val="20"/>
                <w:szCs w:val="20"/>
              </w:rPr>
            </w:pPr>
            <w:r w:rsidRPr="00743DD7">
              <w:rPr>
                <w:rFonts w:eastAsia="Times New Roman"/>
                <w:color w:val="000000"/>
                <w:sz w:val="20"/>
                <w:szCs w:val="20"/>
              </w:rPr>
              <w:t xml:space="preserve">Έχει μεγάλη συνάφεια και συνδέεται στενά με τον επιδιωκόμενο στόχο των ολοκληρωμένων παρεμβάσεων ένταξης των υπηκόων τρίτων χωρών (ΥΤΧ) στην αγορά εργασίας και τη λογική της παρέμβασης </w:t>
            </w:r>
            <w:r w:rsidR="00335A83" w:rsidRPr="00743DD7">
              <w:rPr>
                <w:rFonts w:eastAsia="Times New Roman"/>
                <w:color w:val="000000"/>
                <w:sz w:val="20"/>
                <w:szCs w:val="20"/>
              </w:rPr>
              <w:t>για</w:t>
            </w:r>
            <w:r w:rsidRPr="00743DD7">
              <w:rPr>
                <w:rFonts w:eastAsia="Times New Roman"/>
                <w:color w:val="000000"/>
                <w:sz w:val="20"/>
                <w:szCs w:val="20"/>
              </w:rPr>
              <w:t xml:space="preserve"> την ενίσχυση της απασχολησιμότητας των υπηκόων τρίτων χωρών</w:t>
            </w:r>
            <w:r w:rsidR="000C53E6" w:rsidRPr="00743DD7">
              <w:rPr>
                <w:rFonts w:eastAsia="Times New Roman"/>
                <w:color w:val="000000"/>
                <w:sz w:val="20"/>
                <w:szCs w:val="20"/>
              </w:rPr>
              <w:t>.</w:t>
            </w:r>
          </w:p>
          <w:p w14:paraId="21F37363" w14:textId="73F0870E" w:rsidR="000C53E6" w:rsidRPr="00743DD7" w:rsidRDefault="00A155BC" w:rsidP="000C53E6">
            <w:pPr>
              <w:spacing w:before="60" w:after="60" w:line="240" w:lineRule="auto"/>
              <w:rPr>
                <w:rFonts w:eastAsia="Times New Roman"/>
                <w:color w:val="000000"/>
                <w:sz w:val="20"/>
                <w:szCs w:val="20"/>
              </w:rPr>
            </w:pPr>
            <w:r w:rsidRPr="00743DD7">
              <w:rPr>
                <w:rFonts w:eastAsia="Times New Roman"/>
                <w:color w:val="000000"/>
                <w:sz w:val="20"/>
                <w:szCs w:val="20"/>
              </w:rPr>
              <w:t>Ο δείκτης μετρά τα αποτελέσματα ως προς την ένταξη στην αγορά εργασίας των συμμετεχόντων ΥΤΧ.</w:t>
            </w:r>
          </w:p>
        </w:tc>
      </w:tr>
      <w:tr w:rsidR="0057637B" w:rsidRPr="00743DD7" w14:paraId="0E61262A" w14:textId="77777777" w:rsidTr="00883AEE">
        <w:tc>
          <w:tcPr>
            <w:tcW w:w="1704" w:type="pct"/>
          </w:tcPr>
          <w:p w14:paraId="3F8E8209" w14:textId="77777777" w:rsidR="0057637B" w:rsidRPr="00A97D3D" w:rsidRDefault="0057637B" w:rsidP="0057637B">
            <w:pPr>
              <w:widowControl w:val="0"/>
              <w:autoSpaceDE w:val="0"/>
              <w:autoSpaceDN w:val="0"/>
              <w:spacing w:before="60" w:after="60" w:line="280" w:lineRule="atLeast"/>
              <w:jc w:val="left"/>
              <w:rPr>
                <w:rFonts w:cs="Calibri"/>
                <w:b/>
                <w:bCs/>
                <w:sz w:val="21"/>
                <w:szCs w:val="21"/>
                <w:lang w:val="el" w:eastAsia="el-GR" w:bidi="el-GR"/>
              </w:rPr>
            </w:pPr>
            <w:r w:rsidRPr="00A97D3D">
              <w:rPr>
                <w:rFonts w:cs="Calibri"/>
                <w:b/>
                <w:bCs/>
                <w:sz w:val="21"/>
                <w:szCs w:val="21"/>
                <w:lang w:val="el" w:eastAsia="el-GR" w:bidi="el-GR"/>
              </w:rPr>
              <w:t>Αποδεκτός</w:t>
            </w:r>
          </w:p>
          <w:p w14:paraId="591F7520" w14:textId="77777777" w:rsidR="0057637B" w:rsidRPr="00CD49E7" w:rsidRDefault="0057637B" w:rsidP="0057637B">
            <w:pPr>
              <w:widowControl w:val="0"/>
              <w:autoSpaceDE w:val="0"/>
              <w:autoSpaceDN w:val="0"/>
              <w:spacing w:after="0" w:line="240" w:lineRule="auto"/>
              <w:jc w:val="left"/>
              <w:rPr>
                <w:rFonts w:cs="Calibri"/>
                <w:i/>
                <w:iCs/>
                <w:sz w:val="20"/>
                <w:szCs w:val="20"/>
                <w:lang w:val="el" w:eastAsia="el-GR" w:bidi="el-GR"/>
              </w:rPr>
            </w:pPr>
            <w:r w:rsidRPr="00CD49E7">
              <w:rPr>
                <w:rFonts w:cs="Calibri"/>
                <w:i/>
                <w:iCs/>
                <w:color w:val="3494BA"/>
                <w:sz w:val="20"/>
                <w:szCs w:val="20"/>
                <w:lang w:val="el" w:eastAsia="el-GR" w:bidi="el-GR"/>
              </w:rPr>
              <w:t>Μπορεί να γίνει εύκολα κατανοητός και αποδεκτός από όλα τα ενδιαφερόμενα μέρη;</w:t>
            </w:r>
          </w:p>
        </w:tc>
        <w:tc>
          <w:tcPr>
            <w:tcW w:w="3296" w:type="pct"/>
          </w:tcPr>
          <w:p w14:paraId="44920FAF" w14:textId="5207128C" w:rsidR="00335A83" w:rsidRPr="00743DD7" w:rsidRDefault="00335A83" w:rsidP="00335A83">
            <w:pPr>
              <w:spacing w:before="60" w:after="60" w:line="240" w:lineRule="auto"/>
              <w:rPr>
                <w:rFonts w:eastAsia="Times New Roman" w:cstheme="minorHAnsi"/>
                <w:color w:val="000000"/>
                <w:sz w:val="20"/>
                <w:szCs w:val="20"/>
                <w:lang w:eastAsia="el-GR" w:bidi="el-GR"/>
              </w:rPr>
            </w:pPr>
            <w:r w:rsidRPr="00743DD7">
              <w:rPr>
                <w:rFonts w:eastAsia="Times New Roman" w:cstheme="minorHAnsi"/>
                <w:color w:val="000000"/>
                <w:sz w:val="20"/>
                <w:szCs w:val="20"/>
                <w:lang w:eastAsia="el-GR" w:bidi="el-GR"/>
              </w:rPr>
              <w:t>Ο δείκτης είναι εύκολα κατανοητός, τόσο από τους Δικαιούχους, όσο και από τη Διαχειριστική Αρχή, καθώς αποδίδει με άμεσο τρόπο τα επιδιωκόμενα αποτελέσματα των παρεμβάσεων (ενεργοποίηση ΥΤΧ στην αναζήτηση εργασίας ή εύρεση εργασίας).</w:t>
            </w:r>
          </w:p>
          <w:p w14:paraId="26DD2F02" w14:textId="61925D4C" w:rsidR="0057637B" w:rsidRPr="00743DD7" w:rsidRDefault="00335A83" w:rsidP="00335A83">
            <w:pPr>
              <w:spacing w:before="60" w:after="60" w:line="240" w:lineRule="auto"/>
              <w:rPr>
                <w:rFonts w:eastAsia="Times New Roman"/>
                <w:color w:val="000000"/>
                <w:sz w:val="20"/>
                <w:szCs w:val="20"/>
              </w:rPr>
            </w:pPr>
            <w:r w:rsidRPr="00743DD7">
              <w:rPr>
                <w:rFonts w:eastAsia="Times New Roman" w:cstheme="minorHAnsi"/>
                <w:color w:val="000000"/>
                <w:sz w:val="20"/>
                <w:szCs w:val="20"/>
                <w:lang w:eastAsia="el-GR" w:bidi="el-GR"/>
              </w:rPr>
              <w:t>Επίσης, ο δείκτης είναι αποδεκτός από τους εμπλεκόμενους φορείς, καθώς προτάθηκε από την ΕΥΣΕΚΤ και το περιεχόμενο του Δελτίου Ταυτότητας έχει αποτελέσει αντικείμενο διαβούλευσης.</w:t>
            </w:r>
          </w:p>
        </w:tc>
      </w:tr>
      <w:tr w:rsidR="0057637B" w:rsidRPr="00743DD7" w14:paraId="59C3C081" w14:textId="77777777" w:rsidTr="00883AEE">
        <w:tc>
          <w:tcPr>
            <w:tcW w:w="1704" w:type="pct"/>
          </w:tcPr>
          <w:p w14:paraId="4001C2D8" w14:textId="77777777" w:rsidR="0057637B" w:rsidRPr="00A97D3D" w:rsidRDefault="0057637B" w:rsidP="0057637B">
            <w:pPr>
              <w:widowControl w:val="0"/>
              <w:autoSpaceDE w:val="0"/>
              <w:autoSpaceDN w:val="0"/>
              <w:spacing w:before="60" w:after="60" w:line="280" w:lineRule="atLeast"/>
              <w:jc w:val="left"/>
              <w:rPr>
                <w:rFonts w:cs="Calibri"/>
                <w:b/>
                <w:bCs/>
                <w:sz w:val="21"/>
                <w:szCs w:val="21"/>
                <w:lang w:eastAsia="el-GR" w:bidi="el-GR"/>
              </w:rPr>
            </w:pPr>
            <w:r w:rsidRPr="00A97D3D">
              <w:rPr>
                <w:rFonts w:cs="Calibri"/>
                <w:b/>
                <w:bCs/>
                <w:sz w:val="21"/>
                <w:szCs w:val="21"/>
                <w:lang w:val="el" w:eastAsia="el-GR" w:bidi="el-GR"/>
              </w:rPr>
              <w:t>Αξιόπιστος</w:t>
            </w:r>
          </w:p>
          <w:p w14:paraId="1E9CAB0B" w14:textId="77777777" w:rsidR="0057637B" w:rsidRPr="00CD49E7" w:rsidRDefault="0057637B" w:rsidP="0057637B">
            <w:pPr>
              <w:widowControl w:val="0"/>
              <w:autoSpaceDE w:val="0"/>
              <w:autoSpaceDN w:val="0"/>
              <w:spacing w:after="0" w:line="240" w:lineRule="auto"/>
              <w:jc w:val="left"/>
              <w:rPr>
                <w:rFonts w:cs="Calibri"/>
                <w:b/>
                <w:bCs/>
                <w:sz w:val="20"/>
                <w:szCs w:val="20"/>
                <w:lang w:eastAsia="el-GR" w:bidi="el-GR"/>
              </w:rPr>
            </w:pPr>
            <w:r w:rsidRPr="00CD49E7">
              <w:rPr>
                <w:rFonts w:cs="Calibri"/>
                <w:i/>
                <w:iCs/>
                <w:color w:val="3494BA"/>
                <w:sz w:val="20"/>
                <w:szCs w:val="20"/>
                <w:lang w:val="el" w:eastAsia="el-GR" w:bidi="el-GR"/>
              </w:rPr>
              <w:t>Είναι εύληπτος σε μη ειδικούς, ξεκάθαρος και εύκολα ερμηνευόμενος;</w:t>
            </w:r>
          </w:p>
        </w:tc>
        <w:tc>
          <w:tcPr>
            <w:tcW w:w="3296" w:type="pct"/>
          </w:tcPr>
          <w:p w14:paraId="57EF9153" w14:textId="1D5DCBAF" w:rsidR="00E33445" w:rsidRPr="00743DD7" w:rsidRDefault="00E33445" w:rsidP="00883AEE">
            <w:pPr>
              <w:spacing w:before="60" w:after="60" w:line="240" w:lineRule="auto"/>
              <w:rPr>
                <w:rFonts w:eastAsia="Times New Roman"/>
                <w:color w:val="000000"/>
                <w:sz w:val="20"/>
                <w:szCs w:val="20"/>
              </w:rPr>
            </w:pPr>
            <w:r w:rsidRPr="00743DD7">
              <w:rPr>
                <w:rFonts w:eastAsia="Times New Roman"/>
                <w:color w:val="000000"/>
                <w:sz w:val="20"/>
                <w:szCs w:val="20"/>
              </w:rPr>
              <w:t>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w:t>
            </w:r>
          </w:p>
          <w:p w14:paraId="7B5A7EEA" w14:textId="6FA99615" w:rsidR="0057637B" w:rsidRPr="00743DD7" w:rsidRDefault="0057637B" w:rsidP="00883AEE">
            <w:pPr>
              <w:spacing w:before="60" w:after="60" w:line="240" w:lineRule="auto"/>
              <w:rPr>
                <w:rFonts w:eastAsia="Times New Roman"/>
                <w:color w:val="000000"/>
                <w:sz w:val="20"/>
                <w:szCs w:val="20"/>
              </w:rPr>
            </w:pPr>
            <w:r w:rsidRPr="00743DD7">
              <w:rPr>
                <w:rFonts w:eastAsia="Times New Roman"/>
                <w:color w:val="000000"/>
                <w:sz w:val="20"/>
                <w:szCs w:val="20"/>
              </w:rPr>
              <w:t>Ποσοτικοποιεί αξιόπιστα τα αναμενόμενα αποτελέσματα, ως προς τον αριθμό των υπηκόων τρίτων χωρών που υποστηρίχθηκαν από το ΕΚΤ+ και αναζητούν εργασία ή βρίσκουν απασχόληση αμέσως μετά τη συμμετοχή τους.</w:t>
            </w:r>
          </w:p>
        </w:tc>
      </w:tr>
      <w:tr w:rsidR="0057637B" w:rsidRPr="00743DD7" w14:paraId="6E2ED2FA" w14:textId="77777777" w:rsidTr="00883AEE">
        <w:tc>
          <w:tcPr>
            <w:tcW w:w="1704" w:type="pct"/>
          </w:tcPr>
          <w:p w14:paraId="45BD0B7A" w14:textId="77777777" w:rsidR="0057637B" w:rsidRPr="00A97D3D" w:rsidRDefault="0057637B" w:rsidP="0057637B">
            <w:pPr>
              <w:widowControl w:val="0"/>
              <w:autoSpaceDE w:val="0"/>
              <w:autoSpaceDN w:val="0"/>
              <w:spacing w:before="60" w:after="60" w:line="280" w:lineRule="atLeast"/>
              <w:jc w:val="left"/>
              <w:rPr>
                <w:rFonts w:cs="Calibri"/>
                <w:sz w:val="21"/>
                <w:szCs w:val="21"/>
                <w:lang w:val="el" w:eastAsia="el-GR" w:bidi="el-GR"/>
              </w:rPr>
            </w:pPr>
            <w:r w:rsidRPr="00A97D3D">
              <w:rPr>
                <w:rFonts w:cs="Calibri"/>
                <w:b/>
                <w:bCs/>
                <w:sz w:val="21"/>
                <w:szCs w:val="21"/>
                <w:lang w:val="el" w:eastAsia="el-GR" w:bidi="el-GR"/>
              </w:rPr>
              <w:t>Εύκολος</w:t>
            </w:r>
          </w:p>
          <w:p w14:paraId="006E0F68" w14:textId="77777777" w:rsidR="0057637B" w:rsidRPr="00CD49E7" w:rsidRDefault="0057637B" w:rsidP="0057637B">
            <w:pPr>
              <w:widowControl w:val="0"/>
              <w:autoSpaceDE w:val="0"/>
              <w:autoSpaceDN w:val="0"/>
              <w:spacing w:after="0" w:line="240" w:lineRule="auto"/>
              <w:jc w:val="left"/>
              <w:rPr>
                <w:rFonts w:cs="Calibri"/>
                <w:b/>
                <w:bCs/>
                <w:sz w:val="20"/>
                <w:szCs w:val="20"/>
                <w:lang w:eastAsia="el-GR" w:bidi="el-GR"/>
              </w:rPr>
            </w:pPr>
            <w:r w:rsidRPr="00CD49E7">
              <w:rPr>
                <w:rFonts w:cs="Calibri"/>
                <w:i/>
                <w:iCs/>
                <w:color w:val="3494BA"/>
                <w:sz w:val="20"/>
                <w:szCs w:val="20"/>
                <w:lang w:val="el" w:eastAsia="el-GR" w:bidi="el-GR"/>
              </w:rPr>
              <w:t>Είναι εφικτή η παρακολούθηση και η συλλογή δεδομένων με λογικό κόστος;</w:t>
            </w:r>
          </w:p>
        </w:tc>
        <w:tc>
          <w:tcPr>
            <w:tcW w:w="3296" w:type="pct"/>
          </w:tcPr>
          <w:p w14:paraId="1951B238" w14:textId="241215E1" w:rsidR="00B026D5" w:rsidRPr="00743DD7" w:rsidRDefault="0057637B" w:rsidP="00B026D5">
            <w:pPr>
              <w:spacing w:before="60" w:after="60" w:line="240" w:lineRule="auto"/>
              <w:rPr>
                <w:rFonts w:eastAsia="Times New Roman"/>
                <w:color w:val="000000"/>
                <w:sz w:val="20"/>
                <w:szCs w:val="20"/>
              </w:rPr>
            </w:pPr>
            <w:r w:rsidRPr="00743DD7">
              <w:rPr>
                <w:rFonts w:eastAsia="Times New Roman"/>
                <w:color w:val="000000"/>
                <w:sz w:val="20"/>
                <w:szCs w:val="20"/>
              </w:rPr>
              <w:t xml:space="preserve">Είναι εύκολος στην παρακολούθηση και </w:t>
            </w:r>
            <w:r w:rsidR="00B026D5" w:rsidRPr="00743DD7">
              <w:rPr>
                <w:rFonts w:eastAsia="Times New Roman"/>
                <w:color w:val="000000"/>
                <w:sz w:val="20"/>
                <w:szCs w:val="20"/>
              </w:rPr>
              <w:t>εξάγεται</w:t>
            </w:r>
            <w:r w:rsidRPr="00743DD7">
              <w:rPr>
                <w:rFonts w:eastAsia="Times New Roman"/>
                <w:color w:val="000000"/>
                <w:sz w:val="20"/>
                <w:szCs w:val="20"/>
              </w:rPr>
              <w:t xml:space="preserve"> από </w:t>
            </w:r>
            <w:r w:rsidR="00B026D5" w:rsidRPr="00743DD7">
              <w:rPr>
                <w:rFonts w:eastAsia="Times New Roman"/>
                <w:color w:val="000000"/>
                <w:sz w:val="20"/>
                <w:szCs w:val="20"/>
              </w:rPr>
              <w:t>διοικητικές πηγές, εφόσον διατίθενται, με ενέργειες της ΕΥ ΟΠΣ.</w:t>
            </w:r>
          </w:p>
        </w:tc>
      </w:tr>
      <w:tr w:rsidR="0057637B" w:rsidRPr="00743DD7" w14:paraId="45951170" w14:textId="77777777" w:rsidTr="00883AEE">
        <w:tc>
          <w:tcPr>
            <w:tcW w:w="1704" w:type="pct"/>
          </w:tcPr>
          <w:p w14:paraId="1560B4DA" w14:textId="77777777" w:rsidR="0057637B" w:rsidRPr="00A97D3D" w:rsidRDefault="0057637B" w:rsidP="0057637B">
            <w:pPr>
              <w:widowControl w:val="0"/>
              <w:autoSpaceDE w:val="0"/>
              <w:autoSpaceDN w:val="0"/>
              <w:spacing w:before="60" w:after="60" w:line="280" w:lineRule="atLeast"/>
              <w:jc w:val="left"/>
              <w:rPr>
                <w:rFonts w:cs="Calibri"/>
                <w:sz w:val="21"/>
                <w:szCs w:val="21"/>
                <w:lang w:val="el" w:eastAsia="el-GR" w:bidi="el-GR"/>
              </w:rPr>
            </w:pPr>
            <w:r w:rsidRPr="00A97D3D">
              <w:rPr>
                <w:rFonts w:cs="Calibri"/>
                <w:b/>
                <w:bCs/>
                <w:sz w:val="21"/>
                <w:szCs w:val="21"/>
                <w:lang w:val="el" w:eastAsia="el-GR" w:bidi="el-GR"/>
              </w:rPr>
              <w:t>Ισχυρός</w:t>
            </w:r>
          </w:p>
          <w:p w14:paraId="3A06B9FB" w14:textId="77777777" w:rsidR="0057637B" w:rsidRPr="00CD49E7" w:rsidRDefault="0057637B" w:rsidP="0057637B">
            <w:pPr>
              <w:widowControl w:val="0"/>
              <w:autoSpaceDE w:val="0"/>
              <w:autoSpaceDN w:val="0"/>
              <w:spacing w:after="0" w:line="240" w:lineRule="auto"/>
              <w:jc w:val="left"/>
              <w:rPr>
                <w:rFonts w:cs="Calibri"/>
                <w:b/>
                <w:bCs/>
                <w:sz w:val="20"/>
                <w:szCs w:val="20"/>
                <w:lang w:val="el" w:eastAsia="el-GR" w:bidi="el-GR"/>
              </w:rPr>
            </w:pPr>
            <w:r w:rsidRPr="00CD49E7">
              <w:rPr>
                <w:rFonts w:cs="Calibri"/>
                <w:i/>
                <w:iCs/>
                <w:color w:val="3494BA"/>
                <w:sz w:val="20"/>
                <w:szCs w:val="20"/>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19D84DC2" w14:textId="79392BC0" w:rsidR="00E33445" w:rsidRPr="00743DD7" w:rsidRDefault="00E33445" w:rsidP="00E33445">
            <w:pPr>
              <w:spacing w:before="60" w:after="60" w:line="240" w:lineRule="auto"/>
              <w:rPr>
                <w:rFonts w:eastAsia="Times New Roman"/>
                <w:color w:val="000000"/>
                <w:sz w:val="20"/>
                <w:szCs w:val="20"/>
              </w:rPr>
            </w:pPr>
            <w:r w:rsidRPr="00743DD7">
              <w:rPr>
                <w:rFonts w:eastAsia="Times New Roman"/>
                <w:color w:val="000000"/>
                <w:sz w:val="20"/>
                <w:szCs w:val="20"/>
              </w:rPr>
              <w:t>Είναι ευαίσθητος στις αλλαγές, καθώς παρακολουθεί την κατάσταση ως προς την απασχόληση των ΥΤΧ (αναζήτηση ή εύρεση εργασίας), αμέσως μετά τη συμμετοχή τους.</w:t>
            </w:r>
          </w:p>
          <w:p w14:paraId="1CE1F942" w14:textId="00CC4846" w:rsidR="00E33445" w:rsidRPr="00743DD7" w:rsidRDefault="00E33445" w:rsidP="00E33445">
            <w:pPr>
              <w:spacing w:before="60" w:after="60" w:line="240" w:lineRule="auto"/>
              <w:rPr>
                <w:rFonts w:eastAsia="Times New Roman"/>
                <w:color w:val="000000"/>
                <w:sz w:val="20"/>
                <w:szCs w:val="20"/>
              </w:rPr>
            </w:pPr>
            <w:r w:rsidRPr="00743DD7">
              <w:rPr>
                <w:rFonts w:eastAsia="Times New Roman"/>
                <w:color w:val="000000"/>
                <w:sz w:val="20"/>
                <w:szCs w:val="20"/>
              </w:rPr>
              <w:lastRenderedPageBreak/>
              <w:t>Δεν επιδέχεται χειραγώγησης ή κατάχρησης, καθώς συνδέεται στενά με τις υλοποιούμενες παρεμβάσεις και μετρά τον αριθμό των</w:t>
            </w:r>
            <w:r w:rsidR="00E575CC" w:rsidRPr="00743DD7">
              <w:rPr>
                <w:rFonts w:eastAsia="Times New Roman"/>
                <w:color w:val="000000"/>
                <w:sz w:val="20"/>
                <w:szCs w:val="20"/>
              </w:rPr>
              <w:t xml:space="preserve"> ΥΤΧ που εντάσσονται στην αγορά εργασίας ή που αναζητούν εργασία</w:t>
            </w:r>
            <w:r w:rsidRPr="00743DD7">
              <w:rPr>
                <w:rFonts w:eastAsia="Times New Roman"/>
                <w:color w:val="000000"/>
                <w:sz w:val="20"/>
                <w:szCs w:val="20"/>
              </w:rPr>
              <w:t>.</w:t>
            </w:r>
          </w:p>
          <w:p w14:paraId="0548669C" w14:textId="21506E52" w:rsidR="0057637B" w:rsidRPr="00743DD7" w:rsidRDefault="0057637B" w:rsidP="00883AEE">
            <w:pPr>
              <w:spacing w:before="60" w:after="60" w:line="240" w:lineRule="auto"/>
              <w:rPr>
                <w:rFonts w:eastAsia="Times New Roman"/>
                <w:color w:val="000000"/>
                <w:sz w:val="20"/>
                <w:szCs w:val="20"/>
              </w:rPr>
            </w:pPr>
            <w:r w:rsidRPr="00743DD7">
              <w:rPr>
                <w:rFonts w:eastAsia="Times New Roman"/>
                <w:color w:val="000000"/>
                <w:sz w:val="20"/>
                <w:szCs w:val="20"/>
              </w:rPr>
              <w:t>Δεν επιδέχεται χειραγώγησης ή κατάχρησης, καθώς συνδέεται άμεσα με τις υλοποιούμενες παρεμβάσεις και τη στήριξη των ΥΤΧ για την ένταξή τους στην αγορά εργασίας.</w:t>
            </w:r>
          </w:p>
        </w:tc>
      </w:tr>
    </w:tbl>
    <w:p w14:paraId="7E7B4E07" w14:textId="77777777" w:rsidR="0057637B" w:rsidRPr="0057637B" w:rsidRDefault="0057637B" w:rsidP="00C546AF"/>
    <w:p w14:paraId="117E9E8D" w14:textId="2EE30134" w:rsidR="0042245E" w:rsidRPr="00390FA4" w:rsidRDefault="0042245E" w:rsidP="0042245E">
      <w:pPr>
        <w:pStyle w:val="2"/>
      </w:pPr>
      <w:bookmarkStart w:id="36" w:name="_Toc107499525"/>
      <w:bookmarkStart w:id="37" w:name="_Hlk99456791"/>
      <w:r>
        <w:t xml:space="preserve">Ειδικός Στόχος 4.10: </w:t>
      </w:r>
      <w:r w:rsidRPr="0042245E">
        <w:t>προώθηση της κοινωνικοοικονομικής ένταξης των περιθωριοποιημένων κοινοτήτων, όπως των Ρομά·</w:t>
      </w:r>
      <w:bookmarkEnd w:id="36"/>
    </w:p>
    <w:bookmarkEnd w:id="37"/>
    <w:p w14:paraId="591517C9" w14:textId="0B71DFE2" w:rsidR="0042245E" w:rsidRDefault="0042245E" w:rsidP="00CD49E7">
      <w:pPr>
        <w:spacing w:after="0" w:line="240" w:lineRule="auto"/>
      </w:pPr>
    </w:p>
    <w:p w14:paraId="43CB9BCB" w14:textId="77777777" w:rsidR="00393B69" w:rsidRPr="00B86F04" w:rsidRDefault="00393B69" w:rsidP="0071067E">
      <w:pPr>
        <w:pStyle w:val="3"/>
        <w:ind w:left="709"/>
      </w:pPr>
      <w:bookmarkStart w:id="38" w:name="_Toc107499526"/>
      <w:bookmarkStart w:id="39" w:name="_Hlk99024467"/>
      <w:r w:rsidRPr="00303F55">
        <w:t>PSR794</w:t>
      </w:r>
      <w:r w:rsidRPr="00B86F04">
        <w:t xml:space="preserve">. </w:t>
      </w:r>
      <w:r>
        <w:t>ω</w:t>
      </w:r>
      <w:r w:rsidRPr="00303F55">
        <w:t>φελούμενοι Ρομά από προγράμματα βελτίωσης συνθηκών διαβίωσης</w:t>
      </w:r>
      <w:bookmarkEnd w:id="38"/>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393B69" w:rsidRPr="00B86F04" w14:paraId="40E15C53" w14:textId="77777777" w:rsidTr="008142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75248885" w14:textId="77777777" w:rsidR="00393B69" w:rsidRPr="00B86F04" w:rsidRDefault="00393B69" w:rsidP="008142CF">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159644FD" w14:textId="77777777" w:rsidR="00393B69" w:rsidRPr="00B86F04" w:rsidRDefault="00393B69" w:rsidP="008142CF">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B86F04">
              <w:rPr>
                <w:rFonts w:cs="Calibri"/>
                <w:sz w:val="20"/>
                <w:szCs w:val="20"/>
                <w:lang w:eastAsia="el-GR"/>
              </w:rPr>
              <w:t>Μεταδεδομένα δείκτη</w:t>
            </w:r>
          </w:p>
        </w:tc>
      </w:tr>
      <w:tr w:rsidR="00393B69" w:rsidRPr="00B86F04" w14:paraId="3C47E823"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09FC1C2" w14:textId="77777777" w:rsidR="00393B69" w:rsidRPr="00B86F04" w:rsidRDefault="00393B69"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2BD8EEA5" w14:textId="77777777" w:rsidR="00393B69" w:rsidRPr="00B86F04" w:rsidRDefault="00393B69"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3E3D59">
              <w:rPr>
                <w:b/>
                <w:color w:val="000000"/>
                <w:sz w:val="20"/>
                <w:szCs w:val="20"/>
              </w:rPr>
              <w:t>PSR794</w:t>
            </w:r>
          </w:p>
        </w:tc>
      </w:tr>
      <w:tr w:rsidR="00393B69" w:rsidRPr="00B86F04" w14:paraId="72390176"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DA16966" w14:textId="77777777" w:rsidR="00393B69" w:rsidRPr="00B86F04" w:rsidRDefault="00393B69"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24552A00" w14:textId="04C33C17" w:rsidR="00393B69" w:rsidRPr="00B86F04" w:rsidRDefault="00393B69"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bookmarkStart w:id="40" w:name="_Hlk102978829"/>
            <w:r w:rsidRPr="003E3D59">
              <w:rPr>
                <w:rFonts w:cs="Calibri"/>
                <w:b/>
                <w:color w:val="000000"/>
                <w:sz w:val="20"/>
                <w:szCs w:val="20"/>
                <w:lang w:eastAsia="el-GR"/>
              </w:rPr>
              <w:t>ωφελούμενοι Ρομά από προγράμματα βελτίωσης συνθηκών διαβίωσης</w:t>
            </w:r>
            <w:r w:rsidR="00A95D56">
              <w:rPr>
                <w:rFonts w:cs="Calibri"/>
                <w:b/>
                <w:color w:val="000000"/>
                <w:sz w:val="20"/>
                <w:szCs w:val="20"/>
                <w:lang w:eastAsia="el-GR"/>
              </w:rPr>
              <w:t xml:space="preserve"> ή/και </w:t>
            </w:r>
            <w:r w:rsidR="00832D6B">
              <w:rPr>
                <w:rFonts w:cs="Calibri"/>
                <w:b/>
                <w:color w:val="000000"/>
                <w:sz w:val="20"/>
                <w:szCs w:val="20"/>
                <w:lang w:eastAsia="el-GR"/>
              </w:rPr>
              <w:t>μετεγκατάστασης</w:t>
            </w:r>
            <w:bookmarkEnd w:id="40"/>
            <w:r w:rsidR="00045F65">
              <w:rPr>
                <w:rStyle w:val="afc"/>
                <w:rFonts w:cs="Calibri"/>
                <w:b/>
                <w:color w:val="000000"/>
                <w:sz w:val="20"/>
                <w:szCs w:val="20"/>
                <w:lang w:eastAsia="el-GR"/>
              </w:rPr>
              <w:footnoteReference w:id="5"/>
            </w:r>
          </w:p>
        </w:tc>
      </w:tr>
      <w:tr w:rsidR="00393B69" w:rsidRPr="00B86F04" w14:paraId="28EC3C1F"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0FFA064E" w14:textId="77777777" w:rsidR="00393B69" w:rsidRPr="00B86F04" w:rsidRDefault="00393B69" w:rsidP="008142CF">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5D08A53" w14:textId="7B229C07" w:rsidR="00393B69" w:rsidRDefault="00393B69"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8006CF">
              <w:rPr>
                <w:rFonts w:cs="Calibri"/>
                <w:bCs/>
                <w:color w:val="000000"/>
                <w:sz w:val="20"/>
                <w:szCs w:val="20"/>
                <w:lang w:eastAsia="el-GR"/>
              </w:rPr>
              <w:t xml:space="preserve">Αριθμός </w:t>
            </w:r>
            <w:r>
              <w:rPr>
                <w:rFonts w:cs="Calibri"/>
                <w:bCs/>
                <w:color w:val="000000"/>
                <w:sz w:val="20"/>
                <w:szCs w:val="20"/>
                <w:lang w:eastAsia="el-GR"/>
              </w:rPr>
              <w:t xml:space="preserve">ωφελουμένων Ρομά </w:t>
            </w:r>
            <w:r w:rsidRPr="008006CF">
              <w:rPr>
                <w:rFonts w:cs="Calibri"/>
                <w:bCs/>
                <w:color w:val="000000"/>
                <w:sz w:val="20"/>
                <w:szCs w:val="20"/>
                <w:lang w:eastAsia="el-GR"/>
              </w:rPr>
              <w:t xml:space="preserve"> </w:t>
            </w:r>
            <w:r w:rsidRPr="00764381">
              <w:rPr>
                <w:rFonts w:cs="Calibri"/>
                <w:bCs/>
                <w:color w:val="000000"/>
                <w:sz w:val="20"/>
                <w:szCs w:val="20"/>
                <w:lang w:eastAsia="el-GR"/>
              </w:rPr>
              <w:t>από προγράμματα βελτίωσης συνθηκών διαβίωσης</w:t>
            </w:r>
            <w:r w:rsidR="0050229F">
              <w:rPr>
                <w:rFonts w:cs="Calibri"/>
                <w:bCs/>
                <w:color w:val="000000"/>
                <w:sz w:val="20"/>
                <w:szCs w:val="20"/>
                <w:lang w:eastAsia="el-GR"/>
              </w:rPr>
              <w:t xml:space="preserve"> </w:t>
            </w:r>
            <w:r w:rsidR="00A95D56">
              <w:rPr>
                <w:rFonts w:cs="Calibri"/>
                <w:bCs/>
                <w:color w:val="000000"/>
                <w:sz w:val="20"/>
                <w:szCs w:val="20"/>
                <w:lang w:eastAsia="el-GR"/>
              </w:rPr>
              <w:t xml:space="preserve">ή/και </w:t>
            </w:r>
            <w:r w:rsidR="0050229F">
              <w:rPr>
                <w:rFonts w:cs="Calibri"/>
                <w:bCs/>
                <w:color w:val="000000"/>
                <w:sz w:val="20"/>
                <w:szCs w:val="20"/>
                <w:lang w:eastAsia="el-GR"/>
              </w:rPr>
              <w:t xml:space="preserve"> μετεγκατάστασης</w:t>
            </w:r>
            <w:r>
              <w:rPr>
                <w:rFonts w:cs="Calibri"/>
                <w:bCs/>
                <w:color w:val="000000"/>
                <w:sz w:val="20"/>
                <w:szCs w:val="20"/>
                <w:lang w:eastAsia="el-GR"/>
              </w:rPr>
              <w:t>.</w:t>
            </w:r>
          </w:p>
          <w:p w14:paraId="144292EF" w14:textId="5EE37552" w:rsidR="0050229F" w:rsidRPr="005F6841" w:rsidRDefault="0050229F" w:rsidP="00033F2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5F6841">
              <w:rPr>
                <w:rFonts w:cs="Calibri"/>
                <w:bCs/>
                <w:color w:val="000000"/>
                <w:sz w:val="20"/>
                <w:szCs w:val="20"/>
                <w:lang w:eastAsia="el-GR"/>
              </w:rPr>
              <w:t xml:space="preserve">Ρομά: νοούνται Έλληνες, πολίτες της ΕΕ και τρίτων χωρών που </w:t>
            </w:r>
            <w:proofErr w:type="spellStart"/>
            <w:r w:rsidRPr="005F6841">
              <w:rPr>
                <w:rFonts w:cs="Calibri"/>
                <w:bCs/>
                <w:color w:val="000000"/>
                <w:sz w:val="20"/>
                <w:szCs w:val="20"/>
                <w:lang w:eastAsia="el-GR"/>
              </w:rPr>
              <w:t>αυτοπροσδιορίζονται</w:t>
            </w:r>
            <w:proofErr w:type="spellEnd"/>
            <w:r w:rsidRPr="005F6841">
              <w:rPr>
                <w:rFonts w:cs="Calibri"/>
                <w:bCs/>
                <w:color w:val="000000"/>
                <w:sz w:val="20"/>
                <w:szCs w:val="20"/>
                <w:lang w:eastAsia="el-GR"/>
              </w:rPr>
              <w:t xml:space="preserve"> ως </w:t>
            </w:r>
            <w:proofErr w:type="spellStart"/>
            <w:r w:rsidRPr="005F6841">
              <w:rPr>
                <w:rFonts w:cs="Calibri"/>
                <w:bCs/>
                <w:color w:val="000000"/>
                <w:sz w:val="20"/>
                <w:szCs w:val="20"/>
                <w:lang w:eastAsia="el-GR"/>
              </w:rPr>
              <w:t>Ρομά</w:t>
            </w:r>
            <w:proofErr w:type="spellEnd"/>
            <w:r w:rsidRPr="005F6841">
              <w:rPr>
                <w:rFonts w:cs="Calibri"/>
                <w:bCs/>
                <w:color w:val="000000"/>
                <w:sz w:val="20"/>
                <w:szCs w:val="20"/>
                <w:lang w:eastAsia="el-GR"/>
              </w:rPr>
              <w:t xml:space="preserve">, ή/και διαβιούν σε καταυλισμούς/οικισμούς Ρομά και φέρουν τα ιδιαίτερα χαρακτηριστικά </w:t>
            </w:r>
            <w:proofErr w:type="spellStart"/>
            <w:r w:rsidRPr="005F6841">
              <w:rPr>
                <w:rFonts w:cs="Calibri"/>
                <w:bCs/>
                <w:color w:val="000000"/>
                <w:sz w:val="20"/>
                <w:szCs w:val="20"/>
                <w:lang w:eastAsia="el-GR"/>
              </w:rPr>
              <w:t>ευαλωτότητας</w:t>
            </w:r>
            <w:proofErr w:type="spellEnd"/>
            <w:r w:rsidRPr="005F6841">
              <w:rPr>
                <w:rFonts w:cs="Calibri"/>
                <w:bCs/>
                <w:color w:val="000000"/>
                <w:sz w:val="20"/>
                <w:szCs w:val="20"/>
                <w:lang w:eastAsia="el-GR"/>
              </w:rPr>
              <w:t xml:space="preserve"> της εν λόγω κοινωνικής ομάδας ή/και γνωρίζουν τη γλώσσα Ρομανί</w:t>
            </w:r>
            <w:r w:rsidR="006113ED">
              <w:rPr>
                <w:rFonts w:cs="Calibri"/>
                <w:bCs/>
                <w:color w:val="000000"/>
                <w:sz w:val="20"/>
                <w:szCs w:val="20"/>
                <w:lang w:eastAsia="el-GR"/>
              </w:rPr>
              <w:t>.</w:t>
            </w:r>
          </w:p>
          <w:p w14:paraId="79A21AD5" w14:textId="4170CCBC" w:rsidR="0050229F" w:rsidRDefault="0050229F" w:rsidP="006113ED">
            <w:pPr>
              <w:spacing w:before="12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A95D56">
              <w:rPr>
                <w:rFonts w:cs="Calibri"/>
                <w:bCs/>
                <w:color w:val="000000"/>
                <w:sz w:val="20"/>
                <w:szCs w:val="20"/>
                <w:lang w:eastAsia="el-GR"/>
              </w:rPr>
              <w:t>Ο δείκτης μετρά όλους τους κατοίκους των καταυλισμών που ωφελούνται από τα εν λόγω προγράμματα.</w:t>
            </w:r>
            <w:r w:rsidR="00A95D56">
              <w:rPr>
                <w:rFonts w:cs="Calibri"/>
                <w:bCs/>
                <w:color w:val="000000"/>
                <w:sz w:val="20"/>
                <w:szCs w:val="20"/>
                <w:lang w:eastAsia="el-GR"/>
              </w:rPr>
              <w:t xml:space="preserve"> Σε ό,τι αφορά τους ωφελούμενους από τα προγράμματα βελτίωσης συνθηκών διαβίωσης ο δείκτης μετρά όλα τα άτομα που διαβιούν στον καταυλισμό-οικισμό , όπου πραγματοποιείται η παρέμβαση. Σε ό,τι </w:t>
            </w:r>
            <w:r w:rsidR="00045F65">
              <w:rPr>
                <w:rFonts w:cs="Calibri"/>
                <w:bCs/>
                <w:color w:val="000000"/>
                <w:sz w:val="20"/>
                <w:szCs w:val="20"/>
                <w:lang w:eastAsia="el-GR"/>
              </w:rPr>
              <w:t xml:space="preserve">αφορά </w:t>
            </w:r>
            <w:r w:rsidR="00A95D56">
              <w:rPr>
                <w:rFonts w:cs="Calibri"/>
                <w:bCs/>
                <w:color w:val="000000"/>
                <w:sz w:val="20"/>
                <w:szCs w:val="20"/>
                <w:lang w:eastAsia="el-GR"/>
              </w:rPr>
              <w:t xml:space="preserve">τους ωφελούμενους από τα προγράμματα μετεγκατάστασης, ο δείκτης μετρά μόνο τα άτομα/κατοίκους του καταυλισμού-οικισμού που </w:t>
            </w:r>
            <w:proofErr w:type="spellStart"/>
            <w:r w:rsidR="00A95D56">
              <w:rPr>
                <w:rFonts w:cs="Calibri"/>
                <w:bCs/>
                <w:color w:val="000000"/>
                <w:sz w:val="20"/>
                <w:szCs w:val="20"/>
                <w:lang w:eastAsia="el-GR"/>
              </w:rPr>
              <w:t>μετεγκαθίστανται</w:t>
            </w:r>
            <w:proofErr w:type="spellEnd"/>
            <w:r w:rsidR="00A95D56">
              <w:rPr>
                <w:rFonts w:cs="Calibri"/>
                <w:bCs/>
                <w:color w:val="000000"/>
                <w:sz w:val="20"/>
                <w:szCs w:val="20"/>
                <w:lang w:eastAsia="el-GR"/>
              </w:rPr>
              <w:t xml:space="preserve"> σε προκατασκευασμένους οικίσκους. </w:t>
            </w:r>
          </w:p>
          <w:p w14:paraId="74FB7C0A" w14:textId="77777777" w:rsidR="00A95D56" w:rsidRDefault="00A95D56"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Pr>
                <w:rFonts w:cs="Calibri"/>
                <w:bCs/>
                <w:color w:val="000000"/>
                <w:sz w:val="20"/>
                <w:szCs w:val="20"/>
                <w:lang w:eastAsia="el-GR"/>
              </w:rPr>
              <w:t xml:space="preserve">Ο δείκτης μετρά μοναδικά άτομα που ωφελούνται σε επίπεδο πράξης. </w:t>
            </w:r>
          </w:p>
          <w:p w14:paraId="2C57372B" w14:textId="61B01943" w:rsidR="00033F22" w:rsidRPr="005F6841" w:rsidRDefault="00033F22" w:rsidP="00033F22">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5F6841">
              <w:rPr>
                <w:rFonts w:cs="Calibri"/>
                <w:bCs/>
                <w:color w:val="000000"/>
                <w:sz w:val="20"/>
                <w:szCs w:val="20"/>
                <w:lang w:eastAsia="el-GR"/>
              </w:rPr>
              <w:t xml:space="preserve">Ο δείκτης δεν συνδέεται με συλλογή </w:t>
            </w:r>
            <w:proofErr w:type="spellStart"/>
            <w:r w:rsidRPr="005F6841">
              <w:rPr>
                <w:rFonts w:cs="Calibri"/>
                <w:bCs/>
                <w:color w:val="000000"/>
                <w:sz w:val="20"/>
                <w:szCs w:val="20"/>
                <w:lang w:eastAsia="el-GR"/>
              </w:rPr>
              <w:t>μικροδεδομένων</w:t>
            </w:r>
            <w:proofErr w:type="spellEnd"/>
            <w:r w:rsidRPr="005F6841">
              <w:rPr>
                <w:rFonts w:cs="Calibri"/>
                <w:bCs/>
                <w:color w:val="000000"/>
                <w:sz w:val="20"/>
                <w:szCs w:val="20"/>
                <w:lang w:eastAsia="el-GR"/>
              </w:rPr>
              <w:t xml:space="preserve"> καθώς αφορά ωφελούμενους/</w:t>
            </w:r>
            <w:r w:rsidR="00743DD7" w:rsidRPr="00CD49E7">
              <w:rPr>
                <w:rFonts w:cs="Calibri"/>
                <w:bCs/>
                <w:color w:val="000000"/>
                <w:sz w:val="20"/>
                <w:szCs w:val="20"/>
                <w:lang w:eastAsia="el-GR"/>
              </w:rPr>
              <w:t xml:space="preserve"> </w:t>
            </w:r>
            <w:r w:rsidRPr="005F6841">
              <w:rPr>
                <w:rFonts w:cs="Calibri"/>
                <w:bCs/>
                <w:color w:val="000000"/>
                <w:sz w:val="20"/>
                <w:szCs w:val="20"/>
                <w:lang w:eastAsia="el-GR"/>
              </w:rPr>
              <w:t>λήπτες υπηρεσιών και όχι συμμετέχοντες.</w:t>
            </w:r>
          </w:p>
        </w:tc>
      </w:tr>
      <w:tr w:rsidR="00393B69" w:rsidRPr="00B86F04" w14:paraId="0DF58FED"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9CB4064" w14:textId="77777777" w:rsidR="00393B69" w:rsidRPr="00B86F04" w:rsidRDefault="00393B69"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571E89C" w14:textId="77777777" w:rsidR="00393B69" w:rsidRPr="005F6841" w:rsidRDefault="00393B69"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5F6841">
              <w:rPr>
                <w:rFonts w:cs="Calibri"/>
                <w:bCs/>
                <w:color w:val="000000"/>
                <w:sz w:val="20"/>
                <w:szCs w:val="20"/>
                <w:lang w:eastAsia="el-GR"/>
              </w:rPr>
              <w:t>Αριθμός ατόμων</w:t>
            </w:r>
          </w:p>
        </w:tc>
      </w:tr>
      <w:tr w:rsidR="00393B69" w:rsidRPr="00B86F04" w14:paraId="6E443474"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09F361D" w14:textId="77777777" w:rsidR="00393B69" w:rsidRPr="00B86F04" w:rsidRDefault="00393B69"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6EBC729" w14:textId="7B91195D" w:rsidR="00393B69" w:rsidRPr="004D5B07" w:rsidRDefault="00393B69" w:rsidP="00814A11">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D5B07">
              <w:rPr>
                <w:color w:val="000000"/>
                <w:sz w:val="20"/>
                <w:szCs w:val="20"/>
              </w:rPr>
              <w:t xml:space="preserve">Είναι η τιμή που αναμένεται στο τέλος της προγραμματικής περιόδου. </w:t>
            </w:r>
          </w:p>
        </w:tc>
      </w:tr>
      <w:tr w:rsidR="00393B69" w:rsidRPr="00B86F04" w14:paraId="446E526E"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99D27B2" w14:textId="08870A03" w:rsidR="00393B69" w:rsidRPr="00B86F04" w:rsidRDefault="00393B69" w:rsidP="00814A11">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 xml:space="preserve">Τιμή </w:t>
            </w:r>
            <w:r w:rsidR="00814A11">
              <w:rPr>
                <w:rFonts w:cstheme="minorHAnsi"/>
                <w:color w:val="000000"/>
                <w:sz w:val="20"/>
                <w:szCs w:val="20"/>
                <w:lang w:eastAsia="el-GR"/>
              </w:rPr>
              <w:t xml:space="preserve">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1FFEEF9" w14:textId="0F434D97" w:rsidR="00AD4873" w:rsidRDefault="00AD4873"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w:t>
            </w:r>
          </w:p>
          <w:p w14:paraId="2D08C4B0" w14:textId="1B4C1AE3" w:rsidR="00393B69" w:rsidRPr="004D5B07" w:rsidRDefault="00AD4873"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Δεν υπάρχουν διαθέσιμα στοιχεία για τιμές αναφοράς , καθώς οι σχετικές δράσεις δεν υλοποιήθηκαν από κανένα ΠΕΠ την ππ 2014-2020</w:t>
            </w:r>
          </w:p>
        </w:tc>
      </w:tr>
      <w:tr w:rsidR="00393B69" w:rsidRPr="00B86F04" w14:paraId="3DB3ED7B"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75D0C2B" w14:textId="77777777" w:rsidR="00393B69" w:rsidRPr="00B86F04" w:rsidRDefault="00393B69" w:rsidP="008142CF">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1BC2657" w14:textId="77777777" w:rsidR="00D07C51" w:rsidRDefault="00D07C51"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D3508">
              <w:rPr>
                <w:sz w:val="20"/>
                <w:szCs w:val="20"/>
              </w:rPr>
              <w:t>Ανά κατηγορία περιφέρειας</w:t>
            </w:r>
            <w:r>
              <w:rPr>
                <w:sz w:val="20"/>
                <w:szCs w:val="20"/>
              </w:rPr>
              <w:t xml:space="preserve"> </w:t>
            </w:r>
          </w:p>
          <w:p w14:paraId="0D4F7E7B" w14:textId="7D5CF1FB" w:rsidR="00AD4873" w:rsidRPr="004D5B07" w:rsidRDefault="00AD4873"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sz w:val="20"/>
                <w:szCs w:val="20"/>
              </w:rPr>
              <w:t>Δεν απαιτείται κατηγοριοποίηση δεδομένων ανά φύλο</w:t>
            </w:r>
          </w:p>
        </w:tc>
      </w:tr>
      <w:tr w:rsidR="00393B69" w:rsidRPr="00B86F04" w14:paraId="48060ACC"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AAA5563" w14:textId="77777777" w:rsidR="00393B69" w:rsidRPr="00B86F04" w:rsidRDefault="00393B69"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39A784E" w14:textId="77777777" w:rsidR="00393B69" w:rsidRPr="004D5B07" w:rsidRDefault="00393B69"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A901B4">
              <w:rPr>
                <w:color w:val="000000"/>
                <w:sz w:val="20"/>
                <w:szCs w:val="20"/>
              </w:rPr>
              <w:t>Για την αναφορά  του τρόπου με τον οποίο το ΕΚΤ+ συμβάλλει στο στόχο που ορίζεται στη συνθήκη για την ΕΕ (αρθρ.162) και για την εφαρμογή της αρχής 3 ‘Ίσες Ευκαιρίες’ του Ευρωπαϊκού Πυλώνα Κοινωνικών Δικαιωμάτων και για την εφαρμογή της Σύστασης του Συμβουλίου (Δεκέμβριος 2013) για αποτελεσματικά μέτρα ένταξης των Ρομά στα Κ-Μ.</w:t>
            </w:r>
          </w:p>
        </w:tc>
      </w:tr>
      <w:tr w:rsidR="00393B69" w:rsidRPr="00B86F04" w14:paraId="652FD54F"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AD9125F" w14:textId="77777777" w:rsidR="00393B69" w:rsidRPr="00E4022F" w:rsidRDefault="00393B69" w:rsidP="008142CF">
            <w:pPr>
              <w:spacing w:before="60" w:after="60" w:line="240" w:lineRule="auto"/>
              <w:jc w:val="left"/>
              <w:rPr>
                <w:rFonts w:cs="Calibri"/>
                <w:color w:val="000000"/>
                <w:sz w:val="20"/>
                <w:szCs w:val="20"/>
                <w:lang w:eastAsia="el-GR"/>
              </w:rPr>
            </w:pPr>
            <w:r w:rsidRPr="00E4022F">
              <w:rPr>
                <w:rFonts w:cstheme="minorHAnsi"/>
                <w:color w:val="000000"/>
                <w:sz w:val="20"/>
                <w:szCs w:val="20"/>
                <w:lang w:eastAsia="el-GR"/>
              </w:rPr>
              <w:lastRenderedPageBreak/>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64FEC03" w14:textId="3D2CFE55" w:rsidR="00393B69" w:rsidRDefault="00393B69" w:rsidP="00045F65">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045F65">
              <w:rPr>
                <w:color w:val="000000"/>
                <w:sz w:val="20"/>
                <w:szCs w:val="20"/>
              </w:rPr>
              <w:t xml:space="preserve">Αυτή η πληροφορία θα συλλέγεται </w:t>
            </w:r>
            <w:r w:rsidR="00045F65">
              <w:rPr>
                <w:color w:val="000000"/>
                <w:sz w:val="20"/>
                <w:szCs w:val="20"/>
              </w:rPr>
              <w:t xml:space="preserve"> </w:t>
            </w:r>
            <w:r w:rsidR="00A95D56">
              <w:rPr>
                <w:color w:val="000000"/>
                <w:sz w:val="20"/>
                <w:szCs w:val="20"/>
              </w:rPr>
              <w:t xml:space="preserve">από </w:t>
            </w:r>
            <w:r w:rsidR="00045F65">
              <w:rPr>
                <w:color w:val="000000"/>
                <w:sz w:val="20"/>
                <w:szCs w:val="20"/>
              </w:rPr>
              <w:t>το Μηχανισμό παρακολούθησης και αξιολόγησης της ΕΣΚΕ Ρομά 2021-2030 (αρμοδιότητα ΓΓ.</w:t>
            </w:r>
            <w:r w:rsidR="00832D6B">
              <w:rPr>
                <w:color w:val="000000"/>
                <w:sz w:val="20"/>
                <w:szCs w:val="20"/>
              </w:rPr>
              <w:t xml:space="preserve"> </w:t>
            </w:r>
            <w:r w:rsidR="00045F65">
              <w:rPr>
                <w:color w:val="000000"/>
                <w:sz w:val="20"/>
                <w:szCs w:val="20"/>
              </w:rPr>
              <w:t xml:space="preserve">Κοινωνικής Αλληλεγγύης και Καταπολέμησης της Φτώχειας του ΥΠΕΚΥ). Μέχρι την ενεργοποίησή του τα στοιχεία θα συλλέγονται από </w:t>
            </w:r>
            <w:r w:rsidR="00A95D56">
              <w:rPr>
                <w:color w:val="000000"/>
                <w:sz w:val="20"/>
                <w:szCs w:val="20"/>
              </w:rPr>
              <w:t xml:space="preserve"> τα συστήματα παρακολούθησης των δικαιούχων</w:t>
            </w:r>
            <w:r w:rsidR="00B3201B">
              <w:rPr>
                <w:color w:val="000000"/>
                <w:sz w:val="20"/>
                <w:szCs w:val="20"/>
              </w:rPr>
              <w:t>.</w:t>
            </w:r>
          </w:p>
          <w:p w14:paraId="4B144F37" w14:textId="463702F8" w:rsidR="00DB39F2" w:rsidRPr="00E4022F" w:rsidRDefault="00DB39F2" w:rsidP="00DB39F2">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Δεν καταχωρούνται στο ΟΠΣ προσωπικά δεδομένα για τη μέτρηση των τιμών του δείκτη. </w:t>
            </w:r>
          </w:p>
        </w:tc>
      </w:tr>
      <w:tr w:rsidR="00AE7BC3" w:rsidRPr="00B86F04" w14:paraId="77621E29"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71719DA" w14:textId="77777777" w:rsidR="00AE7BC3" w:rsidRPr="00B86F04" w:rsidRDefault="00AE7BC3" w:rsidP="00AE7BC3">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4C47BE73" w14:textId="0D55A505" w:rsidR="00AE7BC3" w:rsidRPr="004D5B07" w:rsidRDefault="00045F65" w:rsidP="00AE7BC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B86F04">
              <w:rPr>
                <w:rFonts w:cstheme="minorHAnsi"/>
                <w:color w:val="000000"/>
                <w:sz w:val="20"/>
                <w:szCs w:val="20"/>
                <w:lang w:eastAsia="el-GR"/>
              </w:rPr>
              <w:t>Δύο φορές ετησίως, τέλος Ιανουαρίου και τέλος Ιουλίου, ξεκινώντας από 31.1.2022 και έως το 2030.</w:t>
            </w:r>
          </w:p>
        </w:tc>
      </w:tr>
      <w:tr w:rsidR="00393B69" w:rsidRPr="00B86F04" w14:paraId="6C07DC94"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A2C09AD" w14:textId="77777777" w:rsidR="00393B69" w:rsidRPr="00B86F04" w:rsidRDefault="00393B69"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567BF236" w14:textId="77777777" w:rsidR="00393B69" w:rsidRPr="00DB686A" w:rsidRDefault="00393B69"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B686A">
              <w:rPr>
                <w:color w:val="000000"/>
                <w:sz w:val="20"/>
                <w:szCs w:val="20"/>
              </w:rPr>
              <w:t>Δεν υπάρχει</w:t>
            </w:r>
          </w:p>
        </w:tc>
      </w:tr>
      <w:tr w:rsidR="00393B69" w:rsidRPr="00B86F04" w14:paraId="24B27FCD"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4A6073D" w14:textId="77777777" w:rsidR="00393B69" w:rsidRPr="00B86F04" w:rsidRDefault="00393B69"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070712B" w14:textId="77777777" w:rsidR="00393B69" w:rsidRPr="00DB686A" w:rsidRDefault="00393B69"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B686A">
              <w:rPr>
                <w:color w:val="000000"/>
                <w:sz w:val="20"/>
                <w:szCs w:val="20"/>
              </w:rPr>
              <w:t>Δεν υπάρχει</w:t>
            </w:r>
          </w:p>
        </w:tc>
      </w:tr>
      <w:bookmarkEnd w:id="39"/>
    </w:tbl>
    <w:p w14:paraId="5D63800C" w14:textId="4E8177B9" w:rsidR="00393B69" w:rsidRDefault="00393B69" w:rsidP="00C546AF"/>
    <w:p w14:paraId="50A8D147" w14:textId="52C45D4C" w:rsidR="006B1346" w:rsidRPr="006B1346" w:rsidRDefault="006B1346" w:rsidP="006B1346">
      <w:pPr>
        <w:keepNext/>
        <w:keepLines/>
        <w:pBdr>
          <w:bottom w:val="single" w:sz="4" w:space="1" w:color="BFBFBF"/>
        </w:pBdr>
        <w:shd w:val="clear" w:color="auto" w:fill="D4EAF3"/>
        <w:spacing w:before="160" w:after="120" w:line="240" w:lineRule="auto"/>
        <w:outlineLvl w:val="5"/>
        <w:rPr>
          <w:rFonts w:eastAsia="SimSun" w:cs="Calibri"/>
          <w:b/>
          <w:bCs/>
          <w:i/>
          <w:iCs/>
          <w:color w:val="1A495C"/>
          <w:sz w:val="21"/>
          <w:szCs w:val="21"/>
          <w:lang w:eastAsia="el-GR"/>
        </w:rPr>
      </w:pPr>
      <w:r w:rsidRPr="006B1346">
        <w:rPr>
          <w:rFonts w:eastAsia="SimSun" w:cs="Calibri"/>
          <w:b/>
          <w:bCs/>
          <w:color w:val="1A495C"/>
          <w:sz w:val="21"/>
          <w:szCs w:val="21"/>
          <w:lang w:val="en-US" w:eastAsia="el-GR"/>
        </w:rPr>
        <w:t>PSR</w:t>
      </w:r>
      <w:r w:rsidRPr="006B1346">
        <w:rPr>
          <w:rFonts w:eastAsia="SimSun" w:cs="Calibri"/>
          <w:b/>
          <w:bCs/>
          <w:color w:val="1A495C"/>
          <w:sz w:val="21"/>
          <w:szCs w:val="21"/>
          <w:lang w:eastAsia="el-GR"/>
        </w:rPr>
        <w:t>794</w:t>
      </w:r>
      <w:r w:rsidR="00967565">
        <w:rPr>
          <w:rFonts w:eastAsia="SimSun" w:cs="Calibri"/>
          <w:color w:val="1A495C"/>
          <w:sz w:val="21"/>
          <w:szCs w:val="21"/>
          <w:lang w:eastAsia="el-GR"/>
        </w:rPr>
        <w:t xml:space="preserve"> -</w:t>
      </w:r>
      <w:r w:rsidRPr="006B1346">
        <w:rPr>
          <w:rFonts w:eastAsia="SimSun" w:cs="Calibri"/>
          <w:b/>
          <w:bCs/>
          <w:color w:val="1A495C"/>
          <w:sz w:val="21"/>
          <w:szCs w:val="21"/>
          <w:lang w:eastAsia="el-GR"/>
        </w:rPr>
        <w:t xml:space="preserve"> </w:t>
      </w:r>
      <w:r w:rsidR="00967565" w:rsidRPr="00967565">
        <w:rPr>
          <w:rFonts w:eastAsia="SimSun" w:cs="Calibri"/>
          <w:color w:val="1A495C"/>
          <w:sz w:val="21"/>
          <w:szCs w:val="21"/>
          <w:lang w:eastAsia="el-GR"/>
        </w:rPr>
        <w:t xml:space="preserve">ωφελούμενοι Ρομά από προγράμματα βελτίωσης συνθηκών διαβίωσης ή/και μετεγκατάστασης </w:t>
      </w:r>
      <w:r w:rsidRPr="006B1346">
        <w:rPr>
          <w:rFonts w:eastAsia="SimSun" w:cs="Calibri"/>
          <w:i/>
          <w:iCs/>
          <w:color w:val="1A495C"/>
          <w:sz w:val="21"/>
          <w:szCs w:val="21"/>
          <w:lang w:eastAsia="el-GR"/>
        </w:rPr>
        <w:t>[αριθμός ατόμων]</w:t>
      </w:r>
    </w:p>
    <w:p w14:paraId="777166E2" w14:textId="058EEEEB" w:rsidR="006B1346" w:rsidRPr="006B1346" w:rsidRDefault="006B1346" w:rsidP="006B1346">
      <w:pPr>
        <w:spacing w:before="120" w:after="120" w:line="280" w:lineRule="atLeast"/>
        <w:rPr>
          <w:rFonts w:eastAsia="Calibri" w:cs="Calibri"/>
          <w:sz w:val="21"/>
          <w:szCs w:val="21"/>
          <w:lang w:eastAsia="el-GR"/>
        </w:rPr>
      </w:pPr>
      <w:r w:rsidRPr="006B1346">
        <w:rPr>
          <w:rFonts w:eastAsia="Calibri" w:cs="Calibri"/>
          <w:sz w:val="21"/>
          <w:szCs w:val="21"/>
          <w:lang w:eastAsia="el-GR"/>
        </w:rPr>
        <w:t xml:space="preserve">Ο </w:t>
      </w:r>
      <w:r w:rsidR="00967565">
        <w:rPr>
          <w:rFonts w:eastAsia="Calibri" w:cs="Calibri"/>
          <w:sz w:val="21"/>
          <w:szCs w:val="21"/>
          <w:lang w:eastAsia="el-GR"/>
        </w:rPr>
        <w:t xml:space="preserve">ειδικός </w:t>
      </w:r>
      <w:r w:rsidRPr="006B1346">
        <w:rPr>
          <w:rFonts w:eastAsia="Calibri" w:cs="Calibri"/>
          <w:sz w:val="21"/>
          <w:szCs w:val="21"/>
          <w:lang w:eastAsia="el-GR"/>
        </w:rPr>
        <w:t xml:space="preserve">δείκτης </w:t>
      </w:r>
      <w:r w:rsidR="00967565">
        <w:rPr>
          <w:rFonts w:eastAsia="Calibri" w:cs="Calibri"/>
          <w:sz w:val="21"/>
          <w:szCs w:val="21"/>
          <w:lang w:eastAsia="el-GR"/>
        </w:rPr>
        <w:t xml:space="preserve">αποτελεσμάτων </w:t>
      </w:r>
      <w:r w:rsidR="00967565" w:rsidRPr="00967565">
        <w:rPr>
          <w:rFonts w:eastAsia="Calibri" w:cs="Calibri"/>
          <w:sz w:val="21"/>
          <w:szCs w:val="21"/>
          <w:lang w:eastAsia="el-GR"/>
        </w:rPr>
        <w:t xml:space="preserve">PSR794 </w:t>
      </w:r>
      <w:r w:rsidRPr="006B1346">
        <w:rPr>
          <w:rFonts w:eastAsia="Calibri" w:cs="Calibri"/>
          <w:sz w:val="21"/>
          <w:szCs w:val="21"/>
          <w:lang w:eastAsia="el-GR"/>
        </w:rPr>
        <w:t>ικανοποιεί τα κριτήρια RACER ως ακολούθως:</w:t>
      </w:r>
    </w:p>
    <w:tbl>
      <w:tblPr>
        <w:tblStyle w:val="2-213"/>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6B1346" w:rsidRPr="00A97D3D" w14:paraId="1D5136A1" w14:textId="77777777" w:rsidTr="00883AEE">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5484E0FD" w14:textId="77777777" w:rsidR="006B1346" w:rsidRPr="00A97D3D" w:rsidRDefault="006B1346" w:rsidP="006B1346">
            <w:pPr>
              <w:widowControl w:val="0"/>
              <w:autoSpaceDE w:val="0"/>
              <w:autoSpaceDN w:val="0"/>
              <w:spacing w:before="60" w:after="60" w:line="280" w:lineRule="atLeast"/>
              <w:ind w:left="108"/>
              <w:jc w:val="center"/>
              <w:rPr>
                <w:rFonts w:cs="Calibri"/>
                <w:sz w:val="21"/>
                <w:szCs w:val="21"/>
                <w:lang w:eastAsia="el-GR" w:bidi="el-GR"/>
              </w:rPr>
            </w:pPr>
            <w:r w:rsidRPr="00A97D3D">
              <w:rPr>
                <w:rFonts w:cs="Calibri"/>
                <w:sz w:val="21"/>
                <w:szCs w:val="21"/>
                <w:lang w:eastAsia="el-GR" w:bidi="el-GR"/>
              </w:rPr>
              <w:t>Κριτήριο RACER</w:t>
            </w:r>
          </w:p>
        </w:tc>
        <w:tc>
          <w:tcPr>
            <w:tcW w:w="3296" w:type="pct"/>
            <w:tcBorders>
              <w:top w:val="single" w:sz="4" w:space="0" w:color="58B6C0"/>
              <w:left w:val="single" w:sz="4" w:space="0" w:color="58B6C0"/>
              <w:bottom w:val="single" w:sz="12" w:space="0" w:color="58B6C0"/>
            </w:tcBorders>
            <w:shd w:val="clear" w:color="auto" w:fill="F2F3F4"/>
          </w:tcPr>
          <w:p w14:paraId="08B8318A" w14:textId="77777777" w:rsidR="006B1346" w:rsidRPr="00A97D3D" w:rsidRDefault="006B1346" w:rsidP="006B1346">
            <w:pPr>
              <w:widowControl w:val="0"/>
              <w:autoSpaceDE w:val="0"/>
              <w:autoSpaceDN w:val="0"/>
              <w:spacing w:before="60" w:after="60" w:line="280" w:lineRule="atLeast"/>
              <w:ind w:left="106"/>
              <w:jc w:val="center"/>
              <w:rPr>
                <w:rFonts w:cs="Calibri"/>
                <w:sz w:val="21"/>
                <w:szCs w:val="21"/>
                <w:lang w:eastAsia="el-GR" w:bidi="el-GR"/>
              </w:rPr>
            </w:pPr>
            <w:r w:rsidRPr="00A97D3D">
              <w:rPr>
                <w:rFonts w:cs="Calibri"/>
                <w:sz w:val="21"/>
                <w:szCs w:val="21"/>
                <w:lang w:eastAsia="el-GR" w:bidi="el-GR"/>
              </w:rPr>
              <w:t>Τεκμηρίωση κάλυψης κριτηρίου</w:t>
            </w:r>
          </w:p>
        </w:tc>
      </w:tr>
      <w:tr w:rsidR="006B1346" w:rsidRPr="00743DD7" w14:paraId="4016248A" w14:textId="77777777" w:rsidTr="00883AEE">
        <w:tc>
          <w:tcPr>
            <w:tcW w:w="1704" w:type="pct"/>
            <w:tcBorders>
              <w:top w:val="single" w:sz="12" w:space="0" w:color="58B6C0"/>
            </w:tcBorders>
          </w:tcPr>
          <w:p w14:paraId="4FA97A81" w14:textId="77777777" w:rsidR="006B1346" w:rsidRPr="00A97D3D" w:rsidRDefault="006B1346" w:rsidP="006B1346">
            <w:pPr>
              <w:widowControl w:val="0"/>
              <w:autoSpaceDE w:val="0"/>
              <w:autoSpaceDN w:val="0"/>
              <w:spacing w:before="60" w:after="60" w:line="280" w:lineRule="atLeast"/>
              <w:jc w:val="left"/>
              <w:rPr>
                <w:rFonts w:cs="Calibri"/>
                <w:b/>
                <w:bCs/>
                <w:sz w:val="21"/>
                <w:szCs w:val="21"/>
                <w:lang w:val="el" w:eastAsia="el-GR" w:bidi="el-GR"/>
              </w:rPr>
            </w:pPr>
            <w:r w:rsidRPr="00A97D3D">
              <w:rPr>
                <w:rFonts w:cs="Calibri"/>
                <w:b/>
                <w:bCs/>
                <w:sz w:val="21"/>
                <w:szCs w:val="21"/>
                <w:lang w:val="el" w:eastAsia="el-GR" w:bidi="el-GR"/>
              </w:rPr>
              <w:t>Συναφής</w:t>
            </w:r>
          </w:p>
          <w:p w14:paraId="33CD93A9" w14:textId="77777777" w:rsidR="006B1346" w:rsidRPr="00CD49E7" w:rsidRDefault="006B1346" w:rsidP="006B1346">
            <w:pPr>
              <w:widowControl w:val="0"/>
              <w:autoSpaceDE w:val="0"/>
              <w:autoSpaceDN w:val="0"/>
              <w:spacing w:after="0" w:line="240" w:lineRule="auto"/>
              <w:jc w:val="left"/>
              <w:rPr>
                <w:rFonts w:cs="Calibri"/>
                <w:b/>
                <w:bCs/>
                <w:i/>
                <w:iCs/>
                <w:sz w:val="20"/>
                <w:szCs w:val="20"/>
                <w:lang w:eastAsia="el-GR" w:bidi="el-GR"/>
              </w:rPr>
            </w:pPr>
            <w:r w:rsidRPr="00CD49E7">
              <w:rPr>
                <w:rFonts w:cs="Calibri"/>
                <w:i/>
                <w:iCs/>
                <w:color w:val="3494BA"/>
                <w:sz w:val="20"/>
                <w:szCs w:val="20"/>
                <w:lang w:val="el" w:eastAsia="el-GR" w:bidi="el-GR"/>
              </w:rPr>
              <w:t>Υπάρχει ισχυρός συσχετισμός με τον στόχο που επιδιώκει να επιτύχει το πρόγραμμα</w:t>
            </w:r>
            <w:r w:rsidRPr="00CD49E7">
              <w:rPr>
                <w:rFonts w:cs="Calibri"/>
                <w:i/>
                <w:iCs/>
                <w:color w:val="3494BA"/>
                <w:sz w:val="20"/>
                <w:szCs w:val="20"/>
                <w:lang w:eastAsia="el-GR" w:bidi="el-GR"/>
              </w:rPr>
              <w:t xml:space="preserve"> </w:t>
            </w:r>
            <w:r w:rsidRPr="00CD49E7">
              <w:rPr>
                <w:rFonts w:cs="Calibri"/>
                <w:i/>
                <w:iCs/>
                <w:color w:val="3494BA"/>
                <w:sz w:val="20"/>
                <w:szCs w:val="20"/>
                <w:lang w:val="el" w:eastAsia="el-GR" w:bidi="el-GR"/>
              </w:rPr>
              <w:t>/</w:t>
            </w:r>
            <w:r w:rsidRPr="00CD49E7">
              <w:rPr>
                <w:rFonts w:cs="Calibri"/>
                <w:i/>
                <w:iCs/>
                <w:color w:val="3494BA"/>
                <w:sz w:val="20"/>
                <w:szCs w:val="20"/>
                <w:lang w:eastAsia="el-GR" w:bidi="el-GR"/>
              </w:rPr>
              <w:t xml:space="preserve"> </w:t>
            </w:r>
            <w:r w:rsidRPr="00CD49E7">
              <w:rPr>
                <w:rFonts w:cs="Calibri"/>
                <w:i/>
                <w:iCs/>
                <w:color w:val="3494BA"/>
                <w:sz w:val="20"/>
                <w:szCs w:val="20"/>
                <w:lang w:val="el" w:eastAsia="el-GR" w:bidi="el-GR"/>
              </w:rPr>
              <w:t>πολιτική;</w:t>
            </w:r>
          </w:p>
        </w:tc>
        <w:tc>
          <w:tcPr>
            <w:tcW w:w="3296" w:type="pct"/>
          </w:tcPr>
          <w:p w14:paraId="70A68A57" w14:textId="0F575685" w:rsidR="006B1346" w:rsidRPr="00743DD7" w:rsidRDefault="006B1346" w:rsidP="00033F22">
            <w:pPr>
              <w:spacing w:after="120"/>
              <w:rPr>
                <w:rFonts w:cs="Calibri"/>
                <w:sz w:val="20"/>
                <w:szCs w:val="20"/>
                <w:lang w:eastAsia="el-GR" w:bidi="el-GR"/>
              </w:rPr>
            </w:pPr>
            <w:r w:rsidRPr="00743DD7">
              <w:rPr>
                <w:rFonts w:cs="Calibri"/>
                <w:sz w:val="20"/>
                <w:szCs w:val="20"/>
                <w:lang w:eastAsia="el-GR" w:bidi="el-GR"/>
              </w:rPr>
              <w:t>Έχει μεγάλη συνάφεια και συνδέεται στενά με τους επιδιωκόμενους στόχους της δράσης και τη λογική της παρέμβασης για τη</w:t>
            </w:r>
            <w:r w:rsidR="00AD14D5" w:rsidRPr="00743DD7">
              <w:rPr>
                <w:rFonts w:cs="Calibri"/>
                <w:sz w:val="20"/>
                <w:szCs w:val="20"/>
                <w:lang w:eastAsia="el-GR" w:bidi="el-GR"/>
              </w:rPr>
              <w:t xml:space="preserve"> βελτίωση των συνθηκών διαβίωσης </w:t>
            </w:r>
            <w:r w:rsidRPr="00743DD7">
              <w:rPr>
                <w:rFonts w:cs="Calibri"/>
                <w:sz w:val="20"/>
                <w:szCs w:val="20"/>
                <w:lang w:eastAsia="el-GR" w:bidi="el-GR"/>
              </w:rPr>
              <w:t xml:space="preserve">των Ρομά. </w:t>
            </w:r>
            <w:r w:rsidR="00C53A59" w:rsidRPr="00743DD7">
              <w:rPr>
                <w:rFonts w:eastAsia="Times New Roman"/>
                <w:color w:val="000000"/>
                <w:sz w:val="20"/>
                <w:szCs w:val="20"/>
              </w:rPr>
              <w:t xml:space="preserve"> </w:t>
            </w:r>
            <w:r w:rsidR="00C53A59" w:rsidRPr="00743DD7">
              <w:rPr>
                <w:rFonts w:eastAsia="Times New Roman"/>
                <w:color w:val="000000"/>
                <w:sz w:val="20"/>
                <w:szCs w:val="20"/>
                <w:lang w:val="en-US"/>
              </w:rPr>
              <w:t>O</w:t>
            </w:r>
            <w:r w:rsidR="00C53A59" w:rsidRPr="00743DD7">
              <w:rPr>
                <w:rFonts w:eastAsia="Times New Roman"/>
                <w:color w:val="000000"/>
                <w:sz w:val="20"/>
                <w:szCs w:val="20"/>
              </w:rPr>
              <w:t xml:space="preserve"> δείκτης μετρά ωφελούμενους/λήπτες υπηρεσιών που παρέχονται από φορείς.</w:t>
            </w:r>
          </w:p>
        </w:tc>
      </w:tr>
      <w:tr w:rsidR="006B1346" w:rsidRPr="00743DD7" w14:paraId="2B156162" w14:textId="77777777" w:rsidTr="00883AEE">
        <w:tc>
          <w:tcPr>
            <w:tcW w:w="1704" w:type="pct"/>
          </w:tcPr>
          <w:p w14:paraId="2C84A291" w14:textId="77777777" w:rsidR="006B1346" w:rsidRPr="00A97D3D" w:rsidRDefault="006B1346" w:rsidP="006B1346">
            <w:pPr>
              <w:widowControl w:val="0"/>
              <w:autoSpaceDE w:val="0"/>
              <w:autoSpaceDN w:val="0"/>
              <w:spacing w:before="60" w:after="60" w:line="280" w:lineRule="atLeast"/>
              <w:jc w:val="left"/>
              <w:rPr>
                <w:rFonts w:cs="Calibri"/>
                <w:b/>
                <w:bCs/>
                <w:sz w:val="21"/>
                <w:szCs w:val="21"/>
                <w:lang w:val="el" w:eastAsia="el-GR" w:bidi="el-GR"/>
              </w:rPr>
            </w:pPr>
            <w:r w:rsidRPr="00A97D3D">
              <w:rPr>
                <w:rFonts w:cs="Calibri"/>
                <w:b/>
                <w:bCs/>
                <w:sz w:val="21"/>
                <w:szCs w:val="21"/>
                <w:lang w:val="el" w:eastAsia="el-GR" w:bidi="el-GR"/>
              </w:rPr>
              <w:t>Αποδεκτός</w:t>
            </w:r>
          </w:p>
          <w:p w14:paraId="775D65BF" w14:textId="77777777" w:rsidR="006B1346" w:rsidRPr="00CD49E7" w:rsidRDefault="006B1346" w:rsidP="006B1346">
            <w:pPr>
              <w:widowControl w:val="0"/>
              <w:autoSpaceDE w:val="0"/>
              <w:autoSpaceDN w:val="0"/>
              <w:spacing w:after="0" w:line="240" w:lineRule="auto"/>
              <w:jc w:val="left"/>
              <w:rPr>
                <w:rFonts w:cs="Calibri"/>
                <w:i/>
                <w:iCs/>
                <w:sz w:val="20"/>
                <w:szCs w:val="20"/>
                <w:lang w:val="el" w:eastAsia="el-GR" w:bidi="el-GR"/>
              </w:rPr>
            </w:pPr>
            <w:r w:rsidRPr="00CD49E7">
              <w:rPr>
                <w:rFonts w:cs="Calibri"/>
                <w:i/>
                <w:iCs/>
                <w:color w:val="3494BA"/>
                <w:sz w:val="20"/>
                <w:szCs w:val="20"/>
                <w:lang w:val="el" w:eastAsia="el-GR" w:bidi="el-GR"/>
              </w:rPr>
              <w:t>Μπορεί να γίνει εύκολα κατανοητός και αποδεκτός από όλα τα ενδιαφερόμενα μέρη;</w:t>
            </w:r>
          </w:p>
        </w:tc>
        <w:tc>
          <w:tcPr>
            <w:tcW w:w="3296" w:type="pct"/>
          </w:tcPr>
          <w:p w14:paraId="5CC3D6DE" w14:textId="5BC45B56" w:rsidR="00AD14D5" w:rsidRPr="00743DD7" w:rsidRDefault="00AD14D5" w:rsidP="00AD14D5">
            <w:pPr>
              <w:spacing w:before="60" w:after="60" w:line="240" w:lineRule="auto"/>
              <w:rPr>
                <w:rFonts w:eastAsia="Times New Roman" w:cstheme="minorHAnsi"/>
                <w:color w:val="000000"/>
                <w:sz w:val="20"/>
                <w:szCs w:val="20"/>
                <w:lang w:eastAsia="el-GR" w:bidi="el-GR"/>
              </w:rPr>
            </w:pPr>
            <w:r w:rsidRPr="00743DD7">
              <w:rPr>
                <w:rFonts w:eastAsia="Times New Roman" w:cstheme="minorHAnsi"/>
                <w:color w:val="000000"/>
                <w:sz w:val="20"/>
                <w:szCs w:val="20"/>
                <w:lang w:eastAsia="el-GR" w:bidi="el-GR"/>
              </w:rPr>
              <w:t xml:space="preserve">Ο δείκτης είναι εύκολα κατανοητός, τόσο από τους Δικαιούχους, όσο και από τη Διαχειριστική Αρχή, καθώς αποδίδει με άμεσο τρόπο τα επιδιωκόμενα αποτελέσματα των παρεμβάσεων (πλήθος Ρομά που ωφελούνται </w:t>
            </w:r>
            <w:r w:rsidR="003514D9" w:rsidRPr="00743DD7">
              <w:rPr>
                <w:rFonts w:eastAsia="Times New Roman" w:cstheme="minorHAnsi"/>
                <w:color w:val="000000"/>
                <w:sz w:val="20"/>
                <w:szCs w:val="20"/>
                <w:lang w:eastAsia="el-GR" w:bidi="el-GR"/>
              </w:rPr>
              <w:t>από προγράμματα βελτίωσης συνθηκών διαβίωσης</w:t>
            </w:r>
            <w:r w:rsidRPr="00743DD7">
              <w:rPr>
                <w:rFonts w:eastAsia="Times New Roman" w:cstheme="minorHAnsi"/>
                <w:color w:val="000000"/>
                <w:sz w:val="20"/>
                <w:szCs w:val="20"/>
                <w:lang w:eastAsia="el-GR" w:bidi="el-GR"/>
              </w:rPr>
              <w:t>).</w:t>
            </w:r>
          </w:p>
          <w:p w14:paraId="55153EC1" w14:textId="6016EFE4" w:rsidR="006B1346" w:rsidRPr="00743DD7" w:rsidRDefault="00AD14D5" w:rsidP="00AD14D5">
            <w:pPr>
              <w:spacing w:after="120"/>
              <w:rPr>
                <w:rFonts w:cs="Calibri"/>
                <w:sz w:val="20"/>
                <w:szCs w:val="20"/>
                <w:lang w:eastAsia="el-GR" w:bidi="el-GR"/>
              </w:rPr>
            </w:pPr>
            <w:r w:rsidRPr="00743DD7">
              <w:rPr>
                <w:rFonts w:eastAsia="Times New Roman" w:cstheme="minorHAnsi"/>
                <w:color w:val="000000"/>
                <w:sz w:val="20"/>
                <w:szCs w:val="20"/>
                <w:lang w:eastAsia="el-GR" w:bidi="el-GR"/>
              </w:rPr>
              <w:t>Επίσης, ο δείκτης είναι αποδεκτός από τους εμπλεκόμενους φορείς, καθώς προτάθηκε από την ΕΥΣΕΚΤ και το περιεχόμενο του Δελτίου Ταυτότητας έχει αποτελέσει αντικείμενο διαβούλευσης.</w:t>
            </w:r>
          </w:p>
        </w:tc>
      </w:tr>
      <w:tr w:rsidR="006B1346" w:rsidRPr="00743DD7" w14:paraId="1E79F84F" w14:textId="77777777" w:rsidTr="00883AEE">
        <w:tc>
          <w:tcPr>
            <w:tcW w:w="1704" w:type="pct"/>
          </w:tcPr>
          <w:p w14:paraId="6E45BC53" w14:textId="77777777" w:rsidR="006B1346" w:rsidRPr="00A97D3D" w:rsidRDefault="006B1346" w:rsidP="006B1346">
            <w:pPr>
              <w:widowControl w:val="0"/>
              <w:autoSpaceDE w:val="0"/>
              <w:autoSpaceDN w:val="0"/>
              <w:spacing w:before="60" w:after="60" w:line="280" w:lineRule="atLeast"/>
              <w:jc w:val="left"/>
              <w:rPr>
                <w:rFonts w:cs="Calibri"/>
                <w:b/>
                <w:bCs/>
                <w:sz w:val="21"/>
                <w:szCs w:val="21"/>
                <w:lang w:eastAsia="el-GR" w:bidi="el-GR"/>
              </w:rPr>
            </w:pPr>
            <w:r w:rsidRPr="00A97D3D">
              <w:rPr>
                <w:rFonts w:cs="Calibri"/>
                <w:b/>
                <w:bCs/>
                <w:sz w:val="21"/>
                <w:szCs w:val="21"/>
                <w:lang w:val="el" w:eastAsia="el-GR" w:bidi="el-GR"/>
              </w:rPr>
              <w:t>Αξιόπιστος</w:t>
            </w:r>
          </w:p>
          <w:p w14:paraId="0456A030" w14:textId="77777777" w:rsidR="006B1346" w:rsidRPr="00CD49E7" w:rsidRDefault="006B1346" w:rsidP="006B1346">
            <w:pPr>
              <w:widowControl w:val="0"/>
              <w:autoSpaceDE w:val="0"/>
              <w:autoSpaceDN w:val="0"/>
              <w:spacing w:after="0" w:line="240" w:lineRule="auto"/>
              <w:jc w:val="left"/>
              <w:rPr>
                <w:rFonts w:cs="Calibri"/>
                <w:b/>
                <w:bCs/>
                <w:sz w:val="20"/>
                <w:szCs w:val="20"/>
                <w:lang w:eastAsia="el-GR" w:bidi="el-GR"/>
              </w:rPr>
            </w:pPr>
            <w:r w:rsidRPr="00CD49E7">
              <w:rPr>
                <w:rFonts w:cs="Calibri"/>
                <w:i/>
                <w:iCs/>
                <w:color w:val="3494BA"/>
                <w:sz w:val="20"/>
                <w:szCs w:val="20"/>
                <w:lang w:val="el" w:eastAsia="el-GR" w:bidi="el-GR"/>
              </w:rPr>
              <w:t>Είναι εύληπτος σε μη ειδικούς, ξεκάθαρος και εύκολα ερμηνευόμενος;</w:t>
            </w:r>
          </w:p>
        </w:tc>
        <w:tc>
          <w:tcPr>
            <w:tcW w:w="3296" w:type="pct"/>
          </w:tcPr>
          <w:p w14:paraId="2E05FC7C" w14:textId="2B49DDC6" w:rsidR="003514D9" w:rsidRPr="00743DD7" w:rsidRDefault="003514D9" w:rsidP="00883AEE">
            <w:pPr>
              <w:spacing w:after="120"/>
              <w:rPr>
                <w:rFonts w:cs="Calibri"/>
                <w:sz w:val="20"/>
                <w:szCs w:val="20"/>
                <w:lang w:eastAsia="el-GR" w:bidi="el-GR"/>
              </w:rPr>
            </w:pPr>
            <w:r w:rsidRPr="00743DD7">
              <w:rPr>
                <w:rFonts w:cs="Calibri"/>
                <w:sz w:val="20"/>
                <w:szCs w:val="20"/>
                <w:lang w:eastAsia="el-GR" w:bidi="el-GR"/>
              </w:rPr>
              <w:t>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w:t>
            </w:r>
          </w:p>
          <w:p w14:paraId="0A4BF16F" w14:textId="16F0C6C4" w:rsidR="006B1346" w:rsidRPr="00743DD7" w:rsidRDefault="006B1346" w:rsidP="00883AEE">
            <w:pPr>
              <w:spacing w:after="120"/>
              <w:rPr>
                <w:rFonts w:cs="Calibri"/>
                <w:sz w:val="20"/>
                <w:szCs w:val="20"/>
                <w:lang w:eastAsia="el-GR" w:bidi="el-GR"/>
              </w:rPr>
            </w:pPr>
            <w:r w:rsidRPr="00743DD7">
              <w:rPr>
                <w:rFonts w:cs="Calibri"/>
                <w:sz w:val="20"/>
                <w:szCs w:val="20"/>
                <w:lang w:eastAsia="el-GR" w:bidi="el-GR"/>
              </w:rPr>
              <w:t>Ποσοτικοποιεί αξιόπιστα τα αναμενόμενα αποτελέσματα, ως προς τον αριθμό των Ρομά που επωφελούνται από προγράμματα βελτίωσης συνθηκών διαβίωσης.</w:t>
            </w:r>
          </w:p>
        </w:tc>
      </w:tr>
      <w:tr w:rsidR="003514D9" w:rsidRPr="00743DD7" w14:paraId="728865F6" w14:textId="77777777" w:rsidTr="00883AEE">
        <w:tc>
          <w:tcPr>
            <w:tcW w:w="1704" w:type="pct"/>
          </w:tcPr>
          <w:p w14:paraId="48379F07" w14:textId="77777777" w:rsidR="003514D9" w:rsidRPr="00A97D3D" w:rsidRDefault="003514D9" w:rsidP="003514D9">
            <w:pPr>
              <w:widowControl w:val="0"/>
              <w:autoSpaceDE w:val="0"/>
              <w:autoSpaceDN w:val="0"/>
              <w:spacing w:before="60" w:after="60" w:line="280" w:lineRule="atLeast"/>
              <w:jc w:val="left"/>
              <w:rPr>
                <w:rFonts w:cs="Calibri"/>
                <w:sz w:val="21"/>
                <w:szCs w:val="21"/>
                <w:lang w:val="el" w:eastAsia="el-GR" w:bidi="el-GR"/>
              </w:rPr>
            </w:pPr>
            <w:r w:rsidRPr="00A97D3D">
              <w:rPr>
                <w:rFonts w:cs="Calibri"/>
                <w:b/>
                <w:bCs/>
                <w:sz w:val="21"/>
                <w:szCs w:val="21"/>
                <w:lang w:val="el" w:eastAsia="el-GR" w:bidi="el-GR"/>
              </w:rPr>
              <w:t>Εύκολος</w:t>
            </w:r>
          </w:p>
          <w:p w14:paraId="18DCAF74" w14:textId="77777777" w:rsidR="003514D9" w:rsidRPr="00CD49E7" w:rsidRDefault="003514D9" w:rsidP="003514D9">
            <w:pPr>
              <w:widowControl w:val="0"/>
              <w:autoSpaceDE w:val="0"/>
              <w:autoSpaceDN w:val="0"/>
              <w:spacing w:after="0" w:line="240" w:lineRule="auto"/>
              <w:jc w:val="left"/>
              <w:rPr>
                <w:rFonts w:cs="Calibri"/>
                <w:b/>
                <w:bCs/>
                <w:sz w:val="20"/>
                <w:szCs w:val="20"/>
                <w:lang w:eastAsia="el-GR" w:bidi="el-GR"/>
              </w:rPr>
            </w:pPr>
            <w:r w:rsidRPr="00CD49E7">
              <w:rPr>
                <w:rFonts w:cs="Calibri"/>
                <w:i/>
                <w:iCs/>
                <w:color w:val="3494BA"/>
                <w:sz w:val="20"/>
                <w:szCs w:val="20"/>
                <w:lang w:val="el" w:eastAsia="el-GR" w:bidi="el-GR"/>
              </w:rPr>
              <w:t>Είναι εφικτή η παρακολούθηση και η συλλογή δεδομένων με λογικό κόστος;</w:t>
            </w:r>
          </w:p>
        </w:tc>
        <w:tc>
          <w:tcPr>
            <w:tcW w:w="3296" w:type="pct"/>
          </w:tcPr>
          <w:p w14:paraId="3A6EA773" w14:textId="77777777" w:rsidR="003514D9" w:rsidRPr="00743DD7" w:rsidRDefault="003514D9" w:rsidP="003514D9">
            <w:pPr>
              <w:spacing w:before="60" w:after="60" w:line="240" w:lineRule="auto"/>
              <w:rPr>
                <w:rFonts w:eastAsia="Times New Roman" w:cstheme="minorHAnsi"/>
                <w:color w:val="000000"/>
                <w:sz w:val="20"/>
                <w:szCs w:val="20"/>
                <w:lang w:eastAsia="el-GR"/>
              </w:rPr>
            </w:pPr>
            <w:r w:rsidRPr="00743DD7">
              <w:rPr>
                <w:rFonts w:eastAsia="Times New Roman" w:cstheme="minorHAnsi"/>
                <w:color w:val="000000"/>
                <w:sz w:val="20"/>
                <w:szCs w:val="20"/>
                <w:lang w:eastAsia="el-GR"/>
              </w:rPr>
              <w:t xml:space="preserve">Η παρακολούθηση και η συλλογή δεδομένων είναι εφικτή και εύκολη. </w:t>
            </w:r>
          </w:p>
          <w:p w14:paraId="6543BBCC" w14:textId="32CF8DB2" w:rsidR="003514D9" w:rsidRPr="00743DD7" w:rsidRDefault="003514D9" w:rsidP="003514D9">
            <w:pPr>
              <w:spacing w:before="60" w:after="60" w:line="240" w:lineRule="auto"/>
              <w:rPr>
                <w:rFonts w:cs="Calibri"/>
                <w:sz w:val="20"/>
                <w:szCs w:val="20"/>
                <w:lang w:eastAsia="el-GR" w:bidi="el-GR"/>
              </w:rPr>
            </w:pPr>
            <w:r w:rsidRPr="00743DD7">
              <w:rPr>
                <w:rFonts w:eastAsia="Times New Roman" w:cstheme="minorHAnsi"/>
                <w:color w:val="000000"/>
                <w:sz w:val="20"/>
                <w:szCs w:val="20"/>
                <w:lang w:eastAsia="el-GR"/>
              </w:rPr>
              <w:t>Τα δεδομένα του δείκτη συλλέγονται από διοικητικές πηγές (στοιχεία που προβλέπεται να τηρούνται στον Μηχανισμό παρακολούθησης και αξιολόγησης της ΕΣΚΕ Ρομά 2021-2030</w:t>
            </w:r>
            <w:r w:rsidR="00B3201B" w:rsidRPr="00743DD7">
              <w:rPr>
                <w:rFonts w:eastAsia="Times New Roman" w:cstheme="minorHAnsi"/>
                <w:color w:val="000000"/>
                <w:sz w:val="20"/>
                <w:szCs w:val="20"/>
                <w:lang w:eastAsia="el-GR"/>
              </w:rPr>
              <w:t>, ενώ μέχρι την ενεργοποίηση του Μηχανισμού από  τα συστήματα παρακολούθησης των δικαιούχων</w:t>
            </w:r>
            <w:r w:rsidRPr="00743DD7">
              <w:rPr>
                <w:rFonts w:eastAsia="Times New Roman" w:cstheme="minorHAnsi"/>
                <w:color w:val="000000"/>
                <w:sz w:val="20"/>
                <w:szCs w:val="20"/>
                <w:lang w:eastAsia="el-GR"/>
              </w:rPr>
              <w:t>)</w:t>
            </w:r>
            <w:r w:rsidR="00B3201B" w:rsidRPr="00743DD7">
              <w:rPr>
                <w:rFonts w:eastAsia="Times New Roman" w:cstheme="minorHAnsi"/>
                <w:color w:val="000000"/>
                <w:sz w:val="20"/>
                <w:szCs w:val="20"/>
                <w:lang w:eastAsia="el-GR"/>
              </w:rPr>
              <w:t>.</w:t>
            </w:r>
          </w:p>
        </w:tc>
      </w:tr>
      <w:tr w:rsidR="003514D9" w:rsidRPr="00743DD7" w14:paraId="5AC34916" w14:textId="77777777" w:rsidTr="00883AEE">
        <w:tc>
          <w:tcPr>
            <w:tcW w:w="1704" w:type="pct"/>
          </w:tcPr>
          <w:p w14:paraId="75BC7AEF" w14:textId="77777777" w:rsidR="003514D9" w:rsidRPr="00A97D3D" w:rsidRDefault="003514D9" w:rsidP="003514D9">
            <w:pPr>
              <w:widowControl w:val="0"/>
              <w:autoSpaceDE w:val="0"/>
              <w:autoSpaceDN w:val="0"/>
              <w:spacing w:before="60" w:after="60" w:line="280" w:lineRule="atLeast"/>
              <w:jc w:val="left"/>
              <w:rPr>
                <w:rFonts w:cs="Calibri"/>
                <w:sz w:val="21"/>
                <w:szCs w:val="21"/>
                <w:lang w:val="el" w:eastAsia="el-GR" w:bidi="el-GR"/>
              </w:rPr>
            </w:pPr>
            <w:r w:rsidRPr="00A97D3D">
              <w:rPr>
                <w:rFonts w:cs="Calibri"/>
                <w:b/>
                <w:bCs/>
                <w:sz w:val="21"/>
                <w:szCs w:val="21"/>
                <w:lang w:val="el" w:eastAsia="el-GR" w:bidi="el-GR"/>
              </w:rPr>
              <w:t>Ισχυρός</w:t>
            </w:r>
          </w:p>
          <w:p w14:paraId="5AC52AAB" w14:textId="77777777" w:rsidR="003514D9" w:rsidRPr="00CD49E7" w:rsidRDefault="003514D9" w:rsidP="003514D9">
            <w:pPr>
              <w:widowControl w:val="0"/>
              <w:autoSpaceDE w:val="0"/>
              <w:autoSpaceDN w:val="0"/>
              <w:spacing w:after="0" w:line="240" w:lineRule="auto"/>
              <w:jc w:val="left"/>
              <w:rPr>
                <w:rFonts w:cs="Calibri"/>
                <w:b/>
                <w:bCs/>
                <w:sz w:val="20"/>
                <w:szCs w:val="20"/>
                <w:lang w:val="el" w:eastAsia="el-GR" w:bidi="el-GR"/>
              </w:rPr>
            </w:pPr>
            <w:r w:rsidRPr="00CD49E7">
              <w:rPr>
                <w:rFonts w:cs="Calibri"/>
                <w:i/>
                <w:iCs/>
                <w:color w:val="3494BA"/>
                <w:sz w:val="20"/>
                <w:szCs w:val="20"/>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09F0916F" w14:textId="77777777" w:rsidR="003514D9" w:rsidRPr="00743DD7" w:rsidRDefault="003514D9" w:rsidP="003514D9">
            <w:pPr>
              <w:spacing w:before="60" w:after="60" w:line="240" w:lineRule="auto"/>
              <w:rPr>
                <w:rFonts w:eastAsia="Times New Roman" w:cstheme="minorHAnsi"/>
                <w:color w:val="000000"/>
                <w:sz w:val="20"/>
                <w:szCs w:val="20"/>
                <w:lang w:eastAsia="el-GR"/>
              </w:rPr>
            </w:pPr>
            <w:r w:rsidRPr="00743DD7">
              <w:rPr>
                <w:rFonts w:eastAsia="Times New Roman" w:cstheme="minorHAnsi"/>
                <w:color w:val="000000"/>
                <w:sz w:val="20"/>
                <w:szCs w:val="20"/>
                <w:lang w:eastAsia="el-GR"/>
              </w:rPr>
              <w:t>Είναι ευαίσθητος στις αλλαγές, καθώς παρακολουθεί την προοδευτική καταγραφή των Ρομά που ωφελούνται από προγράμματα βελτίωσης των συνθηκών διαβίωσης.</w:t>
            </w:r>
          </w:p>
          <w:p w14:paraId="5902C819" w14:textId="77777777" w:rsidR="003514D9" w:rsidRPr="00743DD7" w:rsidRDefault="003514D9" w:rsidP="003514D9">
            <w:pPr>
              <w:spacing w:after="120"/>
              <w:rPr>
                <w:rFonts w:cs="Calibri"/>
                <w:sz w:val="20"/>
                <w:szCs w:val="20"/>
                <w:lang w:eastAsia="el-GR" w:bidi="el-GR"/>
              </w:rPr>
            </w:pPr>
            <w:r w:rsidRPr="00743DD7">
              <w:rPr>
                <w:rFonts w:cs="Calibri"/>
                <w:sz w:val="20"/>
                <w:szCs w:val="20"/>
                <w:lang w:eastAsia="el-GR" w:bidi="el-GR"/>
              </w:rPr>
              <w:t>Δεν επιδέχεται κατάχρησης, καθώς συνδέεται άμεσα με τις υλοποιούμενες παρεμβάσεις σε συγκεκριμένο αριθμό Ρομά που συμμετέχουν και επωφελούνται από προγράμματα βελτίωσης συνθηκών διαβίωσης.</w:t>
            </w:r>
          </w:p>
        </w:tc>
      </w:tr>
    </w:tbl>
    <w:p w14:paraId="7174C106" w14:textId="77777777" w:rsidR="00883AEE" w:rsidRDefault="00883AEE" w:rsidP="00C546AF"/>
    <w:p w14:paraId="736BFD73" w14:textId="4B276344" w:rsidR="0042245E" w:rsidRPr="00B86F04" w:rsidRDefault="0042245E" w:rsidP="0071067E">
      <w:pPr>
        <w:pStyle w:val="3"/>
        <w:ind w:left="709"/>
      </w:pPr>
      <w:bookmarkStart w:id="41" w:name="_Toc107499527"/>
      <w:r w:rsidRPr="00873986">
        <w:lastRenderedPageBreak/>
        <w:t>PSO79</w:t>
      </w:r>
      <w:r>
        <w:t>5</w:t>
      </w:r>
      <w:r w:rsidRPr="00B86F04">
        <w:t xml:space="preserve">. </w:t>
      </w:r>
      <w:r>
        <w:t>αριθμός φορέων που υλοποιούν προγράμματα ενίσχυσης παιδιών Ρομά</w:t>
      </w:r>
      <w:bookmarkEnd w:id="41"/>
    </w:p>
    <w:tbl>
      <w:tblPr>
        <w:tblStyle w:val="1-6"/>
        <w:tblW w:w="5000" w:type="pct"/>
        <w:tblLayout w:type="fixed"/>
        <w:tblLook w:val="04A0" w:firstRow="1" w:lastRow="0" w:firstColumn="1" w:lastColumn="0" w:noHBand="0" w:noVBand="1"/>
      </w:tblPr>
      <w:tblGrid>
        <w:gridCol w:w="2321"/>
        <w:gridCol w:w="7415"/>
      </w:tblGrid>
      <w:tr w:rsidR="0042245E" w:rsidRPr="00B86F04" w14:paraId="536721E2" w14:textId="77777777" w:rsidTr="008142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hideMark/>
          </w:tcPr>
          <w:p w14:paraId="10E72C7A" w14:textId="77777777" w:rsidR="0042245E" w:rsidRPr="00B86F04" w:rsidRDefault="0042245E" w:rsidP="008142CF">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noWrap/>
            <w:hideMark/>
          </w:tcPr>
          <w:p w14:paraId="0FA1F600" w14:textId="77777777" w:rsidR="0042245E" w:rsidRPr="00B86F04" w:rsidRDefault="0042245E" w:rsidP="008142CF">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B86F04">
              <w:rPr>
                <w:rFonts w:cs="Calibri"/>
                <w:sz w:val="20"/>
                <w:szCs w:val="20"/>
                <w:lang w:eastAsia="el-GR"/>
              </w:rPr>
              <w:t>Μεταδεδομένα δείκτη</w:t>
            </w:r>
          </w:p>
        </w:tc>
      </w:tr>
      <w:tr w:rsidR="0042245E" w:rsidRPr="00B86F04" w14:paraId="6EAE7F63" w14:textId="77777777" w:rsidTr="008142CF">
        <w:tc>
          <w:tcPr>
            <w:cnfStyle w:val="001000000000" w:firstRow="0" w:lastRow="0" w:firstColumn="1" w:lastColumn="0" w:oddVBand="0" w:evenVBand="0" w:oddHBand="0" w:evenHBand="0" w:firstRowFirstColumn="0" w:firstRowLastColumn="0" w:lastRowFirstColumn="0" w:lastRowLastColumn="0"/>
            <w:tcW w:w="1192" w:type="pct"/>
            <w:noWrap/>
            <w:hideMark/>
          </w:tcPr>
          <w:p w14:paraId="368BCAAC" w14:textId="77777777" w:rsidR="0042245E" w:rsidRPr="00B86F04" w:rsidRDefault="0042245E"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noWrap/>
          </w:tcPr>
          <w:p w14:paraId="2BEAEDB8" w14:textId="51FCF7C9" w:rsidR="0042245E" w:rsidRPr="004C2F41" w:rsidRDefault="0042245E"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8C4F3F">
              <w:rPr>
                <w:rFonts w:cs="Calibri"/>
                <w:b/>
                <w:bCs/>
                <w:color w:val="000000"/>
                <w:sz w:val="20"/>
                <w:szCs w:val="20"/>
                <w:lang w:eastAsia="el-GR"/>
              </w:rPr>
              <w:t>PSO79</w:t>
            </w:r>
            <w:r>
              <w:rPr>
                <w:rFonts w:cs="Calibri"/>
                <w:b/>
                <w:bCs/>
                <w:color w:val="000000"/>
                <w:sz w:val="20"/>
                <w:szCs w:val="20"/>
                <w:lang w:eastAsia="el-GR"/>
              </w:rPr>
              <w:t>5</w:t>
            </w:r>
          </w:p>
        </w:tc>
      </w:tr>
      <w:tr w:rsidR="0042245E" w:rsidRPr="00B86F04" w14:paraId="263EFEBB" w14:textId="77777777" w:rsidTr="008142CF">
        <w:tc>
          <w:tcPr>
            <w:cnfStyle w:val="001000000000" w:firstRow="0" w:lastRow="0" w:firstColumn="1" w:lastColumn="0" w:oddVBand="0" w:evenVBand="0" w:oddHBand="0" w:evenHBand="0" w:firstRowFirstColumn="0" w:firstRowLastColumn="0" w:lastRowFirstColumn="0" w:lastRowLastColumn="0"/>
            <w:tcW w:w="1192" w:type="pct"/>
            <w:noWrap/>
            <w:hideMark/>
          </w:tcPr>
          <w:p w14:paraId="3759E71C" w14:textId="77777777" w:rsidR="0042245E" w:rsidRPr="00B86F04" w:rsidRDefault="0042245E"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bottom w:val="single" w:sz="4" w:space="0" w:color="45CBF5" w:themeColor="accent6" w:themeTint="99"/>
            </w:tcBorders>
          </w:tcPr>
          <w:p w14:paraId="0F03F79D" w14:textId="2FC5325B" w:rsidR="0042245E" w:rsidRPr="00B86F04" w:rsidRDefault="0042245E" w:rsidP="0076471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bookmarkStart w:id="42" w:name="_Hlk102923355"/>
            <w:r w:rsidRPr="0042245E">
              <w:rPr>
                <w:rFonts w:cs="Calibri"/>
                <w:b/>
                <w:bCs/>
                <w:color w:val="000000"/>
                <w:sz w:val="20"/>
                <w:szCs w:val="20"/>
                <w:lang w:eastAsia="el-GR"/>
              </w:rPr>
              <w:t>αριθμός φορέων που υλοποιούν προγράμματα ενίσχυσης παιδιών Ρομά</w:t>
            </w:r>
            <w:bookmarkEnd w:id="42"/>
          </w:p>
        </w:tc>
      </w:tr>
      <w:tr w:rsidR="0042245E" w:rsidRPr="00B86F04" w14:paraId="59D9E819"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tcPr>
          <w:p w14:paraId="59BF045A" w14:textId="77777777" w:rsidR="0042245E" w:rsidRPr="00B86F04" w:rsidRDefault="0042245E" w:rsidP="008142CF">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D0B07A2" w14:textId="2C00DE18" w:rsidR="00787B37" w:rsidRDefault="00787B37" w:rsidP="00787B37">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Pr>
                <w:rFonts w:cs="Calibri"/>
                <w:bCs/>
                <w:color w:val="000000"/>
                <w:sz w:val="20"/>
                <w:szCs w:val="20"/>
                <w:lang w:eastAsia="el-GR"/>
              </w:rPr>
              <w:t>Α</w:t>
            </w:r>
            <w:r w:rsidRPr="00945A71">
              <w:rPr>
                <w:rFonts w:cs="Calibri"/>
                <w:bCs/>
                <w:color w:val="000000"/>
                <w:sz w:val="20"/>
                <w:szCs w:val="20"/>
                <w:lang w:eastAsia="el-GR"/>
              </w:rPr>
              <w:t xml:space="preserve">ριθμός φορέων </w:t>
            </w:r>
            <w:r w:rsidR="00512AB5">
              <w:rPr>
                <w:rFonts w:cs="Calibri"/>
                <w:bCs/>
                <w:color w:val="000000"/>
                <w:sz w:val="20"/>
                <w:szCs w:val="20"/>
                <w:lang w:eastAsia="el-GR"/>
              </w:rPr>
              <w:t xml:space="preserve">(Δήμος ή/και ΜΚΟ) </w:t>
            </w:r>
            <w:r w:rsidRPr="00945A71">
              <w:rPr>
                <w:rFonts w:cs="Calibri"/>
                <w:bCs/>
                <w:color w:val="000000"/>
                <w:sz w:val="20"/>
                <w:szCs w:val="20"/>
                <w:lang w:eastAsia="el-GR"/>
              </w:rPr>
              <w:t xml:space="preserve">που υλοποιούν δράσεις </w:t>
            </w:r>
            <w:r>
              <w:rPr>
                <w:rFonts w:cs="Calibri"/>
                <w:bCs/>
                <w:color w:val="000000"/>
                <w:sz w:val="20"/>
                <w:szCs w:val="20"/>
                <w:lang w:eastAsia="el-GR"/>
              </w:rPr>
              <w:t>ενίσχυσης νηπίων, παιδιών σχολικής ηλικίας/εφήβων Ρομά σε βιωματικά εργαστήρια και παιδικές κατασκηνώσεις</w:t>
            </w:r>
            <w:r w:rsidR="00045F65">
              <w:rPr>
                <w:rFonts w:cs="Calibri"/>
                <w:bCs/>
                <w:color w:val="000000"/>
                <w:sz w:val="20"/>
                <w:szCs w:val="20"/>
                <w:lang w:eastAsia="el-GR"/>
              </w:rPr>
              <w:t xml:space="preserve"> στο πλα</w:t>
            </w:r>
            <w:r w:rsidR="00A51039">
              <w:rPr>
                <w:rFonts w:cs="Calibri"/>
                <w:bCs/>
                <w:color w:val="000000"/>
                <w:sz w:val="20"/>
                <w:szCs w:val="20"/>
                <w:lang w:eastAsia="el-GR"/>
              </w:rPr>
              <w:t>ίσιο της «Εγγύησης για το Παιδί»</w:t>
            </w:r>
            <w:r>
              <w:rPr>
                <w:rFonts w:cs="Calibri"/>
                <w:bCs/>
                <w:color w:val="000000"/>
                <w:sz w:val="20"/>
                <w:szCs w:val="20"/>
                <w:lang w:eastAsia="el-GR"/>
              </w:rPr>
              <w:t>.</w:t>
            </w:r>
          </w:p>
          <w:p w14:paraId="265AF5B4" w14:textId="77777777" w:rsidR="00764714" w:rsidRDefault="00A51039" w:rsidP="0076471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Ο δείκτης μετρά τους φορείς που ωφελούνται από τα εν λόγω προγράμματα (βιωματικά εργαστήρια παιδιών 5-12 ετών και εφήβων, συμμετοχή σε παιδικές κατασκηνώσεις ή/και εργαστήρια παιδιών 2-5 ετών και συμβουλευτικής γονέων).</w:t>
            </w:r>
          </w:p>
          <w:p w14:paraId="1016E849" w14:textId="6E119344" w:rsidR="00A51039" w:rsidRPr="00787B37" w:rsidRDefault="00A51039" w:rsidP="0076471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Ο δείκτης λαμβάνει τιμή </w:t>
            </w:r>
            <w:r w:rsidR="007C66E8">
              <w:rPr>
                <w:color w:val="000000"/>
                <w:sz w:val="20"/>
                <w:szCs w:val="20"/>
              </w:rPr>
              <w:t xml:space="preserve">στο επίπεδο της πράξης </w:t>
            </w:r>
            <w:r>
              <w:rPr>
                <w:color w:val="000000"/>
                <w:sz w:val="20"/>
                <w:szCs w:val="20"/>
              </w:rPr>
              <w:t>κατά την έναρξη υλοποίησης του προγράμματος/παρέμβασης.</w:t>
            </w:r>
          </w:p>
        </w:tc>
      </w:tr>
      <w:tr w:rsidR="0042245E" w:rsidRPr="00B86F04" w14:paraId="237AC50A"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17A9EE09" w14:textId="77777777" w:rsidR="0042245E" w:rsidRPr="00B86F04" w:rsidRDefault="0042245E"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D1D98C6" w14:textId="02AE2E8D" w:rsidR="0042245E" w:rsidRPr="004C2F41" w:rsidRDefault="0042245E"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C2F41">
              <w:rPr>
                <w:color w:val="000000"/>
                <w:sz w:val="20"/>
                <w:szCs w:val="20"/>
              </w:rPr>
              <w:t xml:space="preserve">Αριθμός </w:t>
            </w:r>
            <w:r>
              <w:rPr>
                <w:color w:val="000000"/>
                <w:sz w:val="20"/>
                <w:szCs w:val="20"/>
              </w:rPr>
              <w:t>φορέων</w:t>
            </w:r>
          </w:p>
        </w:tc>
      </w:tr>
      <w:tr w:rsidR="0042245E" w:rsidRPr="00B86F04" w14:paraId="511E3C1E"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37E5D3B2" w14:textId="77777777" w:rsidR="0042245E" w:rsidRPr="00B86F04" w:rsidRDefault="0042245E"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6F71CF3" w14:textId="0F6AD0FE" w:rsidR="0042245E" w:rsidRPr="00DB686A" w:rsidRDefault="0042245E" w:rsidP="00A5103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B686A">
              <w:rPr>
                <w:color w:val="000000"/>
                <w:sz w:val="20"/>
                <w:szCs w:val="20"/>
              </w:rPr>
              <w:t xml:space="preserve">Είναι η τιμή που αναμένεται στο τέλος της προγραμματικής περιόδου. </w:t>
            </w:r>
          </w:p>
        </w:tc>
      </w:tr>
      <w:tr w:rsidR="0042245E" w:rsidRPr="00B86F04" w14:paraId="13356F78"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0FF51A53" w14:textId="77777777" w:rsidR="0042245E" w:rsidRPr="00B86F04" w:rsidRDefault="0042245E"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Τιμή Βάσης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8FFAA4F" w14:textId="77777777" w:rsidR="0042245E" w:rsidRPr="00DB686A" w:rsidRDefault="0042245E"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B686A">
              <w:rPr>
                <w:color w:val="000000"/>
                <w:sz w:val="20"/>
                <w:szCs w:val="20"/>
              </w:rPr>
              <w:t>0</w:t>
            </w:r>
          </w:p>
        </w:tc>
      </w:tr>
      <w:tr w:rsidR="0042245E" w:rsidRPr="00B86F04" w14:paraId="4689D93C"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04020F1C" w14:textId="77777777" w:rsidR="0042245E" w:rsidRPr="00B86F04" w:rsidRDefault="0042245E" w:rsidP="008142CF">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0396FFB" w14:textId="31788CAF" w:rsidR="0042245E" w:rsidRPr="004C2F41" w:rsidRDefault="0042245E"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C2F41">
              <w:rPr>
                <w:color w:val="000000"/>
                <w:sz w:val="20"/>
                <w:szCs w:val="20"/>
              </w:rPr>
              <w:t>Ανά κατηγορία περιφέρειας</w:t>
            </w:r>
            <w:r w:rsidR="00393B69">
              <w:rPr>
                <w:color w:val="000000"/>
                <w:sz w:val="20"/>
                <w:szCs w:val="20"/>
              </w:rPr>
              <w:t>.</w:t>
            </w:r>
          </w:p>
        </w:tc>
      </w:tr>
      <w:tr w:rsidR="00787B37" w:rsidRPr="00B86F04" w14:paraId="452876E1"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315F9F99" w14:textId="77777777" w:rsidR="00787B37" w:rsidRPr="00B86F04" w:rsidRDefault="00787B37" w:rsidP="00787B37">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C7A9164" w14:textId="70D9C79E" w:rsidR="00787B37" w:rsidRPr="00DB686A" w:rsidRDefault="00787B37" w:rsidP="00C53A59">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A901B4">
              <w:rPr>
                <w:color w:val="000000"/>
                <w:sz w:val="20"/>
                <w:szCs w:val="20"/>
              </w:rPr>
              <w:t>Για την αναφορά  του τρόπου με τον οποίο το ΕΚΤ+ συμβάλλει στο στόχο που ορίζεται στη συνθήκη για την ΕΕ (αρθρ.162) και για την εφαρμογή της αρχής 3 ‘Ίσες Ευκαιρίες’</w:t>
            </w:r>
            <w:r w:rsidR="00962758">
              <w:rPr>
                <w:color w:val="000000"/>
                <w:sz w:val="20"/>
                <w:szCs w:val="20"/>
              </w:rPr>
              <w:t xml:space="preserve"> και της αρχής 11 </w:t>
            </w:r>
            <w:r w:rsidR="00962758" w:rsidRPr="00962758">
              <w:rPr>
                <w:color w:val="000000"/>
                <w:sz w:val="20"/>
                <w:szCs w:val="20"/>
              </w:rPr>
              <w:t>“Φροντίδα και υποστήριξη των παιδιών”</w:t>
            </w:r>
            <w:r w:rsidRPr="00A901B4">
              <w:rPr>
                <w:color w:val="000000"/>
                <w:sz w:val="20"/>
                <w:szCs w:val="20"/>
              </w:rPr>
              <w:t xml:space="preserve"> του Ευρωπαϊκού Πυλώνα Κοινωνικών Δικαιωμάτων και για την εφαρμογή της Σύστασης του Συμβουλίου (Δεκέμβριος 2013) για αποτελεσματικά μέτρα ένταξης των Ρομά στα Κ-Μ.</w:t>
            </w:r>
          </w:p>
        </w:tc>
      </w:tr>
      <w:tr w:rsidR="00787B37" w:rsidRPr="00B86F04" w14:paraId="2703B94A"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3C656F81" w14:textId="77777777" w:rsidR="00787B37" w:rsidRPr="00D21011" w:rsidRDefault="00787B37" w:rsidP="00787B37">
            <w:pPr>
              <w:spacing w:before="60" w:after="60" w:line="240" w:lineRule="auto"/>
              <w:jc w:val="left"/>
              <w:rPr>
                <w:rFonts w:cs="Calibri"/>
                <w:color w:val="000000"/>
                <w:sz w:val="20"/>
                <w:szCs w:val="20"/>
                <w:lang w:eastAsia="el-GR"/>
              </w:rPr>
            </w:pPr>
            <w:r w:rsidRPr="00D21011">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9FF022F" w14:textId="4AE0263E" w:rsidR="00787B37" w:rsidRPr="00002ADC" w:rsidRDefault="00787B37" w:rsidP="00787B37">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B957F9">
              <w:rPr>
                <w:color w:val="000000"/>
                <w:sz w:val="20"/>
                <w:szCs w:val="20"/>
              </w:rPr>
              <w:t xml:space="preserve">Αυτή η πληροφορία συλλέγεται από </w:t>
            </w:r>
            <w:r w:rsidR="00A51039">
              <w:rPr>
                <w:color w:val="000000"/>
                <w:sz w:val="20"/>
                <w:szCs w:val="20"/>
              </w:rPr>
              <w:t xml:space="preserve">τον Δικαιούχο </w:t>
            </w:r>
          </w:p>
        </w:tc>
      </w:tr>
      <w:tr w:rsidR="00787B37" w:rsidRPr="00B86F04" w14:paraId="69326D8B"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54E81B28" w14:textId="77777777" w:rsidR="00787B37" w:rsidRPr="00B86F04" w:rsidRDefault="00787B37" w:rsidP="00787B37">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766AE1D" w14:textId="57A787EB" w:rsidR="00787B37" w:rsidRPr="00DB686A" w:rsidRDefault="007C66E8" w:rsidP="00787B3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B86F04">
              <w:rPr>
                <w:rFonts w:cstheme="minorHAnsi"/>
                <w:color w:val="000000"/>
                <w:sz w:val="20"/>
                <w:szCs w:val="20"/>
                <w:lang w:eastAsia="el-GR"/>
              </w:rPr>
              <w:t>Δύο φορές ετησίως, τέλος Ιανουαρίου και τέλος Ιουλίου, ξεκινώντας από 31.1.2022 και έως το 2030</w:t>
            </w:r>
          </w:p>
        </w:tc>
      </w:tr>
      <w:tr w:rsidR="00787B37" w:rsidRPr="00B86F04" w14:paraId="3065E378"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4EA1539F" w14:textId="77777777" w:rsidR="00787B37" w:rsidRPr="00B86F04" w:rsidRDefault="00787B37" w:rsidP="00787B37">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1E11EAB5" w14:textId="4D9740EA" w:rsidR="00787B37" w:rsidRPr="00A51039" w:rsidRDefault="00787B37" w:rsidP="00A51039">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5A2659">
              <w:rPr>
                <w:color w:val="000000"/>
                <w:sz w:val="20"/>
                <w:szCs w:val="20"/>
              </w:rPr>
              <w:t>Δεν υπάρχει</w:t>
            </w:r>
            <w:r w:rsidR="00A51039" w:rsidRPr="00A51039">
              <w:rPr>
                <w:color w:val="000000"/>
                <w:sz w:val="20"/>
                <w:szCs w:val="20"/>
              </w:rPr>
              <w:t xml:space="preserve"> </w:t>
            </w:r>
          </w:p>
        </w:tc>
      </w:tr>
      <w:tr w:rsidR="00787B37" w:rsidRPr="00B86F04" w14:paraId="4D050447"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right w:val="single" w:sz="4" w:space="0" w:color="45CBF5" w:themeColor="accent6" w:themeTint="99"/>
            </w:tcBorders>
            <w:noWrap/>
            <w:hideMark/>
          </w:tcPr>
          <w:p w14:paraId="4FD43188" w14:textId="77777777" w:rsidR="00787B37" w:rsidRPr="00B86F04" w:rsidRDefault="00787B37" w:rsidP="00787B37">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A7D1E6D" w14:textId="654CEFAE" w:rsidR="00787B37" w:rsidRPr="005A2659" w:rsidRDefault="00A51039" w:rsidP="00787B3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Σε περιπτώσεις που ο φορέας που ωφελείται από τις παρεμβάσεις αυτές είναι ο Δήμος, η τιμή του δείκτη </w:t>
            </w:r>
            <w:r>
              <w:rPr>
                <w:color w:val="000000"/>
                <w:sz w:val="20"/>
                <w:szCs w:val="20"/>
                <w:lang w:val="en-US"/>
              </w:rPr>
              <w:t>PSO</w:t>
            </w:r>
            <w:r w:rsidRPr="00A51039">
              <w:rPr>
                <w:color w:val="000000"/>
                <w:sz w:val="20"/>
                <w:szCs w:val="20"/>
              </w:rPr>
              <w:t xml:space="preserve">795 </w:t>
            </w:r>
            <w:r>
              <w:rPr>
                <w:color w:val="000000"/>
                <w:sz w:val="20"/>
                <w:szCs w:val="20"/>
              </w:rPr>
              <w:t xml:space="preserve">ταυτίζεται με την τιμή του δείκτη </w:t>
            </w:r>
            <w:r>
              <w:rPr>
                <w:color w:val="000000"/>
                <w:sz w:val="20"/>
                <w:szCs w:val="20"/>
                <w:lang w:val="en-US"/>
              </w:rPr>
              <w:t>EECO</w:t>
            </w:r>
            <w:r w:rsidRPr="00A51039">
              <w:rPr>
                <w:color w:val="000000"/>
                <w:sz w:val="20"/>
                <w:szCs w:val="20"/>
              </w:rPr>
              <w:t>18</w:t>
            </w:r>
          </w:p>
        </w:tc>
      </w:tr>
    </w:tbl>
    <w:p w14:paraId="5481F8F9" w14:textId="0F9C47FD" w:rsidR="0042245E" w:rsidRDefault="0042245E" w:rsidP="0042245E"/>
    <w:p w14:paraId="05CA0EB0" w14:textId="075FECBC" w:rsidR="00110B03" w:rsidRPr="006B1346" w:rsidRDefault="00110B03" w:rsidP="00110B03">
      <w:pPr>
        <w:keepNext/>
        <w:keepLines/>
        <w:pBdr>
          <w:bottom w:val="single" w:sz="4" w:space="1" w:color="BFBFBF"/>
        </w:pBdr>
        <w:shd w:val="clear" w:color="auto" w:fill="D4EAF3"/>
        <w:spacing w:before="160" w:after="120" w:line="240" w:lineRule="auto"/>
        <w:outlineLvl w:val="5"/>
        <w:rPr>
          <w:rFonts w:eastAsia="SimSun" w:cs="Calibri"/>
          <w:bCs/>
          <w:color w:val="1A495C"/>
          <w:sz w:val="21"/>
          <w:szCs w:val="21"/>
          <w:lang w:eastAsia="el-GR"/>
        </w:rPr>
      </w:pPr>
      <w:r w:rsidRPr="006B1346">
        <w:rPr>
          <w:rFonts w:eastAsia="SimSun" w:cs="Calibri"/>
          <w:b/>
          <w:color w:val="1A495C"/>
          <w:sz w:val="21"/>
          <w:szCs w:val="21"/>
          <w:lang w:val="en-US" w:eastAsia="el-GR"/>
        </w:rPr>
        <w:t>PSO</w:t>
      </w:r>
      <w:r w:rsidRPr="006B1346">
        <w:rPr>
          <w:rFonts w:eastAsia="SimSun" w:cs="Calibri"/>
          <w:b/>
          <w:color w:val="1A495C"/>
          <w:sz w:val="21"/>
          <w:szCs w:val="21"/>
          <w:lang w:eastAsia="el-GR"/>
        </w:rPr>
        <w:t>79</w:t>
      </w:r>
      <w:r>
        <w:rPr>
          <w:rFonts w:eastAsia="SimSun" w:cs="Calibri"/>
          <w:b/>
          <w:color w:val="1A495C"/>
          <w:sz w:val="21"/>
          <w:szCs w:val="21"/>
          <w:lang w:eastAsia="el-GR"/>
        </w:rPr>
        <w:t xml:space="preserve">5 </w:t>
      </w:r>
      <w:r w:rsidRPr="006B1346">
        <w:rPr>
          <w:rFonts w:eastAsia="SimSun" w:cs="Calibri"/>
          <w:bCs/>
          <w:color w:val="1A495C"/>
          <w:sz w:val="21"/>
          <w:szCs w:val="21"/>
          <w:lang w:eastAsia="el-GR"/>
        </w:rPr>
        <w:t xml:space="preserve">- </w:t>
      </w:r>
      <w:r w:rsidR="000B5FC7" w:rsidRPr="000B5FC7">
        <w:rPr>
          <w:rFonts w:eastAsia="SimSun" w:cs="Calibri"/>
          <w:bCs/>
          <w:color w:val="1A495C"/>
          <w:sz w:val="21"/>
          <w:szCs w:val="21"/>
          <w:lang w:eastAsia="el-GR"/>
        </w:rPr>
        <w:t xml:space="preserve">αριθμός φορέων που υλοποιούν προγράμματα ενίσχυσης παιδιών Ρομά </w:t>
      </w:r>
      <w:r w:rsidRPr="006B1346">
        <w:rPr>
          <w:rFonts w:eastAsia="SimSun" w:cs="Calibri"/>
          <w:bCs/>
          <w:i/>
          <w:iCs/>
          <w:color w:val="1A495C"/>
          <w:sz w:val="21"/>
          <w:szCs w:val="21"/>
          <w:lang w:eastAsia="el-GR"/>
        </w:rPr>
        <w:t xml:space="preserve">[αριθμός </w:t>
      </w:r>
      <w:r w:rsidRPr="000B5FC7">
        <w:rPr>
          <w:rFonts w:eastAsia="SimSun" w:cs="Calibri"/>
          <w:bCs/>
          <w:i/>
          <w:iCs/>
          <w:color w:val="1A495C"/>
          <w:sz w:val="21"/>
          <w:szCs w:val="21"/>
          <w:lang w:eastAsia="el-GR"/>
        </w:rPr>
        <w:t>φορέων</w:t>
      </w:r>
      <w:r w:rsidRPr="006B1346">
        <w:rPr>
          <w:rFonts w:eastAsia="SimSun" w:cs="Calibri"/>
          <w:bCs/>
          <w:i/>
          <w:iCs/>
          <w:color w:val="1A495C"/>
          <w:sz w:val="21"/>
          <w:szCs w:val="21"/>
          <w:lang w:eastAsia="el-GR"/>
        </w:rPr>
        <w:t>]</w:t>
      </w:r>
    </w:p>
    <w:p w14:paraId="33A21DE0" w14:textId="04660079" w:rsidR="00110B03" w:rsidRPr="006B1346" w:rsidRDefault="00110B03" w:rsidP="00110B03">
      <w:pPr>
        <w:spacing w:before="120" w:after="120" w:line="280" w:lineRule="atLeast"/>
        <w:rPr>
          <w:rFonts w:eastAsia="Calibri" w:cs="Calibri"/>
          <w:sz w:val="21"/>
          <w:lang w:eastAsia="el-GR"/>
        </w:rPr>
      </w:pPr>
      <w:r w:rsidRPr="006B1346">
        <w:rPr>
          <w:rFonts w:eastAsia="Calibri" w:cs="Calibri"/>
          <w:sz w:val="21"/>
          <w:lang w:eastAsia="el-GR"/>
        </w:rPr>
        <w:t>Ο προτεινόμενος ειδικός δείκτης εκροών</w:t>
      </w:r>
      <w:r w:rsidR="000B5FC7" w:rsidRPr="000B5FC7">
        <w:t xml:space="preserve"> </w:t>
      </w:r>
      <w:r w:rsidR="000B5FC7" w:rsidRPr="000B5FC7">
        <w:rPr>
          <w:rFonts w:eastAsia="Calibri" w:cs="Calibri"/>
          <w:sz w:val="21"/>
          <w:lang w:eastAsia="el-GR"/>
        </w:rPr>
        <w:t>PSO795</w:t>
      </w:r>
      <w:r w:rsidRPr="006B1346">
        <w:rPr>
          <w:rFonts w:eastAsia="Calibri" w:cs="Calibri"/>
          <w:sz w:val="21"/>
          <w:lang w:eastAsia="el-GR"/>
        </w:rPr>
        <w:t xml:space="preserve"> ικανοποιεί τα κριτήρια </w:t>
      </w:r>
      <w:r w:rsidRPr="006B1346">
        <w:rPr>
          <w:rFonts w:eastAsia="Calibri" w:cs="Calibri"/>
          <w:sz w:val="21"/>
          <w:lang w:val="en-US" w:eastAsia="el-GR"/>
        </w:rPr>
        <w:t>RACER</w:t>
      </w:r>
      <w:r w:rsidRPr="006B1346">
        <w:rPr>
          <w:rFonts w:eastAsia="Calibri" w:cs="Calibri"/>
          <w:sz w:val="21"/>
          <w:lang w:eastAsia="el-GR"/>
        </w:rPr>
        <w:t xml:space="preserve"> ως ακολούθως:</w:t>
      </w:r>
    </w:p>
    <w:tbl>
      <w:tblPr>
        <w:tblStyle w:val="2-26"/>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110B03" w:rsidRPr="00A97D3D" w14:paraId="27289B85" w14:textId="77777777" w:rsidTr="0066617E">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6D60ED18" w14:textId="77777777" w:rsidR="00110B03" w:rsidRPr="00A97D3D" w:rsidRDefault="00110B03" w:rsidP="0066617E">
            <w:pPr>
              <w:widowControl w:val="0"/>
              <w:autoSpaceDE w:val="0"/>
              <w:autoSpaceDN w:val="0"/>
              <w:spacing w:before="60" w:after="60" w:line="280" w:lineRule="atLeast"/>
              <w:ind w:left="108"/>
              <w:jc w:val="center"/>
              <w:rPr>
                <w:rFonts w:cs="Calibri"/>
                <w:sz w:val="21"/>
                <w:szCs w:val="21"/>
                <w:lang w:eastAsia="el-GR" w:bidi="el-GR"/>
              </w:rPr>
            </w:pPr>
            <w:r w:rsidRPr="00A97D3D">
              <w:rPr>
                <w:rFonts w:cs="Calibri"/>
                <w:sz w:val="21"/>
                <w:szCs w:val="21"/>
                <w:lang w:eastAsia="el-GR" w:bidi="el-GR"/>
              </w:rPr>
              <w:t>Κριτήριο RACER</w:t>
            </w:r>
          </w:p>
        </w:tc>
        <w:tc>
          <w:tcPr>
            <w:tcW w:w="3296" w:type="pct"/>
            <w:tcBorders>
              <w:top w:val="single" w:sz="4" w:space="0" w:color="58B6C0"/>
              <w:left w:val="single" w:sz="4" w:space="0" w:color="58B6C0"/>
              <w:bottom w:val="single" w:sz="12" w:space="0" w:color="58B6C0"/>
            </w:tcBorders>
            <w:shd w:val="clear" w:color="auto" w:fill="F2F3F4"/>
          </w:tcPr>
          <w:p w14:paraId="3A749FF0" w14:textId="77777777" w:rsidR="00110B03" w:rsidRPr="00A97D3D" w:rsidRDefault="00110B03" w:rsidP="0066617E">
            <w:pPr>
              <w:widowControl w:val="0"/>
              <w:autoSpaceDE w:val="0"/>
              <w:autoSpaceDN w:val="0"/>
              <w:spacing w:before="60" w:after="60" w:line="280" w:lineRule="atLeast"/>
              <w:ind w:left="106"/>
              <w:jc w:val="center"/>
              <w:rPr>
                <w:rFonts w:cs="Calibri"/>
                <w:sz w:val="21"/>
                <w:szCs w:val="21"/>
                <w:lang w:eastAsia="el-GR" w:bidi="el-GR"/>
              </w:rPr>
            </w:pPr>
            <w:r w:rsidRPr="00A97D3D">
              <w:rPr>
                <w:rFonts w:cs="Calibri"/>
                <w:sz w:val="21"/>
                <w:szCs w:val="21"/>
                <w:lang w:eastAsia="el-GR" w:bidi="el-GR"/>
              </w:rPr>
              <w:t>Τεκμηρίωση κάλυψης κριτηρίου</w:t>
            </w:r>
          </w:p>
        </w:tc>
      </w:tr>
      <w:tr w:rsidR="00110B03" w:rsidRPr="00743DD7" w14:paraId="2F381A50" w14:textId="77777777" w:rsidTr="0066617E">
        <w:tc>
          <w:tcPr>
            <w:tcW w:w="1704" w:type="pct"/>
            <w:tcBorders>
              <w:top w:val="single" w:sz="12" w:space="0" w:color="58B6C0"/>
            </w:tcBorders>
          </w:tcPr>
          <w:p w14:paraId="5BE31548" w14:textId="77777777" w:rsidR="00110B03" w:rsidRPr="00A97D3D" w:rsidRDefault="00110B03" w:rsidP="0066617E">
            <w:pPr>
              <w:widowControl w:val="0"/>
              <w:autoSpaceDE w:val="0"/>
              <w:autoSpaceDN w:val="0"/>
              <w:spacing w:before="60" w:after="60" w:line="280" w:lineRule="atLeast"/>
              <w:jc w:val="left"/>
              <w:rPr>
                <w:rFonts w:cs="Calibri"/>
                <w:b/>
                <w:bCs/>
                <w:sz w:val="21"/>
                <w:szCs w:val="21"/>
                <w:lang w:val="el" w:eastAsia="el-GR" w:bidi="el-GR"/>
              </w:rPr>
            </w:pPr>
            <w:r w:rsidRPr="00A97D3D">
              <w:rPr>
                <w:rFonts w:cs="Calibri"/>
                <w:b/>
                <w:bCs/>
                <w:sz w:val="21"/>
                <w:szCs w:val="21"/>
                <w:lang w:val="el" w:eastAsia="el-GR" w:bidi="el-GR"/>
              </w:rPr>
              <w:t>Συναφής</w:t>
            </w:r>
          </w:p>
          <w:p w14:paraId="31B44E70" w14:textId="77777777" w:rsidR="00110B03" w:rsidRPr="00CD49E7" w:rsidRDefault="00110B03" w:rsidP="0066617E">
            <w:pPr>
              <w:widowControl w:val="0"/>
              <w:autoSpaceDE w:val="0"/>
              <w:autoSpaceDN w:val="0"/>
              <w:spacing w:after="0" w:line="240" w:lineRule="auto"/>
              <w:jc w:val="left"/>
              <w:rPr>
                <w:rFonts w:cs="Calibri"/>
                <w:b/>
                <w:bCs/>
                <w:i/>
                <w:iCs/>
                <w:sz w:val="20"/>
                <w:szCs w:val="20"/>
                <w:lang w:eastAsia="el-GR" w:bidi="el-GR"/>
              </w:rPr>
            </w:pPr>
            <w:r w:rsidRPr="00CD49E7">
              <w:rPr>
                <w:rFonts w:cs="Calibri"/>
                <w:i/>
                <w:iCs/>
                <w:color w:val="3494BA"/>
                <w:sz w:val="20"/>
                <w:szCs w:val="20"/>
                <w:lang w:val="el" w:eastAsia="el-GR" w:bidi="el-GR"/>
              </w:rPr>
              <w:t>Υπάρχει ισχυρός συσχετισμός με τον στόχο που επιδιώκει να επιτύχει το πρόγραμμα</w:t>
            </w:r>
            <w:r w:rsidRPr="00CD49E7">
              <w:rPr>
                <w:rFonts w:cs="Calibri"/>
                <w:i/>
                <w:iCs/>
                <w:color w:val="3494BA"/>
                <w:sz w:val="20"/>
                <w:szCs w:val="20"/>
                <w:lang w:eastAsia="el-GR" w:bidi="el-GR"/>
              </w:rPr>
              <w:t xml:space="preserve"> </w:t>
            </w:r>
            <w:r w:rsidRPr="00CD49E7">
              <w:rPr>
                <w:rFonts w:cs="Calibri"/>
                <w:i/>
                <w:iCs/>
                <w:color w:val="3494BA"/>
                <w:sz w:val="20"/>
                <w:szCs w:val="20"/>
                <w:lang w:val="el" w:eastAsia="el-GR" w:bidi="el-GR"/>
              </w:rPr>
              <w:t>/</w:t>
            </w:r>
            <w:r w:rsidRPr="00CD49E7">
              <w:rPr>
                <w:rFonts w:cs="Calibri"/>
                <w:i/>
                <w:iCs/>
                <w:color w:val="3494BA"/>
                <w:sz w:val="20"/>
                <w:szCs w:val="20"/>
                <w:lang w:eastAsia="el-GR" w:bidi="el-GR"/>
              </w:rPr>
              <w:t xml:space="preserve"> </w:t>
            </w:r>
            <w:r w:rsidRPr="00CD49E7">
              <w:rPr>
                <w:rFonts w:cs="Calibri"/>
                <w:i/>
                <w:iCs/>
                <w:color w:val="3494BA"/>
                <w:sz w:val="20"/>
                <w:szCs w:val="20"/>
                <w:lang w:val="el" w:eastAsia="el-GR" w:bidi="el-GR"/>
              </w:rPr>
              <w:t>πολιτική;</w:t>
            </w:r>
          </w:p>
        </w:tc>
        <w:tc>
          <w:tcPr>
            <w:tcW w:w="3296" w:type="pct"/>
            <w:tcBorders>
              <w:top w:val="single" w:sz="12" w:space="0" w:color="58B6C0"/>
            </w:tcBorders>
          </w:tcPr>
          <w:p w14:paraId="6D31EC03" w14:textId="45DC5809" w:rsidR="00110B03" w:rsidRPr="00743DD7" w:rsidRDefault="00110B03" w:rsidP="00C53A59">
            <w:pPr>
              <w:spacing w:before="60" w:after="60" w:line="240" w:lineRule="auto"/>
              <w:rPr>
                <w:rFonts w:eastAsia="Times New Roman" w:cstheme="minorHAnsi"/>
                <w:color w:val="000000"/>
                <w:sz w:val="20"/>
                <w:szCs w:val="20"/>
                <w:lang w:eastAsia="el-GR"/>
              </w:rPr>
            </w:pPr>
            <w:r w:rsidRPr="00743DD7">
              <w:rPr>
                <w:rFonts w:eastAsia="Times New Roman" w:cstheme="minorHAnsi"/>
                <w:color w:val="000000"/>
                <w:sz w:val="20"/>
                <w:szCs w:val="20"/>
                <w:lang w:eastAsia="el-GR"/>
              </w:rPr>
              <w:t xml:space="preserve">Ο δείκτης έχει μεγάλη συνάφεια και συνδέεται στενά με τους επιδιωκόμενους στόχους των δράσεων και τη λογική της παρέμβασης που αφορούν στην </w:t>
            </w:r>
            <w:r w:rsidR="00C53A59" w:rsidRPr="00743DD7">
              <w:rPr>
                <w:rFonts w:eastAsia="Times New Roman" w:cstheme="minorHAnsi"/>
                <w:color w:val="000000"/>
                <w:sz w:val="20"/>
                <w:szCs w:val="20"/>
                <w:lang w:eastAsia="el-GR"/>
              </w:rPr>
              <w:t xml:space="preserve"> ενίσχυση</w:t>
            </w:r>
            <w:r w:rsidRPr="00743DD7">
              <w:rPr>
                <w:rFonts w:eastAsia="Times New Roman" w:cstheme="minorHAnsi"/>
                <w:color w:val="000000"/>
                <w:sz w:val="20"/>
                <w:szCs w:val="20"/>
                <w:lang w:eastAsia="el-GR"/>
              </w:rPr>
              <w:t xml:space="preserve"> </w:t>
            </w:r>
            <w:r w:rsidR="00C53A59" w:rsidRPr="00743DD7">
              <w:rPr>
                <w:rFonts w:eastAsia="Times New Roman" w:cstheme="minorHAnsi"/>
                <w:color w:val="000000"/>
                <w:sz w:val="20"/>
                <w:szCs w:val="20"/>
                <w:lang w:eastAsia="el-GR"/>
              </w:rPr>
              <w:t xml:space="preserve">των Δήμων ή/και ΜΚΟ για την </w:t>
            </w:r>
            <w:r w:rsidRPr="00743DD7">
              <w:rPr>
                <w:rFonts w:eastAsia="Times New Roman" w:cstheme="minorHAnsi"/>
                <w:color w:val="000000"/>
                <w:sz w:val="20"/>
                <w:szCs w:val="20"/>
                <w:lang w:eastAsia="el-GR"/>
              </w:rPr>
              <w:t>υλοποίηση προγραμμάτων ενίσχυσης παιδιών Ρομά</w:t>
            </w:r>
            <w:r w:rsidR="006113ED">
              <w:rPr>
                <w:rFonts w:eastAsia="Times New Roman" w:cstheme="minorHAnsi"/>
                <w:color w:val="000000"/>
                <w:sz w:val="20"/>
                <w:szCs w:val="20"/>
                <w:lang w:eastAsia="el-GR"/>
              </w:rPr>
              <w:t>.</w:t>
            </w:r>
          </w:p>
        </w:tc>
      </w:tr>
      <w:tr w:rsidR="00110B03" w:rsidRPr="00743DD7" w14:paraId="227AD8D0" w14:textId="77777777" w:rsidTr="0066617E">
        <w:tc>
          <w:tcPr>
            <w:tcW w:w="1704" w:type="pct"/>
          </w:tcPr>
          <w:p w14:paraId="16564635" w14:textId="77777777" w:rsidR="00110B03" w:rsidRPr="00A97D3D" w:rsidRDefault="00110B03" w:rsidP="00110B03">
            <w:pPr>
              <w:widowControl w:val="0"/>
              <w:autoSpaceDE w:val="0"/>
              <w:autoSpaceDN w:val="0"/>
              <w:spacing w:before="60" w:after="60" w:line="280" w:lineRule="atLeast"/>
              <w:jc w:val="left"/>
              <w:rPr>
                <w:rFonts w:cs="Calibri"/>
                <w:b/>
                <w:bCs/>
                <w:sz w:val="21"/>
                <w:szCs w:val="21"/>
                <w:lang w:val="el" w:eastAsia="el-GR" w:bidi="el-GR"/>
              </w:rPr>
            </w:pPr>
            <w:r w:rsidRPr="00A97D3D">
              <w:rPr>
                <w:rFonts w:cs="Calibri"/>
                <w:b/>
                <w:bCs/>
                <w:sz w:val="21"/>
                <w:szCs w:val="21"/>
                <w:lang w:val="el" w:eastAsia="el-GR" w:bidi="el-GR"/>
              </w:rPr>
              <w:t>Αποδεκτός</w:t>
            </w:r>
          </w:p>
          <w:p w14:paraId="06D01C40" w14:textId="77777777" w:rsidR="00110B03" w:rsidRPr="00CD49E7" w:rsidRDefault="00110B03" w:rsidP="00110B03">
            <w:pPr>
              <w:widowControl w:val="0"/>
              <w:autoSpaceDE w:val="0"/>
              <w:autoSpaceDN w:val="0"/>
              <w:spacing w:after="0" w:line="240" w:lineRule="auto"/>
              <w:jc w:val="left"/>
              <w:rPr>
                <w:rFonts w:cs="Calibri"/>
                <w:i/>
                <w:iCs/>
                <w:sz w:val="20"/>
                <w:szCs w:val="20"/>
                <w:lang w:val="el" w:eastAsia="el-GR" w:bidi="el-GR"/>
              </w:rPr>
            </w:pPr>
            <w:r w:rsidRPr="00CD49E7">
              <w:rPr>
                <w:rFonts w:cs="Calibri"/>
                <w:i/>
                <w:iCs/>
                <w:color w:val="3494BA"/>
                <w:sz w:val="20"/>
                <w:szCs w:val="20"/>
                <w:lang w:val="el" w:eastAsia="el-GR" w:bidi="el-GR"/>
              </w:rPr>
              <w:t>Μπορεί να γίνει εύκολα κατανοητός και αποδεκτός από όλα τα ενδιαφερόμενα μέρη;</w:t>
            </w:r>
          </w:p>
        </w:tc>
        <w:tc>
          <w:tcPr>
            <w:tcW w:w="3296" w:type="pct"/>
          </w:tcPr>
          <w:p w14:paraId="0D1696B7" w14:textId="6EF26663" w:rsidR="00110B03" w:rsidRPr="00743DD7" w:rsidRDefault="00110B03" w:rsidP="00110B03">
            <w:pPr>
              <w:spacing w:before="60" w:after="60" w:line="240" w:lineRule="auto"/>
              <w:rPr>
                <w:rFonts w:eastAsia="Times New Roman"/>
                <w:color w:val="000000"/>
                <w:sz w:val="20"/>
                <w:szCs w:val="20"/>
                <w:lang w:bidi="el-GR"/>
              </w:rPr>
            </w:pPr>
            <w:r w:rsidRPr="00743DD7">
              <w:rPr>
                <w:rFonts w:eastAsia="Times New Roman"/>
                <w:color w:val="000000"/>
                <w:sz w:val="20"/>
                <w:szCs w:val="20"/>
                <w:lang w:bidi="el-GR"/>
              </w:rPr>
              <w:t xml:space="preserve">Ο δείκτης είναι εύκολα κατανοητός, τόσο από τους Δικαιούχους, όσο και από </w:t>
            </w:r>
            <w:r w:rsidR="00C53A59" w:rsidRPr="00743DD7">
              <w:rPr>
                <w:rFonts w:eastAsia="Times New Roman"/>
                <w:color w:val="000000"/>
                <w:sz w:val="20"/>
                <w:szCs w:val="20"/>
                <w:lang w:bidi="el-GR"/>
              </w:rPr>
              <w:t>τις Διαχειριστικές Αρχές</w:t>
            </w:r>
            <w:r w:rsidRPr="00743DD7">
              <w:rPr>
                <w:rFonts w:eastAsia="Times New Roman"/>
                <w:color w:val="000000"/>
                <w:sz w:val="20"/>
                <w:szCs w:val="20"/>
                <w:lang w:bidi="el-GR"/>
              </w:rPr>
              <w:t xml:space="preserve">, καθώς μετρά τον αριθμό </w:t>
            </w:r>
            <w:r w:rsidR="00EA100E" w:rsidRPr="00743DD7">
              <w:rPr>
                <w:rFonts w:eastAsia="Times New Roman"/>
                <w:color w:val="000000"/>
                <w:sz w:val="20"/>
                <w:szCs w:val="20"/>
                <w:lang w:bidi="el-GR"/>
              </w:rPr>
              <w:t>φορέων</w:t>
            </w:r>
            <w:r w:rsidRPr="00743DD7">
              <w:rPr>
                <w:rFonts w:eastAsia="Times New Roman"/>
                <w:color w:val="000000"/>
                <w:sz w:val="20"/>
                <w:szCs w:val="20"/>
                <w:lang w:bidi="el-GR"/>
              </w:rPr>
              <w:t xml:space="preserve"> που </w:t>
            </w:r>
            <w:r w:rsidR="00EA100E" w:rsidRPr="00743DD7">
              <w:rPr>
                <w:rFonts w:eastAsia="Times New Roman"/>
                <w:color w:val="000000"/>
                <w:sz w:val="20"/>
                <w:szCs w:val="20"/>
                <w:lang w:bidi="el-GR"/>
              </w:rPr>
              <w:t>υλοποιούν προγράμματα ενίσχυσης παιδιών Ρομά.</w:t>
            </w:r>
          </w:p>
          <w:p w14:paraId="78D8712E" w14:textId="36A0B290" w:rsidR="00110B03" w:rsidRPr="00743DD7" w:rsidRDefault="00110B03" w:rsidP="00110B03">
            <w:pPr>
              <w:spacing w:before="60" w:after="60" w:line="240" w:lineRule="auto"/>
              <w:rPr>
                <w:rFonts w:eastAsia="Times New Roman" w:cstheme="minorHAnsi"/>
                <w:color w:val="000000"/>
                <w:sz w:val="20"/>
                <w:szCs w:val="20"/>
                <w:lang w:eastAsia="el-GR"/>
              </w:rPr>
            </w:pPr>
            <w:r w:rsidRPr="00743DD7">
              <w:rPr>
                <w:rFonts w:eastAsia="Times New Roman"/>
                <w:color w:val="000000"/>
                <w:sz w:val="20"/>
                <w:szCs w:val="20"/>
                <w:lang w:bidi="el-GR"/>
              </w:rPr>
              <w:t>Επίσης, ο δείκτης είναι αποδεκτός από τους εμπλεκόμενους φορείς, καθώς προτάθηκε από την ΕΥΣΕΚΤ και το περιεχόμενο του Δελτίου Ταυτότητας έχει αποτελέσει αντικείμενο διαβούλευσης.</w:t>
            </w:r>
          </w:p>
        </w:tc>
      </w:tr>
      <w:tr w:rsidR="00110B03" w:rsidRPr="00743DD7" w14:paraId="33CF2033" w14:textId="77777777" w:rsidTr="0066617E">
        <w:tc>
          <w:tcPr>
            <w:tcW w:w="1704" w:type="pct"/>
          </w:tcPr>
          <w:p w14:paraId="5DDC7B01" w14:textId="77777777" w:rsidR="00110B03" w:rsidRPr="00A97D3D" w:rsidRDefault="00110B03" w:rsidP="00110B03">
            <w:pPr>
              <w:widowControl w:val="0"/>
              <w:autoSpaceDE w:val="0"/>
              <w:autoSpaceDN w:val="0"/>
              <w:spacing w:before="60" w:after="60" w:line="280" w:lineRule="atLeast"/>
              <w:jc w:val="left"/>
              <w:rPr>
                <w:rFonts w:cs="Calibri"/>
                <w:b/>
                <w:bCs/>
                <w:sz w:val="21"/>
                <w:szCs w:val="21"/>
                <w:lang w:eastAsia="el-GR" w:bidi="el-GR"/>
              </w:rPr>
            </w:pPr>
            <w:r w:rsidRPr="00A97D3D">
              <w:rPr>
                <w:rFonts w:cs="Calibri"/>
                <w:b/>
                <w:bCs/>
                <w:sz w:val="21"/>
                <w:szCs w:val="21"/>
                <w:lang w:val="el" w:eastAsia="el-GR" w:bidi="el-GR"/>
              </w:rPr>
              <w:t>Αξιόπιστος</w:t>
            </w:r>
          </w:p>
          <w:p w14:paraId="6E67AE3A" w14:textId="77777777" w:rsidR="00110B03" w:rsidRPr="00CD49E7" w:rsidRDefault="00110B03" w:rsidP="00110B03">
            <w:pPr>
              <w:widowControl w:val="0"/>
              <w:autoSpaceDE w:val="0"/>
              <w:autoSpaceDN w:val="0"/>
              <w:spacing w:after="0" w:line="240" w:lineRule="auto"/>
              <w:jc w:val="left"/>
              <w:rPr>
                <w:rFonts w:cs="Calibri"/>
                <w:b/>
                <w:bCs/>
                <w:sz w:val="20"/>
                <w:szCs w:val="20"/>
                <w:lang w:eastAsia="el-GR" w:bidi="el-GR"/>
              </w:rPr>
            </w:pPr>
            <w:r w:rsidRPr="00CD49E7">
              <w:rPr>
                <w:rFonts w:cs="Calibri"/>
                <w:i/>
                <w:iCs/>
                <w:color w:val="3494BA"/>
                <w:sz w:val="20"/>
                <w:szCs w:val="20"/>
                <w:lang w:val="el" w:eastAsia="el-GR" w:bidi="el-GR"/>
              </w:rPr>
              <w:t xml:space="preserve">Είναι εύληπτος σε μη ειδικούς, </w:t>
            </w:r>
            <w:r w:rsidRPr="00CD49E7">
              <w:rPr>
                <w:rFonts w:cs="Calibri"/>
                <w:i/>
                <w:iCs/>
                <w:color w:val="3494BA"/>
                <w:sz w:val="20"/>
                <w:szCs w:val="20"/>
                <w:lang w:val="el" w:eastAsia="el-GR" w:bidi="el-GR"/>
              </w:rPr>
              <w:lastRenderedPageBreak/>
              <w:t>ξεκάθαρος και εύκολα ερμηνευόμενος;</w:t>
            </w:r>
          </w:p>
        </w:tc>
        <w:tc>
          <w:tcPr>
            <w:tcW w:w="3296" w:type="pct"/>
          </w:tcPr>
          <w:p w14:paraId="66FD332B" w14:textId="77777777" w:rsidR="00110B03" w:rsidRPr="00743DD7" w:rsidRDefault="00110B03" w:rsidP="00110B03">
            <w:pPr>
              <w:spacing w:before="60" w:after="60" w:line="240" w:lineRule="auto"/>
              <w:rPr>
                <w:rFonts w:cs="Calibri"/>
                <w:sz w:val="20"/>
                <w:szCs w:val="20"/>
                <w:lang w:val="el" w:eastAsia="el-GR" w:bidi="el-GR"/>
              </w:rPr>
            </w:pPr>
            <w:r w:rsidRPr="00743DD7">
              <w:rPr>
                <w:rFonts w:cs="Calibri"/>
                <w:sz w:val="20"/>
                <w:szCs w:val="20"/>
                <w:lang w:val="el" w:eastAsia="el-GR" w:bidi="el-GR"/>
              </w:rPr>
              <w:lastRenderedPageBreak/>
              <w:t xml:space="preserve">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 </w:t>
            </w:r>
          </w:p>
          <w:p w14:paraId="1A93D13F" w14:textId="200609E0" w:rsidR="00110B03" w:rsidRPr="00743DD7" w:rsidRDefault="00110B03" w:rsidP="00110B03">
            <w:pPr>
              <w:spacing w:before="60" w:after="60" w:line="240" w:lineRule="auto"/>
              <w:rPr>
                <w:rFonts w:eastAsia="Times New Roman" w:cstheme="minorHAnsi"/>
                <w:color w:val="000000"/>
                <w:sz w:val="20"/>
                <w:szCs w:val="20"/>
                <w:lang w:eastAsia="el-GR"/>
              </w:rPr>
            </w:pPr>
            <w:r w:rsidRPr="00743DD7">
              <w:rPr>
                <w:rFonts w:cs="Calibri"/>
                <w:sz w:val="20"/>
                <w:szCs w:val="20"/>
                <w:lang w:val="el" w:eastAsia="el-GR" w:bidi="el-GR"/>
              </w:rPr>
              <w:lastRenderedPageBreak/>
              <w:t xml:space="preserve">Ποσοτικοποιεί αξιόπιστα </w:t>
            </w:r>
            <w:r w:rsidRPr="00743DD7">
              <w:rPr>
                <w:rFonts w:cs="Calibri"/>
                <w:sz w:val="20"/>
                <w:szCs w:val="20"/>
                <w:lang w:eastAsia="el-GR" w:bidi="el-GR"/>
              </w:rPr>
              <w:t>τις</w:t>
            </w:r>
            <w:r w:rsidRPr="00743DD7">
              <w:rPr>
                <w:rFonts w:cs="Calibri"/>
                <w:sz w:val="20"/>
                <w:szCs w:val="20"/>
                <w:lang w:val="el" w:eastAsia="el-GR" w:bidi="el-GR"/>
              </w:rPr>
              <w:t xml:space="preserve"> αναμενόμενες εκροές, ως προς τον αριθμό των </w:t>
            </w:r>
            <w:r w:rsidR="00EA100E" w:rsidRPr="00743DD7">
              <w:rPr>
                <w:rFonts w:cs="Calibri"/>
                <w:sz w:val="20"/>
                <w:szCs w:val="20"/>
                <w:lang w:val="el" w:eastAsia="el-GR" w:bidi="el-GR"/>
              </w:rPr>
              <w:t>φορέων (Δήμων ή/και ΜΚΟ) που υλοποιούν προγράμματα ενίσχυσης παιδιών Ρομά</w:t>
            </w:r>
            <w:r w:rsidRPr="00743DD7">
              <w:rPr>
                <w:rFonts w:cs="Calibri"/>
                <w:sz w:val="20"/>
                <w:szCs w:val="20"/>
                <w:lang w:val="el" w:eastAsia="el-GR" w:bidi="el-GR"/>
              </w:rPr>
              <w:t>.</w:t>
            </w:r>
          </w:p>
        </w:tc>
      </w:tr>
      <w:tr w:rsidR="00110B03" w:rsidRPr="00743DD7" w14:paraId="6EE479D5" w14:textId="77777777" w:rsidTr="0066617E">
        <w:tc>
          <w:tcPr>
            <w:tcW w:w="1704" w:type="pct"/>
          </w:tcPr>
          <w:p w14:paraId="2C1314DA" w14:textId="77777777" w:rsidR="00110B03" w:rsidRPr="00A97D3D" w:rsidRDefault="00110B03" w:rsidP="00110B03">
            <w:pPr>
              <w:widowControl w:val="0"/>
              <w:autoSpaceDE w:val="0"/>
              <w:autoSpaceDN w:val="0"/>
              <w:spacing w:before="60" w:after="60" w:line="280" w:lineRule="atLeast"/>
              <w:jc w:val="left"/>
              <w:rPr>
                <w:rFonts w:cs="Calibri"/>
                <w:sz w:val="21"/>
                <w:szCs w:val="21"/>
                <w:lang w:val="el" w:eastAsia="el-GR" w:bidi="el-GR"/>
              </w:rPr>
            </w:pPr>
            <w:r w:rsidRPr="00A97D3D">
              <w:rPr>
                <w:rFonts w:cs="Calibri"/>
                <w:b/>
                <w:bCs/>
                <w:sz w:val="21"/>
                <w:szCs w:val="21"/>
                <w:lang w:val="el" w:eastAsia="el-GR" w:bidi="el-GR"/>
              </w:rPr>
              <w:lastRenderedPageBreak/>
              <w:t>Εύκολος</w:t>
            </w:r>
          </w:p>
          <w:p w14:paraId="7313BE3E" w14:textId="77777777" w:rsidR="00110B03" w:rsidRPr="00CD49E7" w:rsidRDefault="00110B03" w:rsidP="00110B03">
            <w:pPr>
              <w:widowControl w:val="0"/>
              <w:autoSpaceDE w:val="0"/>
              <w:autoSpaceDN w:val="0"/>
              <w:spacing w:after="0" w:line="240" w:lineRule="auto"/>
              <w:jc w:val="left"/>
              <w:rPr>
                <w:rFonts w:cs="Calibri"/>
                <w:b/>
                <w:bCs/>
                <w:sz w:val="20"/>
                <w:szCs w:val="20"/>
                <w:lang w:eastAsia="el-GR" w:bidi="el-GR"/>
              </w:rPr>
            </w:pPr>
            <w:r w:rsidRPr="00CD49E7">
              <w:rPr>
                <w:rFonts w:cs="Calibri"/>
                <w:i/>
                <w:iCs/>
                <w:color w:val="3494BA"/>
                <w:sz w:val="20"/>
                <w:szCs w:val="20"/>
                <w:lang w:val="el" w:eastAsia="el-GR" w:bidi="el-GR"/>
              </w:rPr>
              <w:t>Είναι εφικτή η παρακολούθηση και η συλλογή δεδομένων με λογικό κόστος;</w:t>
            </w:r>
          </w:p>
        </w:tc>
        <w:tc>
          <w:tcPr>
            <w:tcW w:w="3296" w:type="pct"/>
          </w:tcPr>
          <w:p w14:paraId="57764290" w14:textId="1BC5418D" w:rsidR="00110B03" w:rsidRPr="00743DD7" w:rsidRDefault="00110B03" w:rsidP="00110B03">
            <w:pPr>
              <w:spacing w:before="60" w:after="60" w:line="240" w:lineRule="auto"/>
              <w:rPr>
                <w:rFonts w:eastAsia="Times New Roman" w:cstheme="minorHAnsi"/>
                <w:color w:val="000000"/>
                <w:sz w:val="20"/>
                <w:szCs w:val="20"/>
                <w:lang w:eastAsia="el-GR"/>
              </w:rPr>
            </w:pPr>
            <w:r w:rsidRPr="00743DD7">
              <w:rPr>
                <w:rFonts w:eastAsia="Times New Roman"/>
                <w:color w:val="000000"/>
                <w:sz w:val="20"/>
                <w:szCs w:val="20"/>
              </w:rPr>
              <w:t xml:space="preserve">Η παρακολούθηση και η συλλογή δεδομένων είναι εφικτή και εύκολη, δεδομένου ότι η μέτρησή του θα γίνεται με βάση τα στοιχεία </w:t>
            </w:r>
            <w:r w:rsidR="00EA100E" w:rsidRPr="00743DD7">
              <w:rPr>
                <w:rFonts w:eastAsia="Times New Roman"/>
                <w:color w:val="000000"/>
                <w:sz w:val="20"/>
                <w:szCs w:val="20"/>
              </w:rPr>
              <w:t xml:space="preserve">έναρξης των προγραμμάτων/παρεμβάσεων </w:t>
            </w:r>
            <w:r w:rsidRPr="00743DD7">
              <w:rPr>
                <w:rFonts w:eastAsia="Times New Roman"/>
                <w:color w:val="000000"/>
                <w:sz w:val="20"/>
                <w:szCs w:val="20"/>
              </w:rPr>
              <w:t xml:space="preserve">που </w:t>
            </w:r>
            <w:r w:rsidR="00EA100E" w:rsidRPr="00743DD7">
              <w:rPr>
                <w:rFonts w:eastAsia="Times New Roman"/>
                <w:color w:val="000000"/>
                <w:sz w:val="20"/>
                <w:szCs w:val="20"/>
              </w:rPr>
              <w:t>θα δηλώνεται από τους Δικαιούχους</w:t>
            </w:r>
            <w:r w:rsidRPr="00743DD7">
              <w:rPr>
                <w:rFonts w:eastAsia="Times New Roman"/>
                <w:color w:val="000000"/>
                <w:sz w:val="20"/>
                <w:szCs w:val="20"/>
              </w:rPr>
              <w:t xml:space="preserve">. </w:t>
            </w:r>
          </w:p>
        </w:tc>
      </w:tr>
      <w:tr w:rsidR="00110B03" w:rsidRPr="00743DD7" w14:paraId="39AD5370" w14:textId="77777777" w:rsidTr="0066617E">
        <w:tc>
          <w:tcPr>
            <w:tcW w:w="1704" w:type="pct"/>
          </w:tcPr>
          <w:p w14:paraId="4E22D352" w14:textId="77777777" w:rsidR="00110B03" w:rsidRPr="00A97D3D" w:rsidRDefault="00110B03" w:rsidP="00110B03">
            <w:pPr>
              <w:widowControl w:val="0"/>
              <w:autoSpaceDE w:val="0"/>
              <w:autoSpaceDN w:val="0"/>
              <w:spacing w:before="60" w:after="60" w:line="280" w:lineRule="atLeast"/>
              <w:jc w:val="left"/>
              <w:rPr>
                <w:rFonts w:cs="Calibri"/>
                <w:sz w:val="21"/>
                <w:szCs w:val="21"/>
                <w:lang w:val="el" w:eastAsia="el-GR" w:bidi="el-GR"/>
              </w:rPr>
            </w:pPr>
            <w:r w:rsidRPr="00A97D3D">
              <w:rPr>
                <w:rFonts w:cs="Calibri"/>
                <w:b/>
                <w:bCs/>
                <w:sz w:val="21"/>
                <w:szCs w:val="21"/>
                <w:lang w:val="el" w:eastAsia="el-GR" w:bidi="el-GR"/>
              </w:rPr>
              <w:t>Ισχυρός</w:t>
            </w:r>
          </w:p>
          <w:p w14:paraId="2911BCD8" w14:textId="77777777" w:rsidR="00110B03" w:rsidRPr="00CD49E7" w:rsidRDefault="00110B03" w:rsidP="00110B03">
            <w:pPr>
              <w:widowControl w:val="0"/>
              <w:autoSpaceDE w:val="0"/>
              <w:autoSpaceDN w:val="0"/>
              <w:spacing w:after="0" w:line="240" w:lineRule="auto"/>
              <w:jc w:val="left"/>
              <w:rPr>
                <w:rFonts w:cs="Calibri"/>
                <w:b/>
                <w:bCs/>
                <w:sz w:val="20"/>
                <w:szCs w:val="20"/>
                <w:lang w:val="el" w:eastAsia="el-GR" w:bidi="el-GR"/>
              </w:rPr>
            </w:pPr>
            <w:r w:rsidRPr="00CD49E7">
              <w:rPr>
                <w:rFonts w:cs="Calibri"/>
                <w:i/>
                <w:iCs/>
                <w:color w:val="3494BA"/>
                <w:sz w:val="20"/>
                <w:szCs w:val="20"/>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0BB8940C" w14:textId="00CC80C4" w:rsidR="00110B03" w:rsidRPr="00743DD7" w:rsidRDefault="00110B03" w:rsidP="00110B03">
            <w:pPr>
              <w:spacing w:before="60" w:after="60" w:line="240" w:lineRule="auto"/>
              <w:rPr>
                <w:rFonts w:eastAsia="Times New Roman" w:cstheme="minorHAnsi"/>
                <w:color w:val="000000"/>
                <w:sz w:val="20"/>
                <w:szCs w:val="20"/>
                <w:lang w:eastAsia="el-GR"/>
              </w:rPr>
            </w:pPr>
            <w:r w:rsidRPr="00743DD7">
              <w:rPr>
                <w:rFonts w:eastAsia="Times New Roman" w:cstheme="minorHAnsi"/>
                <w:color w:val="000000"/>
                <w:sz w:val="20"/>
                <w:szCs w:val="20"/>
                <w:lang w:eastAsia="el-GR"/>
              </w:rPr>
              <w:t xml:space="preserve">Είναι ευαίσθητος στις αλλαγές, καθώς παρακολουθεί την προοδευτική καταγραφή των </w:t>
            </w:r>
            <w:r w:rsidR="00EA100E" w:rsidRPr="00743DD7">
              <w:rPr>
                <w:rFonts w:eastAsia="Times New Roman" w:cstheme="minorHAnsi"/>
                <w:color w:val="000000"/>
                <w:sz w:val="20"/>
                <w:szCs w:val="20"/>
                <w:lang w:eastAsia="el-GR"/>
              </w:rPr>
              <w:t xml:space="preserve">φορέων </w:t>
            </w:r>
            <w:r w:rsidRPr="00743DD7">
              <w:rPr>
                <w:rFonts w:eastAsia="Times New Roman" w:cstheme="minorHAnsi"/>
                <w:color w:val="000000"/>
                <w:sz w:val="20"/>
                <w:szCs w:val="20"/>
                <w:lang w:eastAsia="el-GR"/>
              </w:rPr>
              <w:t xml:space="preserve">που </w:t>
            </w:r>
            <w:r w:rsidR="00E07E94" w:rsidRPr="00743DD7">
              <w:rPr>
                <w:rFonts w:eastAsia="Times New Roman" w:cstheme="minorHAnsi"/>
                <w:color w:val="000000"/>
                <w:sz w:val="20"/>
                <w:szCs w:val="20"/>
                <w:lang w:eastAsia="el-GR"/>
              </w:rPr>
              <w:t>υλοποιούν προγράμματα ενίσχυσης παιδιών Ρομά</w:t>
            </w:r>
            <w:r w:rsidRPr="00743DD7">
              <w:rPr>
                <w:rFonts w:eastAsia="Times New Roman" w:cstheme="minorHAnsi"/>
                <w:color w:val="000000"/>
                <w:sz w:val="20"/>
                <w:szCs w:val="20"/>
                <w:lang w:eastAsia="el-GR"/>
              </w:rPr>
              <w:t>.</w:t>
            </w:r>
          </w:p>
          <w:p w14:paraId="47E86667" w14:textId="0508A3A3" w:rsidR="00110B03" w:rsidRPr="00743DD7" w:rsidRDefault="00110B03" w:rsidP="00110B03">
            <w:pPr>
              <w:spacing w:before="60" w:after="60" w:line="240" w:lineRule="auto"/>
              <w:rPr>
                <w:rFonts w:eastAsia="Times New Roman" w:cstheme="minorHAnsi"/>
                <w:color w:val="000000"/>
                <w:sz w:val="20"/>
                <w:szCs w:val="20"/>
                <w:lang w:eastAsia="el-GR"/>
              </w:rPr>
            </w:pPr>
            <w:r w:rsidRPr="00743DD7">
              <w:rPr>
                <w:rFonts w:eastAsia="Times New Roman" w:cstheme="minorHAnsi"/>
                <w:color w:val="000000"/>
                <w:sz w:val="20"/>
                <w:szCs w:val="20"/>
                <w:lang w:eastAsia="el-GR"/>
              </w:rPr>
              <w:t xml:space="preserve">Δεν επιδέχεται χειραγώγησης ή κατάχρησης, </w:t>
            </w:r>
            <w:r w:rsidR="00E07E94" w:rsidRPr="00743DD7">
              <w:rPr>
                <w:rFonts w:eastAsia="Times New Roman" w:cstheme="minorHAnsi"/>
                <w:color w:val="000000"/>
                <w:sz w:val="20"/>
                <w:szCs w:val="20"/>
                <w:lang w:eastAsia="el-GR"/>
              </w:rPr>
              <w:t xml:space="preserve">καθώς συνδέεται στενά με τις υλοποιούμενες παρεμβάσεις και </w:t>
            </w:r>
            <w:r w:rsidRPr="00743DD7">
              <w:rPr>
                <w:rFonts w:eastAsia="Times New Roman" w:cstheme="minorHAnsi"/>
                <w:color w:val="000000"/>
                <w:sz w:val="20"/>
                <w:szCs w:val="20"/>
                <w:lang w:eastAsia="el-GR"/>
              </w:rPr>
              <w:t xml:space="preserve">μετρά τον αριθμό </w:t>
            </w:r>
            <w:r w:rsidR="00E07E94" w:rsidRPr="00743DD7">
              <w:rPr>
                <w:rFonts w:eastAsia="Times New Roman" w:cstheme="minorHAnsi"/>
                <w:color w:val="000000"/>
                <w:sz w:val="20"/>
                <w:szCs w:val="20"/>
                <w:lang w:eastAsia="el-GR"/>
              </w:rPr>
              <w:t>φορέων που υλοποιούν προγράμματα ενίσχυσης παιδιών Ρομά</w:t>
            </w:r>
            <w:r w:rsidRPr="00743DD7">
              <w:rPr>
                <w:rFonts w:eastAsia="Times New Roman" w:cstheme="minorHAnsi"/>
                <w:color w:val="000000"/>
                <w:sz w:val="20"/>
                <w:szCs w:val="20"/>
                <w:lang w:eastAsia="el-GR"/>
              </w:rPr>
              <w:t>.</w:t>
            </w:r>
          </w:p>
        </w:tc>
      </w:tr>
    </w:tbl>
    <w:p w14:paraId="79826E61" w14:textId="77777777" w:rsidR="006B1346" w:rsidRPr="00B86F04" w:rsidRDefault="006B1346" w:rsidP="0042245E"/>
    <w:p w14:paraId="193958DA" w14:textId="649114BA" w:rsidR="0042245E" w:rsidRPr="00B86F04" w:rsidRDefault="0042245E" w:rsidP="0071067E">
      <w:pPr>
        <w:pStyle w:val="3"/>
        <w:ind w:left="709"/>
      </w:pPr>
      <w:bookmarkStart w:id="43" w:name="_Toc107499528"/>
      <w:r w:rsidRPr="00873986">
        <w:t>PSR79</w:t>
      </w:r>
      <w:r w:rsidR="00393B69">
        <w:t>5</w:t>
      </w:r>
      <w:r w:rsidRPr="00B86F04">
        <w:t xml:space="preserve">. </w:t>
      </w:r>
      <w:r w:rsidR="00E77B24">
        <w:t>αριθμός ωφελούμενων παιδιών από προγράμματα ενίσχυσης Ρομά</w:t>
      </w:r>
      <w:bookmarkEnd w:id="43"/>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42245E" w:rsidRPr="00743DD7" w14:paraId="2575341F" w14:textId="77777777" w:rsidTr="008142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4812685B" w14:textId="77777777" w:rsidR="0042245E" w:rsidRPr="00743DD7" w:rsidRDefault="0042245E" w:rsidP="008142CF">
            <w:pPr>
              <w:spacing w:before="60" w:after="60" w:line="240" w:lineRule="auto"/>
              <w:jc w:val="center"/>
              <w:rPr>
                <w:rFonts w:cs="Calibri"/>
                <w:color w:val="000000"/>
                <w:sz w:val="20"/>
                <w:szCs w:val="20"/>
                <w:lang w:eastAsia="el-GR"/>
              </w:rPr>
            </w:pPr>
            <w:r w:rsidRPr="00743DD7">
              <w:rPr>
                <w:rFonts w:cs="Calibri"/>
                <w:color w:val="000000"/>
                <w:sz w:val="20"/>
                <w:szCs w:val="20"/>
                <w:lang w:eastAsia="el-GR"/>
              </w:rPr>
              <w:t>Πεδίο</w:t>
            </w:r>
          </w:p>
        </w:tc>
        <w:tc>
          <w:tcPr>
            <w:tcW w:w="3808" w:type="pct"/>
            <w:shd w:val="clear" w:color="auto" w:fill="C1EDFC" w:themeFill="accent6" w:themeFillTint="33"/>
            <w:noWrap/>
            <w:vAlign w:val="center"/>
            <w:hideMark/>
          </w:tcPr>
          <w:p w14:paraId="053A37A4" w14:textId="77777777" w:rsidR="0042245E" w:rsidRPr="00743DD7" w:rsidRDefault="0042245E" w:rsidP="008142CF">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743DD7">
              <w:rPr>
                <w:rFonts w:cs="Calibri"/>
                <w:sz w:val="20"/>
                <w:szCs w:val="20"/>
                <w:lang w:eastAsia="el-GR"/>
              </w:rPr>
              <w:t>Μεταδεδομένα δείκτη</w:t>
            </w:r>
          </w:p>
        </w:tc>
      </w:tr>
      <w:tr w:rsidR="0042245E" w:rsidRPr="00743DD7" w14:paraId="612A3028"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1C5D3CD1" w14:textId="77777777" w:rsidR="0042245E" w:rsidRPr="00743DD7" w:rsidRDefault="0042245E" w:rsidP="008142CF">
            <w:pPr>
              <w:spacing w:before="60" w:after="60" w:line="240" w:lineRule="auto"/>
              <w:jc w:val="left"/>
              <w:rPr>
                <w:rFonts w:cs="Calibri"/>
                <w:b w:val="0"/>
                <w:bCs w:val="0"/>
                <w:color w:val="000000"/>
                <w:sz w:val="20"/>
                <w:szCs w:val="20"/>
                <w:lang w:eastAsia="el-GR"/>
              </w:rPr>
            </w:pPr>
            <w:r w:rsidRPr="00743DD7">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3FF2D034" w14:textId="0B6EF7CD" w:rsidR="0042245E" w:rsidRPr="00743DD7" w:rsidRDefault="0042245E"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743DD7">
              <w:rPr>
                <w:b/>
                <w:color w:val="000000"/>
                <w:sz w:val="20"/>
                <w:szCs w:val="20"/>
              </w:rPr>
              <w:t>PSR79</w:t>
            </w:r>
            <w:r w:rsidR="00393B69" w:rsidRPr="00743DD7">
              <w:rPr>
                <w:b/>
                <w:color w:val="000000"/>
                <w:sz w:val="20"/>
                <w:szCs w:val="20"/>
              </w:rPr>
              <w:t>5</w:t>
            </w:r>
          </w:p>
        </w:tc>
      </w:tr>
      <w:tr w:rsidR="0042245E" w:rsidRPr="00743DD7" w14:paraId="26243EE3"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A86637F" w14:textId="77777777" w:rsidR="0042245E" w:rsidRPr="00743DD7" w:rsidRDefault="0042245E" w:rsidP="008142CF">
            <w:pPr>
              <w:spacing w:before="60" w:after="60" w:line="240" w:lineRule="auto"/>
              <w:jc w:val="left"/>
              <w:rPr>
                <w:rFonts w:cs="Calibri"/>
                <w:b w:val="0"/>
                <w:bCs w:val="0"/>
                <w:color w:val="000000"/>
                <w:sz w:val="20"/>
                <w:szCs w:val="20"/>
                <w:lang w:eastAsia="el-GR"/>
              </w:rPr>
            </w:pPr>
            <w:r w:rsidRPr="00743DD7">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vAlign w:val="center"/>
            <w:hideMark/>
          </w:tcPr>
          <w:p w14:paraId="00A3C75F" w14:textId="4AC29234" w:rsidR="0042245E" w:rsidRPr="00743DD7" w:rsidRDefault="00E77B24"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743DD7">
              <w:rPr>
                <w:rFonts w:cs="Calibri"/>
                <w:b/>
                <w:sz w:val="20"/>
                <w:szCs w:val="20"/>
                <w:lang w:eastAsia="el-GR"/>
              </w:rPr>
              <w:t>αριθμός ωφελούμενων παιδιών από προγράμματα ενίσχυσης Ρομά</w:t>
            </w:r>
          </w:p>
        </w:tc>
      </w:tr>
      <w:tr w:rsidR="0042245E" w:rsidRPr="00743DD7" w14:paraId="0AB89146"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tcPr>
          <w:p w14:paraId="578D46DB" w14:textId="77777777" w:rsidR="0042245E" w:rsidRPr="00743DD7" w:rsidRDefault="0042245E" w:rsidP="008142CF">
            <w:pPr>
              <w:spacing w:before="60" w:after="60" w:line="240" w:lineRule="auto"/>
              <w:jc w:val="left"/>
              <w:rPr>
                <w:rFonts w:cstheme="minorHAnsi"/>
                <w:color w:val="000000"/>
                <w:sz w:val="20"/>
                <w:szCs w:val="20"/>
                <w:lang w:eastAsia="el-GR"/>
              </w:rPr>
            </w:pPr>
            <w:r w:rsidRPr="00743DD7">
              <w:rPr>
                <w:rFonts w:cstheme="minorHAnsi"/>
                <w:color w:val="000000"/>
                <w:sz w:val="20"/>
                <w:szCs w:val="20"/>
                <w:lang w:eastAsia="el-GR"/>
              </w:rPr>
              <w:t>Ορισμός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tcPr>
          <w:p w14:paraId="063179FA" w14:textId="26E9FCD6" w:rsidR="004378EC" w:rsidRPr="00743DD7" w:rsidRDefault="004378EC" w:rsidP="004378EC">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3DD7">
              <w:rPr>
                <w:rFonts w:cstheme="minorHAnsi"/>
                <w:color w:val="000000"/>
                <w:sz w:val="20"/>
                <w:szCs w:val="20"/>
                <w:lang w:eastAsia="el-GR"/>
              </w:rPr>
              <w:t>Αριθμός νηπίων, παιδιών προσχολικής ηλικίας/εφήβων οικογενειών Ρομά που λαμβάνουν/ωφελούνται από υπηρεσίες βιωματικών εργαστηρίων και κατασκηνώσεων.</w:t>
            </w:r>
          </w:p>
          <w:p w14:paraId="3C865C32" w14:textId="77777777" w:rsidR="007C66E8" w:rsidRPr="00743DD7" w:rsidRDefault="007C66E8" w:rsidP="007C66E8">
            <w:pPr>
              <w:spacing w:line="257"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3DD7">
              <w:rPr>
                <w:rFonts w:cstheme="minorHAnsi"/>
                <w:color w:val="000000"/>
                <w:sz w:val="20"/>
                <w:szCs w:val="20"/>
                <w:lang w:eastAsia="el-GR"/>
              </w:rPr>
              <w:t>O αριθμός των ωφελουμένων παιδιών προκύπτει ως άθροισμα των παιδιών που ωφελούνται από τις δύο επιμέρους Δράσεις (Δράση 1: Βιωματικά Εργαστήρια και Συμμετοχή σε Παιδικές Κατασκηνώσεις &amp; Δράση 2: Παροχή υπηρεσιών κοινωνικής μέριμνας για παιδιά 2-5 ετών.). Επισημαίνεται ότι οι ομάδες- στόχος των δύο δράσεων δεν επικαλύπτονται καθώς αφορούν διαφορετικές ηλικιακές κατηγορίες παιδιών.</w:t>
            </w:r>
          </w:p>
          <w:p w14:paraId="3443A5C3" w14:textId="77777777" w:rsidR="007C66E8" w:rsidRPr="00743DD7" w:rsidRDefault="007C66E8" w:rsidP="000D5209">
            <w:pPr>
              <w:spacing w:line="257"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743DD7">
              <w:rPr>
                <w:rFonts w:cstheme="minorHAnsi"/>
                <w:color w:val="000000"/>
                <w:sz w:val="20"/>
                <w:szCs w:val="20"/>
                <w:lang w:eastAsia="el-GR"/>
              </w:rPr>
              <w:t xml:space="preserve">Συνεπώς ο δείκτης θα </w:t>
            </w:r>
            <w:proofErr w:type="spellStart"/>
            <w:r w:rsidRPr="00743DD7">
              <w:rPr>
                <w:rFonts w:cstheme="minorHAnsi"/>
                <w:color w:val="000000"/>
                <w:sz w:val="20"/>
                <w:szCs w:val="20"/>
                <w:lang w:eastAsia="el-GR"/>
              </w:rPr>
              <w:t>στοχοθετηθεί</w:t>
            </w:r>
            <w:proofErr w:type="spellEnd"/>
            <w:r w:rsidRPr="00743DD7">
              <w:rPr>
                <w:rFonts w:cstheme="minorHAnsi"/>
                <w:color w:val="000000"/>
                <w:sz w:val="20"/>
                <w:szCs w:val="20"/>
                <w:lang w:eastAsia="el-GR"/>
              </w:rPr>
              <w:t xml:space="preserve"> (και άρα θα μετράται) με βάση τον αριθμό των μοναδικών παιδιών ανά δράση/υποέργο. Π.χ. για 15 παιδιά που ωφελούνται στη δράση 1 και συμμετέχουν και τα τρία έτη υλοποίησης στις κατασκηνώσεις, ο δείκτης δεν θα λάβει τιμή 45, αλλά τιμή 15. Αντίστοιχα για 15 παιδιά που ωφελούνται στη δράση 2, ο δείκτης θα λάβει τιμή 15. Συνολικός αριθμός παιδιών όλης της παρέμβασης (παιδιά δράσης 1 και δράσης 2) = 30 μοναδικά παιδιά.</w:t>
            </w:r>
          </w:p>
          <w:p w14:paraId="61E43455" w14:textId="428CDB5E" w:rsidR="00C53A59" w:rsidRPr="00743DD7" w:rsidRDefault="00C53A59" w:rsidP="000D5209">
            <w:pPr>
              <w:spacing w:line="257"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CD49E7">
              <w:rPr>
                <w:color w:val="000000"/>
                <w:sz w:val="20"/>
                <w:szCs w:val="20"/>
              </w:rPr>
              <w:t xml:space="preserve">Ο δείκτης δεν συνδέεται με συλλογή </w:t>
            </w:r>
            <w:proofErr w:type="spellStart"/>
            <w:r w:rsidRPr="00CD49E7">
              <w:rPr>
                <w:color w:val="000000"/>
                <w:sz w:val="20"/>
                <w:szCs w:val="20"/>
              </w:rPr>
              <w:t>μικροδεδομένων</w:t>
            </w:r>
            <w:proofErr w:type="spellEnd"/>
            <w:r w:rsidRPr="00CD49E7">
              <w:rPr>
                <w:color w:val="000000"/>
                <w:sz w:val="20"/>
                <w:szCs w:val="20"/>
              </w:rPr>
              <w:t xml:space="preserve"> καθώς αφορά ωφελούμενους/</w:t>
            </w:r>
            <w:r w:rsidR="00743DD7" w:rsidRPr="00CD49E7">
              <w:rPr>
                <w:color w:val="000000"/>
                <w:sz w:val="20"/>
                <w:szCs w:val="20"/>
              </w:rPr>
              <w:t xml:space="preserve"> </w:t>
            </w:r>
            <w:r w:rsidRPr="00CD49E7">
              <w:rPr>
                <w:color w:val="000000"/>
                <w:sz w:val="20"/>
                <w:szCs w:val="20"/>
              </w:rPr>
              <w:t>λήπτες υπηρεσιών και όχι συμμετέχοντες.</w:t>
            </w:r>
          </w:p>
        </w:tc>
      </w:tr>
      <w:tr w:rsidR="0042245E" w:rsidRPr="00743DD7" w14:paraId="5209AE3A"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65A9EF96" w14:textId="77777777" w:rsidR="0042245E" w:rsidRPr="00743DD7" w:rsidRDefault="0042245E" w:rsidP="008142CF">
            <w:pPr>
              <w:spacing w:before="60" w:after="60" w:line="240" w:lineRule="auto"/>
              <w:jc w:val="left"/>
              <w:rPr>
                <w:rFonts w:cs="Calibri"/>
                <w:color w:val="000000"/>
                <w:sz w:val="20"/>
                <w:szCs w:val="20"/>
                <w:lang w:eastAsia="el-GR"/>
              </w:rPr>
            </w:pPr>
            <w:r w:rsidRPr="00743DD7">
              <w:rPr>
                <w:rFonts w:cstheme="minorHAnsi"/>
                <w:color w:val="000000"/>
                <w:sz w:val="20"/>
                <w:szCs w:val="20"/>
                <w:lang w:eastAsia="el-GR"/>
              </w:rPr>
              <w:t>Μονάδα μέτρησης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4359406F" w14:textId="6D341AAF" w:rsidR="0042245E" w:rsidRPr="00743DD7" w:rsidRDefault="00E77B24"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743DD7">
              <w:rPr>
                <w:color w:val="000000"/>
                <w:sz w:val="20"/>
                <w:szCs w:val="20"/>
              </w:rPr>
              <w:t>Αριθμός ατόμων</w:t>
            </w:r>
          </w:p>
        </w:tc>
      </w:tr>
      <w:tr w:rsidR="0042245E" w:rsidRPr="00743DD7" w14:paraId="348A72B5"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586DC0FC" w14:textId="77777777" w:rsidR="0042245E" w:rsidRPr="00743DD7" w:rsidRDefault="0042245E" w:rsidP="008142CF">
            <w:pPr>
              <w:spacing w:before="60" w:after="60" w:line="240" w:lineRule="auto"/>
              <w:jc w:val="left"/>
              <w:rPr>
                <w:rFonts w:cs="Calibri"/>
                <w:color w:val="000000"/>
                <w:sz w:val="20"/>
                <w:szCs w:val="20"/>
                <w:lang w:eastAsia="el-GR"/>
              </w:rPr>
            </w:pPr>
            <w:r w:rsidRPr="00743DD7">
              <w:rPr>
                <w:rFonts w:cstheme="minorHAnsi"/>
                <w:color w:val="000000"/>
                <w:sz w:val="20"/>
                <w:szCs w:val="20"/>
                <w:lang w:eastAsia="el-GR"/>
              </w:rPr>
              <w:t>Στόχος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05915C31" w14:textId="2C84E3A3" w:rsidR="0042245E" w:rsidRPr="00743DD7" w:rsidRDefault="0042245E" w:rsidP="007C66E8">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743DD7">
              <w:rPr>
                <w:color w:val="000000"/>
                <w:sz w:val="20"/>
                <w:szCs w:val="20"/>
              </w:rPr>
              <w:t xml:space="preserve">Είναι η τιμή που αναμένεται στο τέλος της προγραμματικής περιόδου. </w:t>
            </w:r>
          </w:p>
        </w:tc>
      </w:tr>
      <w:tr w:rsidR="0042245E" w:rsidRPr="00743DD7" w14:paraId="6466EB9E"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3E5F585B" w14:textId="011DA69B" w:rsidR="0042245E" w:rsidRPr="00743DD7" w:rsidRDefault="0042245E" w:rsidP="00DB39F2">
            <w:pPr>
              <w:spacing w:before="60" w:after="60" w:line="240" w:lineRule="auto"/>
              <w:jc w:val="left"/>
              <w:rPr>
                <w:rFonts w:cs="Calibri"/>
                <w:color w:val="000000"/>
                <w:sz w:val="20"/>
                <w:szCs w:val="20"/>
                <w:lang w:eastAsia="el-GR"/>
              </w:rPr>
            </w:pPr>
            <w:r w:rsidRPr="00743DD7">
              <w:rPr>
                <w:rFonts w:cstheme="minorHAnsi"/>
                <w:color w:val="000000"/>
                <w:sz w:val="20"/>
                <w:szCs w:val="20"/>
                <w:lang w:eastAsia="el-GR"/>
              </w:rPr>
              <w:t xml:space="preserve">Τιμή </w:t>
            </w:r>
            <w:r w:rsidR="00DB39F2" w:rsidRPr="00743DD7">
              <w:rPr>
                <w:rFonts w:cstheme="minorHAnsi"/>
                <w:color w:val="000000"/>
                <w:sz w:val="20"/>
                <w:szCs w:val="20"/>
                <w:lang w:eastAsia="el-GR"/>
              </w:rPr>
              <w:t xml:space="preserve"> Αναφοράς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5802D07D" w14:textId="77777777" w:rsidR="00DB39F2" w:rsidRPr="00743DD7" w:rsidRDefault="00900661" w:rsidP="00DB39F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743DD7">
              <w:rPr>
                <w:rFonts w:cs="Calibri"/>
                <w:color w:val="000000"/>
                <w:sz w:val="20"/>
                <w:szCs w:val="20"/>
              </w:rPr>
              <w:t>≥</w:t>
            </w:r>
            <w:r w:rsidR="0042245E" w:rsidRPr="00743DD7">
              <w:rPr>
                <w:color w:val="000000"/>
                <w:sz w:val="20"/>
                <w:szCs w:val="20"/>
              </w:rPr>
              <w:t>0</w:t>
            </w:r>
            <w:r w:rsidR="00DB39F2" w:rsidRPr="00743DD7">
              <w:rPr>
                <w:color w:val="000000"/>
                <w:sz w:val="20"/>
                <w:szCs w:val="20"/>
              </w:rPr>
              <w:t xml:space="preserve"> </w:t>
            </w:r>
          </w:p>
          <w:p w14:paraId="6ACD634A" w14:textId="481CFC24" w:rsidR="00DB39F2" w:rsidRPr="00743DD7" w:rsidRDefault="00DB39F2" w:rsidP="00DB39F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743DD7">
              <w:rPr>
                <w:color w:val="000000"/>
                <w:sz w:val="20"/>
                <w:szCs w:val="20"/>
              </w:rPr>
              <w:t>Δεν υπάρχουν διαθέσιμα στοιχεία για τιμές αναφοράς , καθώς δεν έχου</w:t>
            </w:r>
            <w:r w:rsidR="00C53A59" w:rsidRPr="00743DD7">
              <w:rPr>
                <w:color w:val="000000"/>
                <w:sz w:val="20"/>
                <w:szCs w:val="20"/>
              </w:rPr>
              <w:t>ν</w:t>
            </w:r>
            <w:r w:rsidRPr="00743DD7">
              <w:rPr>
                <w:color w:val="000000"/>
                <w:sz w:val="20"/>
                <w:szCs w:val="20"/>
              </w:rPr>
              <w:t xml:space="preserve"> υλοποιηθεί παρόμοιες δράσεις κατά την ππ 2014-2020</w:t>
            </w:r>
          </w:p>
        </w:tc>
      </w:tr>
      <w:tr w:rsidR="0042245E" w:rsidRPr="00743DD7" w14:paraId="072AFB21" w14:textId="77777777" w:rsidTr="00DB39F2">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5B69EF3A" w14:textId="77777777" w:rsidR="0042245E" w:rsidRPr="00743DD7" w:rsidRDefault="0042245E" w:rsidP="008142CF">
            <w:pPr>
              <w:spacing w:before="60" w:after="60" w:line="240" w:lineRule="auto"/>
              <w:jc w:val="left"/>
              <w:rPr>
                <w:rFonts w:cs="Calibri"/>
                <w:color w:val="FF0000"/>
                <w:sz w:val="20"/>
                <w:szCs w:val="20"/>
                <w:lang w:eastAsia="el-GR"/>
              </w:rPr>
            </w:pPr>
            <w:r w:rsidRPr="00743DD7">
              <w:rPr>
                <w:rFonts w:cstheme="minorHAnsi"/>
                <w:sz w:val="20"/>
                <w:szCs w:val="20"/>
                <w:lang w:eastAsia="el-GR"/>
              </w:rPr>
              <w:t>Κατηγοριοποίηση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tcPr>
          <w:p w14:paraId="5E0F1651" w14:textId="77777777" w:rsidR="00D07C51" w:rsidRPr="00743DD7" w:rsidRDefault="00D07C51" w:rsidP="00E77B24">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43DD7">
              <w:rPr>
                <w:sz w:val="20"/>
                <w:szCs w:val="20"/>
              </w:rPr>
              <w:t xml:space="preserve">Ανά κατηγορία περιφέρειας </w:t>
            </w:r>
          </w:p>
          <w:p w14:paraId="7479FEA5" w14:textId="72C3D6A9" w:rsidR="00DB39F2" w:rsidRPr="00743DD7" w:rsidRDefault="00DB39F2" w:rsidP="00E77B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743DD7">
              <w:rPr>
                <w:sz w:val="20"/>
                <w:szCs w:val="20"/>
              </w:rPr>
              <w:t>Δεν απαιτείται κατηγοριοποίηση δεδομένων ανά φύλο</w:t>
            </w:r>
          </w:p>
        </w:tc>
      </w:tr>
      <w:tr w:rsidR="00900661" w:rsidRPr="00743DD7" w14:paraId="0FA726BE"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16F0C5C8" w14:textId="77777777" w:rsidR="00900661" w:rsidRPr="00743DD7" w:rsidRDefault="00900661" w:rsidP="00900661">
            <w:pPr>
              <w:spacing w:before="60" w:after="60" w:line="240" w:lineRule="auto"/>
              <w:jc w:val="left"/>
              <w:rPr>
                <w:rFonts w:cs="Calibri"/>
                <w:color w:val="000000"/>
                <w:sz w:val="20"/>
                <w:szCs w:val="20"/>
                <w:lang w:eastAsia="el-GR"/>
              </w:rPr>
            </w:pPr>
            <w:r w:rsidRPr="00743DD7">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hideMark/>
          </w:tcPr>
          <w:p w14:paraId="2DE04440" w14:textId="1B8F8282" w:rsidR="00900661" w:rsidRPr="00743DD7" w:rsidRDefault="00900661" w:rsidP="0090066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743DD7">
              <w:rPr>
                <w:color w:val="000000"/>
                <w:sz w:val="20"/>
                <w:szCs w:val="20"/>
              </w:rPr>
              <w:t xml:space="preserve">Για την αναφορά  του τρόπου με τον οποίο το ΕΚΤ+ συμβάλλει στο στόχο που ορίζεται στη συνθήκη για την ΕΕ (αρθρ.162) και για την εφαρμογή της αρχής 3 ‘Ίσες Ευκαιρίες’ και της αρχής 11 “Φροντίδα και υποστήριξη των παιδιών” του Ευρωπαϊκού Πυλώνα Κοινωνικών </w:t>
            </w:r>
            <w:r w:rsidRPr="00743DD7">
              <w:rPr>
                <w:color w:val="000000"/>
                <w:sz w:val="20"/>
                <w:szCs w:val="20"/>
              </w:rPr>
              <w:lastRenderedPageBreak/>
              <w:t>Δικαιωμάτων και για την εφαρμογή της Σύστασης του Συμβουλίου (Δεκέμβριος 2013) για αποτελεσματικά μέτρα ένταξης των Ρομά στα Κ-Μ.</w:t>
            </w:r>
          </w:p>
        </w:tc>
      </w:tr>
      <w:tr w:rsidR="0042245E" w:rsidRPr="00743DD7" w14:paraId="5FC1EF3D"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1A85F22F" w14:textId="77777777" w:rsidR="0042245E" w:rsidRPr="00743DD7" w:rsidRDefault="0042245E" w:rsidP="008142CF">
            <w:pPr>
              <w:spacing w:before="60" w:after="60" w:line="240" w:lineRule="auto"/>
              <w:jc w:val="left"/>
              <w:rPr>
                <w:rFonts w:cs="Calibri"/>
                <w:color w:val="000000"/>
                <w:sz w:val="20"/>
                <w:szCs w:val="20"/>
                <w:lang w:eastAsia="el-GR"/>
              </w:rPr>
            </w:pPr>
            <w:r w:rsidRPr="00743DD7">
              <w:rPr>
                <w:rFonts w:cstheme="minorHAnsi"/>
                <w:color w:val="000000"/>
                <w:sz w:val="20"/>
                <w:szCs w:val="20"/>
                <w:lang w:eastAsia="el-GR"/>
              </w:rPr>
              <w:lastRenderedPageBreak/>
              <w:t>Συλλογή δεδομένων</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5489A3A5" w14:textId="22443E18" w:rsidR="00AE22C9" w:rsidRPr="00743DD7" w:rsidRDefault="00AE22C9" w:rsidP="00AE22C9">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43DD7">
              <w:rPr>
                <w:color w:val="000000"/>
                <w:sz w:val="20"/>
                <w:szCs w:val="20"/>
              </w:rPr>
              <w:t>Αυτή η πληροφορία θα συλλέγεται  από το Μηχανισμό παρακολούθησης και αξιολόγησης της ΕΣΚΕ Ρομά 2021-2030 (αρμοδιότητα ΓΓ.</w:t>
            </w:r>
            <w:r w:rsidR="00105E27" w:rsidRPr="00743DD7">
              <w:rPr>
                <w:color w:val="000000"/>
                <w:sz w:val="20"/>
                <w:szCs w:val="20"/>
              </w:rPr>
              <w:t xml:space="preserve"> </w:t>
            </w:r>
            <w:r w:rsidRPr="00743DD7">
              <w:rPr>
                <w:color w:val="000000"/>
                <w:sz w:val="20"/>
                <w:szCs w:val="20"/>
              </w:rPr>
              <w:t xml:space="preserve">Κοινωνικής Αλληλεγγύης και Καταπολέμησης της Φτώχειας του ΥΠΕΚΥ). Μέχρι την ενεργοποίησή του τα στοιχεία θα συλλέγονται από  τα συστήματα παρακολούθησης των δικαιούχων </w:t>
            </w:r>
          </w:p>
          <w:p w14:paraId="0FE85999" w14:textId="3F57CFCD" w:rsidR="00AE22C9" w:rsidRPr="00743DD7" w:rsidRDefault="00AE22C9" w:rsidP="00AE22C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743DD7">
              <w:rPr>
                <w:color w:val="000000"/>
                <w:sz w:val="20"/>
                <w:szCs w:val="20"/>
              </w:rPr>
              <w:t>Δεν καταχωρούνται στο ΟΠΣ προσωπικά δεδομένα για τη μέτρηση των τιμών του δείκτη.</w:t>
            </w:r>
          </w:p>
        </w:tc>
      </w:tr>
      <w:tr w:rsidR="00AE7BC3" w:rsidRPr="00743DD7" w14:paraId="136F3F72"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E03DAE4" w14:textId="77777777" w:rsidR="00AE7BC3" w:rsidRPr="00743DD7" w:rsidRDefault="00AE7BC3" w:rsidP="00AE7BC3">
            <w:pPr>
              <w:spacing w:before="60" w:after="60" w:line="240" w:lineRule="auto"/>
              <w:jc w:val="left"/>
              <w:rPr>
                <w:rFonts w:cs="Calibri"/>
                <w:color w:val="000000"/>
                <w:sz w:val="20"/>
                <w:szCs w:val="20"/>
                <w:lang w:eastAsia="el-GR"/>
              </w:rPr>
            </w:pPr>
            <w:r w:rsidRPr="00743DD7">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hideMark/>
          </w:tcPr>
          <w:p w14:paraId="64F12D99" w14:textId="057473F4" w:rsidR="00AE7BC3" w:rsidRPr="00743DD7" w:rsidRDefault="00AE22C9" w:rsidP="00AE7BC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743DD7">
              <w:rPr>
                <w:rFonts w:cstheme="minorHAnsi"/>
                <w:color w:val="000000"/>
                <w:sz w:val="20"/>
                <w:szCs w:val="20"/>
                <w:lang w:eastAsia="el-GR"/>
              </w:rPr>
              <w:t>Δύο φορές ετησίως, τέλος Ιανουαρίου και τέλος Ιουλίου, ξεκινώντας από 31.1.2022 και έως το 2030.</w:t>
            </w:r>
          </w:p>
        </w:tc>
      </w:tr>
      <w:tr w:rsidR="0042245E" w:rsidRPr="00743DD7" w14:paraId="271AF1A8"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DE1AB5E" w14:textId="77777777" w:rsidR="0042245E" w:rsidRPr="00743DD7" w:rsidRDefault="0042245E" w:rsidP="008142CF">
            <w:pPr>
              <w:spacing w:before="60" w:after="60" w:line="240" w:lineRule="auto"/>
              <w:jc w:val="left"/>
              <w:rPr>
                <w:rFonts w:cs="Calibri"/>
                <w:color w:val="000000"/>
                <w:sz w:val="20"/>
                <w:szCs w:val="20"/>
                <w:lang w:eastAsia="el-GR"/>
              </w:rPr>
            </w:pPr>
            <w:r w:rsidRPr="00743DD7">
              <w:rPr>
                <w:rFonts w:cstheme="minorHAnsi"/>
                <w:color w:val="000000"/>
                <w:sz w:val="20"/>
                <w:szCs w:val="20"/>
                <w:lang w:eastAsia="el-GR"/>
              </w:rPr>
              <w:t>Σύνδεση με δείκτες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vAlign w:val="center"/>
            <w:hideMark/>
          </w:tcPr>
          <w:p w14:paraId="4577FC68" w14:textId="77777777" w:rsidR="0042245E" w:rsidRPr="00743DD7" w:rsidRDefault="0042245E"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743DD7">
              <w:rPr>
                <w:color w:val="000000"/>
                <w:sz w:val="20"/>
                <w:szCs w:val="20"/>
              </w:rPr>
              <w:t>Δεν υπάρχει</w:t>
            </w:r>
          </w:p>
        </w:tc>
      </w:tr>
      <w:tr w:rsidR="0042245E" w:rsidRPr="00743DD7" w14:paraId="4FAFB2BD"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4FB585A2" w14:textId="77777777" w:rsidR="0042245E" w:rsidRPr="00743DD7" w:rsidRDefault="0042245E" w:rsidP="008142CF">
            <w:pPr>
              <w:spacing w:before="60" w:after="60" w:line="240" w:lineRule="auto"/>
              <w:jc w:val="left"/>
              <w:rPr>
                <w:rFonts w:cs="Calibri"/>
                <w:color w:val="000000"/>
                <w:sz w:val="20"/>
                <w:szCs w:val="20"/>
                <w:lang w:eastAsia="el-GR"/>
              </w:rPr>
            </w:pPr>
            <w:r w:rsidRPr="00743DD7">
              <w:rPr>
                <w:rFonts w:cstheme="minorHAnsi"/>
                <w:color w:val="000000"/>
                <w:sz w:val="20"/>
                <w:szCs w:val="20"/>
                <w:lang w:eastAsia="el-GR"/>
              </w:rPr>
              <w:t>Επικύρωση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tcPr>
          <w:p w14:paraId="01D47C42" w14:textId="77777777" w:rsidR="0042245E" w:rsidRPr="00743DD7" w:rsidRDefault="0042245E"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743DD7">
              <w:rPr>
                <w:color w:val="000000"/>
                <w:sz w:val="20"/>
                <w:szCs w:val="20"/>
              </w:rPr>
              <w:t>Δεν υπάρχει</w:t>
            </w:r>
          </w:p>
        </w:tc>
      </w:tr>
    </w:tbl>
    <w:p w14:paraId="2538E974" w14:textId="0145558B" w:rsidR="00D3313E" w:rsidRDefault="00D3313E" w:rsidP="00D3313E"/>
    <w:p w14:paraId="43AF836F" w14:textId="7F567E97" w:rsidR="001F7CE6" w:rsidRPr="006B1346" w:rsidRDefault="001F7CE6" w:rsidP="001F7CE6">
      <w:pPr>
        <w:keepNext/>
        <w:keepLines/>
        <w:pBdr>
          <w:bottom w:val="single" w:sz="4" w:space="1" w:color="BFBFBF"/>
        </w:pBdr>
        <w:shd w:val="clear" w:color="auto" w:fill="D4EAF3"/>
        <w:spacing w:before="160" w:after="120" w:line="240" w:lineRule="auto"/>
        <w:outlineLvl w:val="5"/>
        <w:rPr>
          <w:rFonts w:eastAsia="SimSun" w:cs="Calibri"/>
          <w:b/>
          <w:bCs/>
          <w:i/>
          <w:iCs/>
          <w:color w:val="1A495C"/>
          <w:sz w:val="21"/>
          <w:szCs w:val="21"/>
          <w:lang w:eastAsia="el-GR"/>
        </w:rPr>
      </w:pPr>
      <w:r w:rsidRPr="006B1346">
        <w:rPr>
          <w:rFonts w:eastAsia="SimSun" w:cs="Calibri"/>
          <w:b/>
          <w:bCs/>
          <w:color w:val="1A495C"/>
          <w:sz w:val="21"/>
          <w:szCs w:val="21"/>
          <w:lang w:val="en-US" w:eastAsia="el-GR"/>
        </w:rPr>
        <w:t>PSR</w:t>
      </w:r>
      <w:r w:rsidRPr="006B1346">
        <w:rPr>
          <w:rFonts w:eastAsia="SimSun" w:cs="Calibri"/>
          <w:b/>
          <w:bCs/>
          <w:color w:val="1A495C"/>
          <w:sz w:val="21"/>
          <w:szCs w:val="21"/>
          <w:lang w:eastAsia="el-GR"/>
        </w:rPr>
        <w:t xml:space="preserve">795 - </w:t>
      </w:r>
      <w:r w:rsidR="006D39BF" w:rsidRPr="006D39BF">
        <w:rPr>
          <w:rFonts w:eastAsia="SimSun" w:cs="Calibri"/>
          <w:color w:val="1A495C"/>
          <w:sz w:val="21"/>
          <w:szCs w:val="21"/>
          <w:lang w:eastAsia="el-GR"/>
        </w:rPr>
        <w:t>αριθμός ωφελούμενων παιδιών από προγράμματα ενίσχυσης Ρομά</w:t>
      </w:r>
      <w:r w:rsidR="006D39BF">
        <w:rPr>
          <w:rFonts w:eastAsia="SimSun" w:cs="Calibri"/>
          <w:color w:val="1A495C"/>
          <w:sz w:val="21"/>
          <w:szCs w:val="21"/>
          <w:lang w:eastAsia="el-GR"/>
        </w:rPr>
        <w:t xml:space="preserve"> </w:t>
      </w:r>
      <w:r w:rsidR="006D39BF">
        <w:rPr>
          <w:rFonts w:eastAsia="SimSun" w:cs="Calibri"/>
          <w:i/>
          <w:iCs/>
          <w:color w:val="1A495C"/>
          <w:sz w:val="21"/>
          <w:szCs w:val="21"/>
          <w:lang w:eastAsia="el-GR"/>
        </w:rPr>
        <w:t>[α</w:t>
      </w:r>
      <w:r w:rsidR="006D39BF" w:rsidRPr="006D39BF">
        <w:rPr>
          <w:rFonts w:eastAsia="SimSun" w:cs="Calibri"/>
          <w:i/>
          <w:iCs/>
          <w:color w:val="1A495C"/>
          <w:sz w:val="21"/>
          <w:szCs w:val="21"/>
          <w:lang w:eastAsia="el-GR"/>
        </w:rPr>
        <w:t>ριθμός ατόμων</w:t>
      </w:r>
      <w:r w:rsidR="006D39BF">
        <w:rPr>
          <w:rFonts w:eastAsia="SimSun" w:cs="Calibri"/>
          <w:i/>
          <w:iCs/>
          <w:color w:val="1A495C"/>
          <w:sz w:val="21"/>
          <w:szCs w:val="21"/>
          <w:lang w:eastAsia="el-GR"/>
        </w:rPr>
        <w:t>]</w:t>
      </w:r>
    </w:p>
    <w:p w14:paraId="7E546726" w14:textId="3BE84062" w:rsidR="006D27A7" w:rsidRPr="006B1346" w:rsidRDefault="006D27A7" w:rsidP="006D27A7">
      <w:pPr>
        <w:spacing w:before="120" w:after="120" w:line="280" w:lineRule="atLeast"/>
        <w:rPr>
          <w:rFonts w:eastAsia="Calibri" w:cs="Calibri"/>
          <w:sz w:val="21"/>
          <w:szCs w:val="21"/>
          <w:lang w:eastAsia="el-GR"/>
        </w:rPr>
      </w:pPr>
      <w:r w:rsidRPr="006B1346">
        <w:rPr>
          <w:rFonts w:eastAsia="Calibri" w:cs="Calibri"/>
          <w:sz w:val="21"/>
          <w:szCs w:val="21"/>
          <w:lang w:eastAsia="el-GR"/>
        </w:rPr>
        <w:t xml:space="preserve">Ο </w:t>
      </w:r>
      <w:r>
        <w:rPr>
          <w:rFonts w:eastAsia="Calibri" w:cs="Calibri"/>
          <w:sz w:val="21"/>
          <w:szCs w:val="21"/>
          <w:lang w:eastAsia="el-GR"/>
        </w:rPr>
        <w:t xml:space="preserve">ειδικός </w:t>
      </w:r>
      <w:r w:rsidRPr="006B1346">
        <w:rPr>
          <w:rFonts w:eastAsia="Calibri" w:cs="Calibri"/>
          <w:sz w:val="21"/>
          <w:szCs w:val="21"/>
          <w:lang w:eastAsia="el-GR"/>
        </w:rPr>
        <w:t xml:space="preserve">δείκτης </w:t>
      </w:r>
      <w:r>
        <w:rPr>
          <w:rFonts w:eastAsia="Calibri" w:cs="Calibri"/>
          <w:sz w:val="21"/>
          <w:szCs w:val="21"/>
          <w:lang w:eastAsia="el-GR"/>
        </w:rPr>
        <w:t xml:space="preserve">αποτελεσμάτων </w:t>
      </w:r>
      <w:r w:rsidRPr="00967565">
        <w:rPr>
          <w:rFonts w:eastAsia="Calibri" w:cs="Calibri"/>
          <w:sz w:val="21"/>
          <w:szCs w:val="21"/>
          <w:lang w:eastAsia="el-GR"/>
        </w:rPr>
        <w:t>PSR79</w:t>
      </w:r>
      <w:r>
        <w:rPr>
          <w:rFonts w:eastAsia="Calibri" w:cs="Calibri"/>
          <w:sz w:val="21"/>
          <w:szCs w:val="21"/>
          <w:lang w:eastAsia="el-GR"/>
        </w:rPr>
        <w:t>5</w:t>
      </w:r>
      <w:r w:rsidRPr="00967565">
        <w:rPr>
          <w:rFonts w:eastAsia="Calibri" w:cs="Calibri"/>
          <w:sz w:val="21"/>
          <w:szCs w:val="21"/>
          <w:lang w:eastAsia="el-GR"/>
        </w:rPr>
        <w:t xml:space="preserve"> </w:t>
      </w:r>
      <w:r w:rsidRPr="006B1346">
        <w:rPr>
          <w:rFonts w:eastAsia="Calibri" w:cs="Calibri"/>
          <w:sz w:val="21"/>
          <w:szCs w:val="21"/>
          <w:lang w:eastAsia="el-GR"/>
        </w:rPr>
        <w:t>ικανοποιεί τα κριτήρια RACER ως ακολούθως:</w:t>
      </w:r>
    </w:p>
    <w:tbl>
      <w:tblPr>
        <w:tblStyle w:val="2-292"/>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6D27A7" w:rsidRPr="00A97D3D" w14:paraId="11D36932" w14:textId="77777777" w:rsidTr="0066617E">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5E9F6649" w14:textId="77777777" w:rsidR="006D27A7" w:rsidRPr="00A97D3D" w:rsidRDefault="006D27A7" w:rsidP="0066617E">
            <w:pPr>
              <w:widowControl w:val="0"/>
              <w:autoSpaceDE w:val="0"/>
              <w:autoSpaceDN w:val="0"/>
              <w:spacing w:before="60" w:after="60" w:line="280" w:lineRule="atLeast"/>
              <w:ind w:left="108"/>
              <w:jc w:val="center"/>
              <w:rPr>
                <w:rFonts w:cs="Calibri"/>
                <w:sz w:val="21"/>
                <w:szCs w:val="21"/>
                <w:lang w:eastAsia="el-GR" w:bidi="el-GR"/>
              </w:rPr>
            </w:pPr>
            <w:r w:rsidRPr="00A97D3D">
              <w:rPr>
                <w:rFonts w:cs="Calibri"/>
                <w:sz w:val="21"/>
                <w:szCs w:val="21"/>
                <w:lang w:eastAsia="el-GR" w:bidi="el-GR"/>
              </w:rPr>
              <w:t>Κριτήριο RACER</w:t>
            </w:r>
          </w:p>
        </w:tc>
        <w:tc>
          <w:tcPr>
            <w:tcW w:w="3296" w:type="pct"/>
            <w:tcBorders>
              <w:top w:val="single" w:sz="4" w:space="0" w:color="58B6C0"/>
              <w:left w:val="single" w:sz="4" w:space="0" w:color="58B6C0"/>
              <w:bottom w:val="single" w:sz="12" w:space="0" w:color="58B6C0"/>
            </w:tcBorders>
            <w:shd w:val="clear" w:color="auto" w:fill="F2F3F4"/>
          </w:tcPr>
          <w:p w14:paraId="2423F0A3" w14:textId="77777777" w:rsidR="006D27A7" w:rsidRPr="00A97D3D" w:rsidRDefault="006D27A7" w:rsidP="0066617E">
            <w:pPr>
              <w:widowControl w:val="0"/>
              <w:autoSpaceDE w:val="0"/>
              <w:autoSpaceDN w:val="0"/>
              <w:spacing w:before="60" w:after="60" w:line="280" w:lineRule="atLeast"/>
              <w:ind w:left="106"/>
              <w:jc w:val="center"/>
              <w:rPr>
                <w:rFonts w:cs="Calibri"/>
                <w:sz w:val="21"/>
                <w:szCs w:val="21"/>
                <w:lang w:eastAsia="el-GR" w:bidi="el-GR"/>
              </w:rPr>
            </w:pPr>
            <w:r w:rsidRPr="00A97D3D">
              <w:rPr>
                <w:rFonts w:cs="Calibri"/>
                <w:sz w:val="21"/>
                <w:szCs w:val="21"/>
                <w:lang w:eastAsia="el-GR" w:bidi="el-GR"/>
              </w:rPr>
              <w:t>Τεκμηρίωση κάλυψης κριτηρίου</w:t>
            </w:r>
          </w:p>
        </w:tc>
      </w:tr>
      <w:tr w:rsidR="006D27A7" w:rsidRPr="00743DD7" w14:paraId="512D1B46" w14:textId="77777777" w:rsidTr="0066617E">
        <w:tc>
          <w:tcPr>
            <w:tcW w:w="1704" w:type="pct"/>
            <w:tcBorders>
              <w:top w:val="single" w:sz="12" w:space="0" w:color="58B6C0"/>
            </w:tcBorders>
          </w:tcPr>
          <w:p w14:paraId="76775DAE" w14:textId="77777777" w:rsidR="006D27A7" w:rsidRPr="00A97D3D" w:rsidRDefault="006D27A7" w:rsidP="0066617E">
            <w:pPr>
              <w:widowControl w:val="0"/>
              <w:autoSpaceDE w:val="0"/>
              <w:autoSpaceDN w:val="0"/>
              <w:spacing w:before="60" w:after="60" w:line="280" w:lineRule="atLeast"/>
              <w:jc w:val="left"/>
              <w:rPr>
                <w:rFonts w:cs="Calibri"/>
                <w:b/>
                <w:bCs/>
                <w:sz w:val="21"/>
                <w:szCs w:val="21"/>
                <w:lang w:val="el" w:eastAsia="el-GR" w:bidi="el-GR"/>
              </w:rPr>
            </w:pPr>
            <w:r w:rsidRPr="00A97D3D">
              <w:rPr>
                <w:rFonts w:cs="Calibri"/>
                <w:b/>
                <w:bCs/>
                <w:sz w:val="21"/>
                <w:szCs w:val="21"/>
                <w:lang w:val="el" w:eastAsia="el-GR" w:bidi="el-GR"/>
              </w:rPr>
              <w:t>Συναφής</w:t>
            </w:r>
          </w:p>
          <w:p w14:paraId="5C51D718" w14:textId="77777777" w:rsidR="006D27A7" w:rsidRPr="00CD49E7" w:rsidRDefault="006D27A7" w:rsidP="0066617E">
            <w:pPr>
              <w:widowControl w:val="0"/>
              <w:autoSpaceDE w:val="0"/>
              <w:autoSpaceDN w:val="0"/>
              <w:spacing w:after="0" w:line="240" w:lineRule="auto"/>
              <w:jc w:val="left"/>
              <w:rPr>
                <w:rFonts w:cs="Calibri"/>
                <w:b/>
                <w:bCs/>
                <w:i/>
                <w:iCs/>
                <w:sz w:val="20"/>
                <w:szCs w:val="20"/>
                <w:lang w:eastAsia="el-GR" w:bidi="el-GR"/>
              </w:rPr>
            </w:pPr>
            <w:r w:rsidRPr="00CD49E7">
              <w:rPr>
                <w:rFonts w:cs="Calibri"/>
                <w:i/>
                <w:iCs/>
                <w:color w:val="3494BA"/>
                <w:sz w:val="20"/>
                <w:szCs w:val="20"/>
                <w:lang w:val="el" w:eastAsia="el-GR" w:bidi="el-GR"/>
              </w:rPr>
              <w:t>Υπάρχει ισχυρός συσχετισμός με τον στόχο που επιδιώκει να επιτύχει το πρόγραμμα</w:t>
            </w:r>
            <w:r w:rsidRPr="00CD49E7">
              <w:rPr>
                <w:rFonts w:cs="Calibri"/>
                <w:i/>
                <w:iCs/>
                <w:color w:val="3494BA"/>
                <w:sz w:val="20"/>
                <w:szCs w:val="20"/>
                <w:lang w:eastAsia="el-GR" w:bidi="el-GR"/>
              </w:rPr>
              <w:t xml:space="preserve"> </w:t>
            </w:r>
            <w:r w:rsidRPr="00CD49E7">
              <w:rPr>
                <w:rFonts w:cs="Calibri"/>
                <w:i/>
                <w:iCs/>
                <w:color w:val="3494BA"/>
                <w:sz w:val="20"/>
                <w:szCs w:val="20"/>
                <w:lang w:val="el" w:eastAsia="el-GR" w:bidi="el-GR"/>
              </w:rPr>
              <w:t>/</w:t>
            </w:r>
            <w:r w:rsidRPr="00CD49E7">
              <w:rPr>
                <w:rFonts w:cs="Calibri"/>
                <w:i/>
                <w:iCs/>
                <w:color w:val="3494BA"/>
                <w:sz w:val="20"/>
                <w:szCs w:val="20"/>
                <w:lang w:eastAsia="el-GR" w:bidi="el-GR"/>
              </w:rPr>
              <w:t xml:space="preserve"> </w:t>
            </w:r>
            <w:r w:rsidRPr="00CD49E7">
              <w:rPr>
                <w:rFonts w:cs="Calibri"/>
                <w:i/>
                <w:iCs/>
                <w:color w:val="3494BA"/>
                <w:sz w:val="20"/>
                <w:szCs w:val="20"/>
                <w:lang w:val="el" w:eastAsia="el-GR" w:bidi="el-GR"/>
              </w:rPr>
              <w:t>πολιτική;</w:t>
            </w:r>
          </w:p>
        </w:tc>
        <w:tc>
          <w:tcPr>
            <w:tcW w:w="3296" w:type="pct"/>
          </w:tcPr>
          <w:p w14:paraId="31637FDD" w14:textId="5F165428" w:rsidR="006D27A7" w:rsidRPr="00743DD7" w:rsidRDefault="006D27A7" w:rsidP="0066617E">
            <w:pPr>
              <w:spacing w:before="60" w:after="60" w:line="240" w:lineRule="auto"/>
              <w:rPr>
                <w:rFonts w:eastAsia="Times New Roman" w:cstheme="minorHAnsi"/>
                <w:color w:val="000000"/>
                <w:sz w:val="20"/>
                <w:szCs w:val="20"/>
                <w:lang w:eastAsia="el-GR"/>
              </w:rPr>
            </w:pPr>
            <w:r w:rsidRPr="00743DD7">
              <w:rPr>
                <w:rFonts w:eastAsia="Times New Roman" w:cstheme="minorHAnsi"/>
                <w:color w:val="000000"/>
                <w:sz w:val="20"/>
                <w:szCs w:val="20"/>
                <w:lang w:eastAsia="el-GR"/>
              </w:rPr>
              <w:t>Έχει μεγάλη συνάφεια και συνδέεται στενά με τους στόχους της δράσης και τη λογική της παρέμβασης για τη</w:t>
            </w:r>
            <w:r w:rsidR="00A155BC" w:rsidRPr="00743DD7">
              <w:rPr>
                <w:rFonts w:eastAsia="Times New Roman" w:cstheme="minorHAnsi"/>
                <w:color w:val="000000"/>
                <w:sz w:val="20"/>
                <w:szCs w:val="20"/>
                <w:lang w:eastAsia="el-GR"/>
              </w:rPr>
              <w:t>ν</w:t>
            </w:r>
            <w:r w:rsidRPr="00743DD7">
              <w:rPr>
                <w:rFonts w:eastAsia="Times New Roman" w:cstheme="minorHAnsi"/>
                <w:color w:val="000000"/>
                <w:sz w:val="20"/>
                <w:szCs w:val="20"/>
                <w:lang w:eastAsia="el-GR"/>
              </w:rPr>
              <w:t xml:space="preserve"> ακριβή αποτύπωση του αριθμού των νηπίων παιδιών προσχολικής ηλικίας/εφήβων οικογενειών Ρομά που λαμβάνουν/ωφελούνται από υπηρεσίες βιωματικών εργαστηρίων και κατασκηνώσεων.</w:t>
            </w:r>
            <w:r w:rsidR="00A155BC" w:rsidRPr="00743DD7">
              <w:rPr>
                <w:rFonts w:eastAsia="Times New Roman" w:cstheme="minorHAnsi"/>
                <w:color w:val="000000"/>
                <w:sz w:val="20"/>
                <w:szCs w:val="20"/>
                <w:lang w:eastAsia="el-GR"/>
              </w:rPr>
              <w:t xml:space="preserve"> Ο δείκτης μετρά παιδιά καθώς η παρέμβαση υλοποιείται στο πλαίσιο της «Εγγύησης για το Παιδί».</w:t>
            </w:r>
          </w:p>
        </w:tc>
      </w:tr>
      <w:tr w:rsidR="006D27A7" w:rsidRPr="00743DD7" w14:paraId="44961771" w14:textId="77777777" w:rsidTr="0066617E">
        <w:tc>
          <w:tcPr>
            <w:tcW w:w="1704" w:type="pct"/>
          </w:tcPr>
          <w:p w14:paraId="4A7C2C0A" w14:textId="77777777" w:rsidR="006D27A7" w:rsidRPr="00A97D3D" w:rsidRDefault="006D27A7" w:rsidP="0066617E">
            <w:pPr>
              <w:widowControl w:val="0"/>
              <w:autoSpaceDE w:val="0"/>
              <w:autoSpaceDN w:val="0"/>
              <w:spacing w:before="60" w:after="60" w:line="280" w:lineRule="atLeast"/>
              <w:jc w:val="left"/>
              <w:rPr>
                <w:rFonts w:cs="Calibri"/>
                <w:b/>
                <w:bCs/>
                <w:sz w:val="21"/>
                <w:szCs w:val="21"/>
                <w:lang w:val="el" w:eastAsia="el-GR" w:bidi="el-GR"/>
              </w:rPr>
            </w:pPr>
            <w:r w:rsidRPr="00A97D3D">
              <w:rPr>
                <w:rFonts w:cs="Calibri"/>
                <w:b/>
                <w:bCs/>
                <w:sz w:val="21"/>
                <w:szCs w:val="21"/>
                <w:lang w:val="el" w:eastAsia="el-GR" w:bidi="el-GR"/>
              </w:rPr>
              <w:t>Αποδεκτός</w:t>
            </w:r>
          </w:p>
          <w:p w14:paraId="18B24CC8" w14:textId="77777777" w:rsidR="006D27A7" w:rsidRPr="00CD49E7" w:rsidRDefault="006D27A7" w:rsidP="0066617E">
            <w:pPr>
              <w:widowControl w:val="0"/>
              <w:autoSpaceDE w:val="0"/>
              <w:autoSpaceDN w:val="0"/>
              <w:spacing w:after="0" w:line="240" w:lineRule="auto"/>
              <w:jc w:val="left"/>
              <w:rPr>
                <w:rFonts w:cs="Calibri"/>
                <w:i/>
                <w:iCs/>
                <w:sz w:val="20"/>
                <w:szCs w:val="20"/>
                <w:lang w:val="el" w:eastAsia="el-GR" w:bidi="el-GR"/>
              </w:rPr>
            </w:pPr>
            <w:r w:rsidRPr="00CD49E7">
              <w:rPr>
                <w:rFonts w:cs="Calibri"/>
                <w:i/>
                <w:iCs/>
                <w:color w:val="3494BA"/>
                <w:sz w:val="20"/>
                <w:szCs w:val="20"/>
                <w:lang w:val="el" w:eastAsia="el-GR" w:bidi="el-GR"/>
              </w:rPr>
              <w:t>Μπορεί να γίνει εύκολα κατανοητός και αποδεκτός από όλα τα ενδιαφερόμενα μέρη;</w:t>
            </w:r>
          </w:p>
        </w:tc>
        <w:tc>
          <w:tcPr>
            <w:tcW w:w="3296" w:type="pct"/>
          </w:tcPr>
          <w:p w14:paraId="0B3863A2" w14:textId="73750EA8" w:rsidR="006D27A7" w:rsidRPr="00743DD7" w:rsidRDefault="006D27A7" w:rsidP="0066617E">
            <w:pPr>
              <w:spacing w:before="60" w:after="60" w:line="240" w:lineRule="auto"/>
              <w:rPr>
                <w:rFonts w:eastAsia="Times New Roman" w:cstheme="minorHAnsi"/>
                <w:color w:val="000000"/>
                <w:sz w:val="20"/>
                <w:szCs w:val="20"/>
                <w:lang w:eastAsia="el-GR" w:bidi="el-GR"/>
              </w:rPr>
            </w:pPr>
            <w:r w:rsidRPr="00743DD7">
              <w:rPr>
                <w:rFonts w:eastAsia="Times New Roman" w:cstheme="minorHAnsi"/>
                <w:color w:val="000000"/>
                <w:sz w:val="20"/>
                <w:szCs w:val="20"/>
                <w:lang w:eastAsia="el-GR" w:bidi="el-GR"/>
              </w:rPr>
              <w:t xml:space="preserve">Ο δείκτης είναι εύκολα κατανοητός, τόσο από τους Δικαιούχους, όσο και από </w:t>
            </w:r>
            <w:r w:rsidR="00C53A59" w:rsidRPr="00743DD7">
              <w:rPr>
                <w:rFonts w:eastAsia="Times New Roman" w:cstheme="minorHAnsi"/>
                <w:color w:val="000000"/>
                <w:sz w:val="20"/>
                <w:szCs w:val="20"/>
                <w:lang w:eastAsia="el-GR" w:bidi="el-GR"/>
              </w:rPr>
              <w:t>τις Διαχειριστικές Αρχές</w:t>
            </w:r>
            <w:r w:rsidRPr="00743DD7">
              <w:rPr>
                <w:rFonts w:eastAsia="Times New Roman" w:cstheme="minorHAnsi"/>
                <w:color w:val="000000"/>
                <w:sz w:val="20"/>
                <w:szCs w:val="20"/>
                <w:lang w:eastAsia="el-GR" w:bidi="el-GR"/>
              </w:rPr>
              <w:t>, καθώς αποδίδει με άμεσο τρόπο τα επιδιωκόμενα αποτελέσματα των παρεμβάσεων (πλήθος παιδιών οικογενειών Ρομά που ωφελούνται από υπηρεσίες βιωματικών εργαστηρίων και κατασκηνώσεων).</w:t>
            </w:r>
          </w:p>
          <w:p w14:paraId="0D530290" w14:textId="77777777" w:rsidR="006D27A7" w:rsidRPr="00743DD7" w:rsidRDefault="006D27A7" w:rsidP="0066617E">
            <w:pPr>
              <w:spacing w:before="60" w:after="60" w:line="240" w:lineRule="auto"/>
              <w:rPr>
                <w:rFonts w:eastAsia="Times New Roman" w:cstheme="minorHAnsi"/>
                <w:color w:val="000000"/>
                <w:sz w:val="20"/>
                <w:szCs w:val="20"/>
                <w:lang w:eastAsia="el-GR"/>
              </w:rPr>
            </w:pPr>
            <w:r w:rsidRPr="00743DD7">
              <w:rPr>
                <w:rFonts w:eastAsia="Times New Roman" w:cstheme="minorHAnsi"/>
                <w:color w:val="000000"/>
                <w:sz w:val="20"/>
                <w:szCs w:val="20"/>
                <w:lang w:eastAsia="el-GR" w:bidi="el-GR"/>
              </w:rPr>
              <w:t>Επίσης, ο δείκτης είναι αποδεκτός από τους εμπλεκόμενους φορείς, καθώς προτάθηκε από την ΕΥΣΕΚΤ και το περιεχόμενο του Δελτίου Ταυτότητας έχει αποτελέσει αντικείμενο διαβούλευσης.</w:t>
            </w:r>
          </w:p>
        </w:tc>
      </w:tr>
      <w:tr w:rsidR="006D27A7" w:rsidRPr="00743DD7" w14:paraId="42497CF9" w14:textId="77777777" w:rsidTr="0066617E">
        <w:tc>
          <w:tcPr>
            <w:tcW w:w="1704" w:type="pct"/>
          </w:tcPr>
          <w:p w14:paraId="4D0E2EAE" w14:textId="77777777" w:rsidR="006D27A7" w:rsidRPr="00A97D3D" w:rsidRDefault="006D27A7" w:rsidP="0066617E">
            <w:pPr>
              <w:widowControl w:val="0"/>
              <w:autoSpaceDE w:val="0"/>
              <w:autoSpaceDN w:val="0"/>
              <w:spacing w:before="60" w:after="60" w:line="280" w:lineRule="atLeast"/>
              <w:jc w:val="left"/>
              <w:rPr>
                <w:rFonts w:cs="Calibri"/>
                <w:b/>
                <w:bCs/>
                <w:sz w:val="21"/>
                <w:szCs w:val="21"/>
                <w:lang w:eastAsia="el-GR" w:bidi="el-GR"/>
              </w:rPr>
            </w:pPr>
            <w:r w:rsidRPr="00A97D3D">
              <w:rPr>
                <w:rFonts w:cs="Calibri"/>
                <w:b/>
                <w:bCs/>
                <w:sz w:val="21"/>
                <w:szCs w:val="21"/>
                <w:lang w:val="el" w:eastAsia="el-GR" w:bidi="el-GR"/>
              </w:rPr>
              <w:t>Αξιόπιστος</w:t>
            </w:r>
          </w:p>
          <w:p w14:paraId="3421A0E1" w14:textId="77777777" w:rsidR="006D27A7" w:rsidRPr="00CD49E7" w:rsidRDefault="006D27A7" w:rsidP="0066617E">
            <w:pPr>
              <w:widowControl w:val="0"/>
              <w:autoSpaceDE w:val="0"/>
              <w:autoSpaceDN w:val="0"/>
              <w:spacing w:after="0" w:line="240" w:lineRule="auto"/>
              <w:jc w:val="left"/>
              <w:rPr>
                <w:rFonts w:cs="Calibri"/>
                <w:b/>
                <w:bCs/>
                <w:sz w:val="20"/>
                <w:szCs w:val="20"/>
                <w:lang w:eastAsia="el-GR" w:bidi="el-GR"/>
              </w:rPr>
            </w:pPr>
            <w:r w:rsidRPr="00CD49E7">
              <w:rPr>
                <w:rFonts w:cs="Calibri"/>
                <w:i/>
                <w:iCs/>
                <w:color w:val="3494BA"/>
                <w:sz w:val="20"/>
                <w:szCs w:val="20"/>
                <w:lang w:val="el" w:eastAsia="el-GR" w:bidi="el-GR"/>
              </w:rPr>
              <w:t>Είναι εύληπτος σε μη ειδικούς, ξεκάθαρος και εύκολα ερμηνευόμενος;</w:t>
            </w:r>
          </w:p>
        </w:tc>
        <w:tc>
          <w:tcPr>
            <w:tcW w:w="3296" w:type="pct"/>
          </w:tcPr>
          <w:p w14:paraId="03572C41" w14:textId="6CC02A35" w:rsidR="006D27A7" w:rsidRPr="00743DD7" w:rsidRDefault="006D27A7" w:rsidP="001A22CE">
            <w:pPr>
              <w:spacing w:after="120"/>
              <w:rPr>
                <w:rFonts w:eastAsia="Times New Roman" w:cstheme="minorHAnsi"/>
                <w:color w:val="000000"/>
                <w:sz w:val="20"/>
                <w:szCs w:val="20"/>
                <w:lang w:eastAsia="el-GR"/>
              </w:rPr>
            </w:pPr>
            <w:r w:rsidRPr="00743DD7">
              <w:rPr>
                <w:rFonts w:cs="Calibri"/>
                <w:sz w:val="20"/>
                <w:szCs w:val="20"/>
                <w:lang w:eastAsia="el-GR" w:bidi="el-GR"/>
              </w:rPr>
              <w:t>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w:t>
            </w:r>
            <w:r w:rsidR="00333424" w:rsidRPr="00743DD7">
              <w:rPr>
                <w:rFonts w:cs="Calibri"/>
                <w:sz w:val="20"/>
                <w:szCs w:val="20"/>
                <w:lang w:eastAsia="el-GR" w:bidi="el-GR"/>
              </w:rPr>
              <w:t xml:space="preserve"> </w:t>
            </w:r>
            <w:r w:rsidRPr="00743DD7">
              <w:rPr>
                <w:rFonts w:cs="Calibri"/>
                <w:sz w:val="20"/>
                <w:szCs w:val="20"/>
                <w:lang w:eastAsia="el-GR" w:bidi="el-GR"/>
              </w:rPr>
              <w:t>Ποσοτικοποιεί αξιόπιστα τα αναμενόμενα αποτελέσματα, ως προς τον αριθμό των παιδιών οικογενειών Ρομά που ωφελούνται από υπηρεσίες βιωματικών εργαστηρίων και κατασκηνώσεων</w:t>
            </w:r>
            <w:r w:rsidR="001A22CE" w:rsidRPr="00743DD7">
              <w:rPr>
                <w:rFonts w:cs="Calibri"/>
                <w:sz w:val="20"/>
                <w:szCs w:val="20"/>
                <w:lang w:eastAsia="el-GR" w:bidi="el-GR"/>
              </w:rPr>
              <w:t>, καθώς στο ΔΤΔ περιλαμβάνεται συγκεκριμένο παράδειγμα για τον τρόπο μέτρησης των παιδιών ανά υποέργο/δράση στο επίπεδο της πράξης.</w:t>
            </w:r>
          </w:p>
        </w:tc>
      </w:tr>
      <w:tr w:rsidR="006D27A7" w:rsidRPr="00743DD7" w14:paraId="18C43F77" w14:textId="77777777" w:rsidTr="0066617E">
        <w:tc>
          <w:tcPr>
            <w:tcW w:w="1704" w:type="pct"/>
          </w:tcPr>
          <w:p w14:paraId="184C419D" w14:textId="77777777" w:rsidR="006D27A7" w:rsidRPr="00A97D3D" w:rsidRDefault="006D27A7" w:rsidP="0066617E">
            <w:pPr>
              <w:widowControl w:val="0"/>
              <w:autoSpaceDE w:val="0"/>
              <w:autoSpaceDN w:val="0"/>
              <w:spacing w:before="60" w:after="60" w:line="280" w:lineRule="atLeast"/>
              <w:jc w:val="left"/>
              <w:rPr>
                <w:rFonts w:cs="Calibri"/>
                <w:sz w:val="21"/>
                <w:szCs w:val="21"/>
                <w:lang w:val="el" w:eastAsia="el-GR" w:bidi="el-GR"/>
              </w:rPr>
            </w:pPr>
            <w:r w:rsidRPr="00A97D3D">
              <w:rPr>
                <w:rFonts w:cs="Calibri"/>
                <w:b/>
                <w:bCs/>
                <w:sz w:val="21"/>
                <w:szCs w:val="21"/>
                <w:lang w:val="el" w:eastAsia="el-GR" w:bidi="el-GR"/>
              </w:rPr>
              <w:t>Εύκολος</w:t>
            </w:r>
          </w:p>
          <w:p w14:paraId="407DDFC1" w14:textId="77777777" w:rsidR="006D27A7" w:rsidRPr="00CD49E7" w:rsidRDefault="006D27A7" w:rsidP="0066617E">
            <w:pPr>
              <w:widowControl w:val="0"/>
              <w:autoSpaceDE w:val="0"/>
              <w:autoSpaceDN w:val="0"/>
              <w:spacing w:after="0" w:line="240" w:lineRule="auto"/>
              <w:jc w:val="left"/>
              <w:rPr>
                <w:rFonts w:cs="Calibri"/>
                <w:b/>
                <w:bCs/>
                <w:sz w:val="20"/>
                <w:szCs w:val="20"/>
                <w:lang w:eastAsia="el-GR" w:bidi="el-GR"/>
              </w:rPr>
            </w:pPr>
            <w:r w:rsidRPr="00CD49E7">
              <w:rPr>
                <w:rFonts w:cs="Calibri"/>
                <w:i/>
                <w:iCs/>
                <w:color w:val="3494BA"/>
                <w:sz w:val="20"/>
                <w:szCs w:val="20"/>
                <w:lang w:val="el" w:eastAsia="el-GR" w:bidi="el-GR"/>
              </w:rPr>
              <w:t>Είναι εφικτή η παρακολούθηση και η συλλογή δεδομένων με λογικό κόστος;</w:t>
            </w:r>
          </w:p>
        </w:tc>
        <w:tc>
          <w:tcPr>
            <w:tcW w:w="3296" w:type="pct"/>
          </w:tcPr>
          <w:p w14:paraId="37FDC009" w14:textId="77777777" w:rsidR="006D27A7" w:rsidRPr="00743DD7" w:rsidRDefault="006D27A7" w:rsidP="0066617E">
            <w:pPr>
              <w:spacing w:before="60" w:after="60" w:line="240" w:lineRule="auto"/>
              <w:rPr>
                <w:rFonts w:eastAsia="Times New Roman" w:cstheme="minorHAnsi"/>
                <w:color w:val="000000"/>
                <w:sz w:val="20"/>
                <w:szCs w:val="20"/>
                <w:lang w:eastAsia="el-GR"/>
              </w:rPr>
            </w:pPr>
            <w:r w:rsidRPr="00743DD7">
              <w:rPr>
                <w:rFonts w:eastAsia="Times New Roman" w:cstheme="minorHAnsi"/>
                <w:color w:val="000000"/>
                <w:sz w:val="20"/>
                <w:szCs w:val="20"/>
                <w:lang w:eastAsia="el-GR"/>
              </w:rPr>
              <w:t xml:space="preserve">Η παρακολούθηση και η συλλογή δεδομένων είναι εφικτή και εύκολη. </w:t>
            </w:r>
          </w:p>
          <w:p w14:paraId="1CBCF9B4" w14:textId="77777777" w:rsidR="006D27A7" w:rsidRPr="00743DD7" w:rsidRDefault="006D27A7" w:rsidP="0066617E">
            <w:pPr>
              <w:spacing w:before="60" w:after="60" w:line="240" w:lineRule="auto"/>
              <w:rPr>
                <w:rFonts w:eastAsia="Times New Roman" w:cstheme="minorHAnsi"/>
                <w:color w:val="000000"/>
                <w:sz w:val="20"/>
                <w:szCs w:val="20"/>
                <w:lang w:eastAsia="el-GR"/>
              </w:rPr>
            </w:pPr>
            <w:r w:rsidRPr="00743DD7">
              <w:rPr>
                <w:rFonts w:eastAsia="Times New Roman" w:cstheme="minorHAnsi"/>
                <w:color w:val="000000"/>
                <w:sz w:val="20"/>
                <w:szCs w:val="20"/>
                <w:lang w:eastAsia="el-GR"/>
              </w:rPr>
              <w:t>Τα δεδομένα του δείκτη συλλέγονται από διοικητικές πηγές (στοιχεία που προβλέπεται να τηρούνται στον Μηχανισμό παρακολούθησης και αξιολόγησης της ΕΣΚΕ Ρομά 2021-2030, ενώ μέχρι την ενεργοποίηση του Μηχανισμού από  τα συστήματα παρακολούθησης των δικαιούχων).</w:t>
            </w:r>
          </w:p>
        </w:tc>
      </w:tr>
      <w:tr w:rsidR="006D27A7" w:rsidRPr="00743DD7" w14:paraId="6C7B93B8" w14:textId="77777777" w:rsidTr="0066617E">
        <w:tc>
          <w:tcPr>
            <w:tcW w:w="1704" w:type="pct"/>
          </w:tcPr>
          <w:p w14:paraId="3BC3803D" w14:textId="77777777" w:rsidR="006D27A7" w:rsidRPr="00A97D3D" w:rsidRDefault="006D27A7" w:rsidP="0066617E">
            <w:pPr>
              <w:widowControl w:val="0"/>
              <w:autoSpaceDE w:val="0"/>
              <w:autoSpaceDN w:val="0"/>
              <w:spacing w:before="60" w:after="60" w:line="280" w:lineRule="atLeast"/>
              <w:jc w:val="left"/>
              <w:rPr>
                <w:rFonts w:cs="Calibri"/>
                <w:sz w:val="21"/>
                <w:szCs w:val="21"/>
                <w:lang w:val="el" w:eastAsia="el-GR" w:bidi="el-GR"/>
              </w:rPr>
            </w:pPr>
            <w:r w:rsidRPr="00A97D3D">
              <w:rPr>
                <w:rFonts w:cs="Calibri"/>
                <w:b/>
                <w:bCs/>
                <w:sz w:val="21"/>
                <w:szCs w:val="21"/>
                <w:lang w:val="el" w:eastAsia="el-GR" w:bidi="el-GR"/>
              </w:rPr>
              <w:t>Ισχυρός</w:t>
            </w:r>
          </w:p>
          <w:p w14:paraId="561B6CFD" w14:textId="77777777" w:rsidR="006D27A7" w:rsidRPr="00CD49E7" w:rsidRDefault="006D27A7" w:rsidP="0066617E">
            <w:pPr>
              <w:widowControl w:val="0"/>
              <w:autoSpaceDE w:val="0"/>
              <w:autoSpaceDN w:val="0"/>
              <w:spacing w:after="0" w:line="240" w:lineRule="auto"/>
              <w:jc w:val="left"/>
              <w:rPr>
                <w:rFonts w:cs="Calibri"/>
                <w:b/>
                <w:bCs/>
                <w:sz w:val="20"/>
                <w:szCs w:val="20"/>
                <w:lang w:val="el" w:eastAsia="el-GR" w:bidi="el-GR"/>
              </w:rPr>
            </w:pPr>
            <w:r w:rsidRPr="00CD49E7">
              <w:rPr>
                <w:rFonts w:cs="Calibri"/>
                <w:i/>
                <w:iCs/>
                <w:color w:val="3494BA"/>
                <w:sz w:val="20"/>
                <w:szCs w:val="20"/>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75311507" w14:textId="77777777" w:rsidR="006D27A7" w:rsidRPr="00743DD7" w:rsidRDefault="006D27A7" w:rsidP="0066617E">
            <w:pPr>
              <w:spacing w:before="60" w:after="60" w:line="240" w:lineRule="auto"/>
              <w:rPr>
                <w:rFonts w:eastAsia="Times New Roman" w:cstheme="minorHAnsi"/>
                <w:color w:val="000000"/>
                <w:sz w:val="20"/>
                <w:szCs w:val="20"/>
                <w:lang w:eastAsia="el-GR"/>
              </w:rPr>
            </w:pPr>
            <w:r w:rsidRPr="00743DD7">
              <w:rPr>
                <w:rFonts w:eastAsia="Times New Roman" w:cstheme="minorHAnsi"/>
                <w:color w:val="000000"/>
                <w:sz w:val="20"/>
                <w:szCs w:val="20"/>
                <w:lang w:eastAsia="el-GR"/>
              </w:rPr>
              <w:t>Είναι ευαίσθητος στις αλλαγές, καθώς παρακολουθεί την προοδευτική καταγραφή των παιδιών οικογενειών Ρομά που ωφελούνται από τις σχετικές υπηρεσίες.</w:t>
            </w:r>
          </w:p>
          <w:p w14:paraId="770095B1" w14:textId="77777777" w:rsidR="006D27A7" w:rsidRPr="00743DD7" w:rsidRDefault="006D27A7" w:rsidP="0066617E">
            <w:pPr>
              <w:spacing w:before="60" w:after="60" w:line="240" w:lineRule="auto"/>
              <w:rPr>
                <w:rFonts w:eastAsia="Times New Roman" w:cstheme="minorHAnsi"/>
                <w:color w:val="000000"/>
                <w:sz w:val="20"/>
                <w:szCs w:val="20"/>
                <w:lang w:eastAsia="el-GR"/>
              </w:rPr>
            </w:pPr>
            <w:r w:rsidRPr="00743DD7">
              <w:rPr>
                <w:rFonts w:cs="Calibri"/>
                <w:sz w:val="20"/>
                <w:szCs w:val="20"/>
                <w:lang w:eastAsia="el-GR" w:bidi="el-GR"/>
              </w:rPr>
              <w:t>Δεν επιδέχεται κατάχρησης, καθώς συνδέεται άμεσα με τις υλοποιούμενες παρεμβάσεις ενίσχυσης παιδιών οικογενειών Ρομά με υπηρεσίες βιωματικών εργαστηρίων και κατασκηνώσεων.</w:t>
            </w:r>
          </w:p>
        </w:tc>
      </w:tr>
    </w:tbl>
    <w:p w14:paraId="5ABBD576" w14:textId="77777777" w:rsidR="006D27A7" w:rsidRPr="00B86F04" w:rsidRDefault="006D27A7" w:rsidP="00D3313E"/>
    <w:p w14:paraId="1AD84BF6" w14:textId="2A47CF1F" w:rsidR="00E77B24" w:rsidRPr="00390FA4" w:rsidRDefault="00E77B24" w:rsidP="00E77B24">
      <w:pPr>
        <w:pStyle w:val="2"/>
      </w:pPr>
      <w:bookmarkStart w:id="44" w:name="_Toc107499529"/>
      <w:r>
        <w:t xml:space="preserve">Ειδικός Στόχος 4.11: </w:t>
      </w:r>
      <w:r w:rsidRPr="00E77B24">
        <w:t>ενίσχυση της ισότιμης και έγκαιρης πρόσβασης σε ποιοτικές, βιώσιμες και οικονομικά προσιτές υπηρεσίες</w:t>
      </w:r>
      <w:r>
        <w:t>………………</w:t>
      </w:r>
      <w:r w:rsidRPr="0042245E">
        <w:t>·</w:t>
      </w:r>
      <w:bookmarkEnd w:id="44"/>
    </w:p>
    <w:p w14:paraId="63983762" w14:textId="4EA920E7" w:rsidR="00F91CF6" w:rsidRDefault="00F91CF6" w:rsidP="00CD49E7">
      <w:pPr>
        <w:spacing w:after="0" w:line="240" w:lineRule="auto"/>
      </w:pPr>
    </w:p>
    <w:p w14:paraId="7DD1026D" w14:textId="77777777" w:rsidR="00754A76" w:rsidRPr="00B86F04" w:rsidRDefault="00754A76" w:rsidP="0071067E">
      <w:pPr>
        <w:pStyle w:val="3"/>
        <w:ind w:left="709"/>
      </w:pPr>
      <w:bookmarkStart w:id="45" w:name="_Toc107499530"/>
      <w:r>
        <w:rPr>
          <w:lang w:val="en-US"/>
        </w:rPr>
        <w:t>PS</w:t>
      </w:r>
      <w:r w:rsidRPr="00B86F04">
        <w:t>O</w:t>
      </w:r>
      <w:r w:rsidRPr="003446D7">
        <w:t>792</w:t>
      </w:r>
      <w:r w:rsidRPr="00B86F04">
        <w:t xml:space="preserve">. </w:t>
      </w:r>
      <w:r>
        <w:t xml:space="preserve">αριθμός ληπτών </w:t>
      </w:r>
      <w:r>
        <w:rPr>
          <w:lang w:val="en-US"/>
        </w:rPr>
        <w:t>voucher</w:t>
      </w:r>
      <w:r w:rsidRPr="003446D7">
        <w:t xml:space="preserve"> </w:t>
      </w:r>
      <w:r w:rsidRPr="001333C0">
        <w:t>για την ένταξη παιδιών σε δομές φροντίδας και δημιουργικής απασχόλησης</w:t>
      </w:r>
      <w:bookmarkEnd w:id="45"/>
      <w:r w:rsidRPr="001333C0">
        <w:t xml:space="preserve"> </w:t>
      </w:r>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754A76" w:rsidRPr="00B86F04" w14:paraId="1C89E98D" w14:textId="77777777" w:rsidTr="0066617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565700BD" w14:textId="77777777" w:rsidR="00754A76" w:rsidRPr="00B86F04" w:rsidRDefault="00754A76" w:rsidP="0066617E">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62C43749" w14:textId="77777777" w:rsidR="00754A76" w:rsidRPr="00B86F04" w:rsidRDefault="00754A76" w:rsidP="0066617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B86F04">
              <w:rPr>
                <w:rFonts w:cs="Calibri"/>
                <w:sz w:val="20"/>
                <w:szCs w:val="20"/>
                <w:lang w:eastAsia="el-GR"/>
              </w:rPr>
              <w:t>Μεταδεδομένα δείκτη</w:t>
            </w:r>
          </w:p>
        </w:tc>
      </w:tr>
      <w:tr w:rsidR="00754A76" w:rsidRPr="00B86F04" w14:paraId="3ADD4855" w14:textId="77777777" w:rsidTr="0066617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71D18DA0" w14:textId="77777777" w:rsidR="00754A76" w:rsidRPr="00B86F04" w:rsidRDefault="00754A76" w:rsidP="0066617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tcPr>
          <w:p w14:paraId="0F33374D" w14:textId="77777777" w:rsidR="00754A76" w:rsidRPr="00484838" w:rsidRDefault="00754A76" w:rsidP="0066617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D026E0">
              <w:rPr>
                <w:rFonts w:cs="Calibri"/>
                <w:b/>
                <w:bCs/>
                <w:color w:val="000000"/>
                <w:sz w:val="20"/>
                <w:szCs w:val="20"/>
                <w:lang w:eastAsia="el-GR"/>
              </w:rPr>
              <w:t>PSO792</w:t>
            </w:r>
          </w:p>
        </w:tc>
      </w:tr>
      <w:tr w:rsidR="00754A76" w:rsidRPr="00B86F04" w14:paraId="769498D4" w14:textId="77777777" w:rsidTr="0066617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562CCA08" w14:textId="77777777" w:rsidR="00754A76" w:rsidRPr="00B86F04" w:rsidRDefault="00754A76" w:rsidP="0066617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vAlign w:val="center"/>
          </w:tcPr>
          <w:p w14:paraId="0F4F76FE" w14:textId="11B95009" w:rsidR="00754A76" w:rsidRPr="00D87E25" w:rsidRDefault="009976B4" w:rsidP="009F2BDF">
            <w:pPr>
              <w:spacing w:before="60" w:after="60" w:line="240" w:lineRule="auto"/>
              <w:cnfStyle w:val="000000000000" w:firstRow="0" w:lastRow="0" w:firstColumn="0" w:lastColumn="0" w:oddVBand="0" w:evenVBand="0" w:oddHBand="0" w:evenHBand="0" w:firstRowFirstColumn="0" w:firstRowLastColumn="0" w:lastRowFirstColumn="0" w:lastRowLastColumn="0"/>
              <w:rPr>
                <w:b/>
                <w:sz w:val="20"/>
                <w:szCs w:val="20"/>
              </w:rPr>
            </w:pPr>
            <w:r w:rsidRPr="009976B4">
              <w:rPr>
                <w:b/>
                <w:sz w:val="20"/>
                <w:szCs w:val="20"/>
              </w:rPr>
              <w:t xml:space="preserve">αριθμός ληπτών </w:t>
            </w:r>
            <w:proofErr w:type="spellStart"/>
            <w:r w:rsidRPr="009976B4">
              <w:rPr>
                <w:b/>
                <w:sz w:val="20"/>
                <w:szCs w:val="20"/>
              </w:rPr>
              <w:t>voucher</w:t>
            </w:r>
            <w:proofErr w:type="spellEnd"/>
            <w:r w:rsidRPr="009976B4">
              <w:rPr>
                <w:b/>
                <w:sz w:val="20"/>
                <w:szCs w:val="20"/>
              </w:rPr>
              <w:t xml:space="preserve"> για την ένταξη παιδιών σε δομές φροντίδας και δημιουργικής απασχόλησης </w:t>
            </w:r>
            <w:r w:rsidR="00754A76">
              <w:rPr>
                <w:rStyle w:val="afc"/>
                <w:b/>
                <w:sz w:val="20"/>
                <w:szCs w:val="20"/>
              </w:rPr>
              <w:footnoteReference w:id="6"/>
            </w:r>
          </w:p>
        </w:tc>
      </w:tr>
      <w:tr w:rsidR="00754A76" w:rsidRPr="00B86F04" w14:paraId="0DA46C64" w14:textId="77777777" w:rsidTr="0066617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tcPr>
          <w:p w14:paraId="3DB803D0" w14:textId="77777777" w:rsidR="00754A76" w:rsidRPr="00B86F04" w:rsidRDefault="00754A76" w:rsidP="0066617E">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06DE37AA" w14:textId="232011BE" w:rsidR="00D37AF0" w:rsidRPr="00D37AF0" w:rsidRDefault="00754A76" w:rsidP="00D37AF0">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Ο δείκτης αφορά τη . </w:t>
            </w:r>
            <w:r w:rsidR="00D37AF0" w:rsidRPr="00D37AF0">
              <w:rPr>
                <w:sz w:val="20"/>
                <w:szCs w:val="20"/>
              </w:rPr>
              <w:t xml:space="preserve">δράση «Προώθηση και υποστήριξη παιδιών σε ανάγκη και ιδιαίτερα ευάλωτων παιδιών στην προσχολική εκπαίδευση» </w:t>
            </w:r>
            <w:r w:rsidR="00D37AF0">
              <w:rPr>
                <w:sz w:val="20"/>
                <w:szCs w:val="20"/>
              </w:rPr>
              <w:t xml:space="preserve">η οποία θα υλοποιηθεί </w:t>
            </w:r>
            <w:r w:rsidR="00D37AF0" w:rsidRPr="00D37AF0">
              <w:rPr>
                <w:sz w:val="20"/>
                <w:szCs w:val="20"/>
              </w:rPr>
              <w:t xml:space="preserve">σε τρεις κύκλους, 2022-2023, 2023-2024 και 2024-2025. Η δράση </w:t>
            </w:r>
            <w:r w:rsidR="00D37AF0">
              <w:rPr>
                <w:sz w:val="20"/>
                <w:szCs w:val="20"/>
              </w:rPr>
              <w:t>είναι</w:t>
            </w:r>
            <w:r w:rsidR="00D37AF0" w:rsidRPr="00D37AF0">
              <w:rPr>
                <w:sz w:val="20"/>
                <w:szCs w:val="20"/>
              </w:rPr>
              <w:t xml:space="preserve"> προσανατολισμένη στην Πολιτική «Εγγύηση για τα Παιδιά</w:t>
            </w:r>
            <w:r w:rsidR="00D37AF0">
              <w:rPr>
                <w:sz w:val="20"/>
                <w:szCs w:val="20"/>
              </w:rPr>
              <w:t>» και την αντιμετώπιση της παιδικής φ</w:t>
            </w:r>
            <w:r w:rsidR="00D37AF0" w:rsidRPr="00D37AF0">
              <w:rPr>
                <w:sz w:val="20"/>
                <w:szCs w:val="20"/>
              </w:rPr>
              <w:t>τώχειας, με το ΕΚΤ+ να υποστηρίζει τα πιο ευάλωτα παιδιά στη βάση εκ των προτέρων προσδιορισμένων κριτηρίων σε εθνικό επίπεδο. Μετά την ολοκλήρωση και του τρίτου κύκλου, η χρηματοδότηση της δράσης θα αναληφθεί εξολοκλήρου από εθνικούς πόρους».</w:t>
            </w:r>
          </w:p>
          <w:p w14:paraId="577713B5" w14:textId="5B3810F2" w:rsidR="00754A76" w:rsidRDefault="00754A76" w:rsidP="0066617E">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Η δράση θα υλοποιηθεί στο πλαίσιο του Σχεδίου Δράσης για την «Εγγύηση για το παιδί» και συνεπώς δεν είναι οι γονείς (λήπτες </w:t>
            </w:r>
            <w:r>
              <w:rPr>
                <w:sz w:val="20"/>
                <w:szCs w:val="20"/>
                <w:lang w:val="en-US"/>
              </w:rPr>
              <w:t>voucher</w:t>
            </w:r>
            <w:r w:rsidRPr="00CC3C5B">
              <w:rPr>
                <w:sz w:val="20"/>
                <w:szCs w:val="20"/>
              </w:rPr>
              <w:t xml:space="preserve">) </w:t>
            </w:r>
            <w:r>
              <w:rPr>
                <w:sz w:val="20"/>
                <w:szCs w:val="20"/>
              </w:rPr>
              <w:t xml:space="preserve">η ομάδα στόχος που υποστηρίζει η δράση, αλλά τα παιδιά. Για το λόγο αυτό ο δείκτης δεν συνδέεται με συλλογή </w:t>
            </w:r>
            <w:proofErr w:type="spellStart"/>
            <w:r>
              <w:rPr>
                <w:sz w:val="20"/>
                <w:szCs w:val="20"/>
              </w:rPr>
              <w:t>μικροδεδομένων</w:t>
            </w:r>
            <w:proofErr w:type="spellEnd"/>
            <w:r>
              <w:rPr>
                <w:sz w:val="20"/>
                <w:szCs w:val="20"/>
              </w:rPr>
              <w:t>, ούτε σχετίζεται με τιμές κοινών δεικτών συμμετεχόντων.</w:t>
            </w:r>
          </w:p>
          <w:p w14:paraId="0E3BFC18" w14:textId="014E35B5" w:rsidR="00754A76" w:rsidRDefault="00754A76" w:rsidP="0066617E">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27862">
              <w:rPr>
                <w:sz w:val="20"/>
                <w:szCs w:val="20"/>
              </w:rPr>
              <w:t>“</w:t>
            </w:r>
            <w:r>
              <w:rPr>
                <w:sz w:val="20"/>
                <w:szCs w:val="20"/>
              </w:rPr>
              <w:t xml:space="preserve">Αριθμός ληπτών </w:t>
            </w:r>
            <w:r>
              <w:rPr>
                <w:sz w:val="20"/>
                <w:szCs w:val="20"/>
                <w:lang w:val="en-US"/>
              </w:rPr>
              <w:t>voucher</w:t>
            </w:r>
            <w:r w:rsidRPr="00627862">
              <w:rPr>
                <w:sz w:val="20"/>
                <w:szCs w:val="20"/>
              </w:rPr>
              <w:t>”</w:t>
            </w:r>
            <w:r>
              <w:rPr>
                <w:sz w:val="20"/>
                <w:szCs w:val="20"/>
              </w:rPr>
              <w:t>: αριθμός</w:t>
            </w:r>
            <w:r w:rsidRPr="00627862">
              <w:rPr>
                <w:sz w:val="20"/>
                <w:szCs w:val="20"/>
              </w:rPr>
              <w:t xml:space="preserve"> </w:t>
            </w:r>
            <w:r>
              <w:rPr>
                <w:sz w:val="20"/>
                <w:szCs w:val="20"/>
              </w:rPr>
              <w:t xml:space="preserve">ατόμων που λαμβάνουν </w:t>
            </w:r>
            <w:r w:rsidRPr="005D32EE">
              <w:rPr>
                <w:sz w:val="20"/>
                <w:szCs w:val="20"/>
              </w:rPr>
              <w:t>“</w:t>
            </w:r>
            <w:r>
              <w:rPr>
                <w:sz w:val="20"/>
                <w:szCs w:val="20"/>
              </w:rPr>
              <w:t>αξία τοποθέτησης</w:t>
            </w:r>
            <w:r w:rsidRPr="005D32EE">
              <w:rPr>
                <w:sz w:val="20"/>
                <w:szCs w:val="20"/>
              </w:rPr>
              <w:t>”</w:t>
            </w:r>
            <w:r>
              <w:rPr>
                <w:sz w:val="20"/>
                <w:szCs w:val="20"/>
              </w:rPr>
              <w:t xml:space="preserve"> (</w:t>
            </w:r>
            <w:r>
              <w:rPr>
                <w:sz w:val="20"/>
                <w:szCs w:val="20"/>
                <w:lang w:val="en-US"/>
              </w:rPr>
              <w:t>voucher</w:t>
            </w:r>
            <w:r w:rsidRPr="005D32EE">
              <w:rPr>
                <w:sz w:val="20"/>
                <w:szCs w:val="20"/>
              </w:rPr>
              <w:t xml:space="preserve">) </w:t>
            </w:r>
            <w:r>
              <w:rPr>
                <w:sz w:val="20"/>
                <w:szCs w:val="20"/>
              </w:rPr>
              <w:t xml:space="preserve">για την ένταξη παιδιών σε δομές </w:t>
            </w:r>
            <w:r w:rsidRPr="00E47A6A">
              <w:rPr>
                <w:sz w:val="20"/>
                <w:szCs w:val="20"/>
              </w:rPr>
              <w:t>προσχολικής αγωγής, διαπαιδαγώγησης και δημιουργικής απασχόλησης</w:t>
            </w:r>
            <w:r>
              <w:rPr>
                <w:sz w:val="20"/>
                <w:szCs w:val="20"/>
              </w:rPr>
              <w:t>.</w:t>
            </w:r>
          </w:p>
          <w:p w14:paraId="2E42E96E" w14:textId="77777777" w:rsidR="00754A76" w:rsidRDefault="00754A76" w:rsidP="0066617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Οι Δομές όπως ορίζονται στα σημεία </w:t>
            </w:r>
            <w:proofErr w:type="spellStart"/>
            <w:r>
              <w:rPr>
                <w:color w:val="000000"/>
                <w:sz w:val="20"/>
                <w:szCs w:val="20"/>
              </w:rPr>
              <w:t>δβ</w:t>
            </w:r>
            <w:proofErr w:type="spellEnd"/>
            <w:r>
              <w:rPr>
                <w:color w:val="000000"/>
                <w:sz w:val="20"/>
                <w:szCs w:val="20"/>
              </w:rPr>
              <w:t xml:space="preserve">) και </w:t>
            </w:r>
            <w:proofErr w:type="spellStart"/>
            <w:r>
              <w:rPr>
                <w:color w:val="000000"/>
                <w:sz w:val="20"/>
                <w:szCs w:val="20"/>
              </w:rPr>
              <w:t>δγ</w:t>
            </w:r>
            <w:proofErr w:type="spellEnd"/>
            <w:r>
              <w:rPr>
                <w:color w:val="000000"/>
                <w:sz w:val="20"/>
                <w:szCs w:val="20"/>
              </w:rPr>
              <w:t>) της παρ. δ) του άρθρου 3 του Ν. 4387/2021 και ειδικότερα:</w:t>
            </w:r>
          </w:p>
          <w:p w14:paraId="5801EA17" w14:textId="77777777" w:rsidR="00754A76" w:rsidRPr="000D5209" w:rsidRDefault="00754A76" w:rsidP="0066617E">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2259FB">
              <w:rPr>
                <w:color w:val="000000"/>
                <w:sz w:val="20"/>
                <w:szCs w:val="20"/>
              </w:rPr>
              <w:t>“</w:t>
            </w:r>
            <w:r>
              <w:rPr>
                <w:color w:val="000000"/>
                <w:sz w:val="20"/>
                <w:szCs w:val="20"/>
              </w:rPr>
              <w:t>Δομές προσχολικής αγωγής, διαπαιδαγώγησης</w:t>
            </w:r>
            <w:r w:rsidRPr="002259FB">
              <w:rPr>
                <w:color w:val="000000"/>
                <w:sz w:val="20"/>
                <w:szCs w:val="20"/>
              </w:rPr>
              <w:t>”</w:t>
            </w:r>
            <w:r>
              <w:rPr>
                <w:color w:val="000000"/>
                <w:sz w:val="20"/>
                <w:szCs w:val="20"/>
              </w:rPr>
              <w:t xml:space="preserve">: οι μονάδες Φροντίδας Προσχολικής Αγωγής και Διαπαιδαγώγησης (Φ.Π.Α.Δ.) και ειδικότερα οι </w:t>
            </w:r>
            <w:r w:rsidRPr="002259FB">
              <w:rPr>
                <w:color w:val="000000"/>
                <w:sz w:val="20"/>
                <w:szCs w:val="20"/>
              </w:rPr>
              <w:t>Βρεφικοί, Βρεφονηπιακοί &amp; Παιδικοί Σταθμοί / Βρεφονηπιακοί Σταθμοί Ολοκληρωμένης Φροντίδας</w:t>
            </w:r>
            <w:r>
              <w:rPr>
                <w:color w:val="000000"/>
                <w:sz w:val="20"/>
                <w:szCs w:val="20"/>
              </w:rPr>
              <w:t xml:space="preserve"> / </w:t>
            </w:r>
            <w:r w:rsidRPr="000D5209">
              <w:rPr>
                <w:sz w:val="20"/>
                <w:szCs w:val="20"/>
              </w:rPr>
              <w:t>Μονάδες Απασχόλησης Βρεφών ή/και Παιδιών</w:t>
            </w:r>
          </w:p>
          <w:p w14:paraId="5301893A" w14:textId="77777777" w:rsidR="00B277BC" w:rsidRDefault="00754A76" w:rsidP="0066617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682D62">
              <w:rPr>
                <w:color w:val="000000"/>
                <w:sz w:val="20"/>
                <w:szCs w:val="20"/>
              </w:rPr>
              <w:t>“</w:t>
            </w:r>
            <w:r>
              <w:rPr>
                <w:color w:val="000000"/>
                <w:sz w:val="20"/>
                <w:szCs w:val="20"/>
              </w:rPr>
              <w:t>Δομές δημιουργικής απασχόλησης</w:t>
            </w:r>
            <w:r w:rsidRPr="00682D62">
              <w:rPr>
                <w:color w:val="000000"/>
                <w:sz w:val="20"/>
                <w:szCs w:val="20"/>
              </w:rPr>
              <w:t>”</w:t>
            </w:r>
            <w:r>
              <w:rPr>
                <w:color w:val="000000"/>
                <w:sz w:val="20"/>
                <w:szCs w:val="20"/>
              </w:rPr>
              <w:t xml:space="preserve">: τα Κέντρα Δημιουργικής Απασχόλησης Παιδιών (ΚΔΑΠ) και τα </w:t>
            </w:r>
            <w:r w:rsidRPr="0083038C">
              <w:rPr>
                <w:color w:val="000000"/>
                <w:sz w:val="20"/>
                <w:szCs w:val="20"/>
              </w:rPr>
              <w:t>Κέντρα Δημιουργικής Απασχόλησης Παιδιών</w:t>
            </w:r>
            <w:r>
              <w:rPr>
                <w:color w:val="000000"/>
                <w:sz w:val="20"/>
                <w:szCs w:val="20"/>
              </w:rPr>
              <w:t xml:space="preserve"> και Ατόμων με Αναπηρία ΚΔΑΠ. </w:t>
            </w:r>
          </w:p>
          <w:p w14:paraId="76289336" w14:textId="20555B73" w:rsidR="00754A76" w:rsidRPr="00CE44D2" w:rsidRDefault="00754A76" w:rsidP="009F2BD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Ο δείκτης μετράται μία φορά στο επίπεδο της πράξης/</w:t>
            </w:r>
            <w:r w:rsidR="009F2BDF">
              <w:rPr>
                <w:color w:val="000000"/>
                <w:sz w:val="20"/>
                <w:szCs w:val="20"/>
              </w:rPr>
              <w:t xml:space="preserve"> κύκλου υλοποίησης</w:t>
            </w:r>
            <w:r>
              <w:rPr>
                <w:color w:val="000000"/>
                <w:sz w:val="20"/>
                <w:szCs w:val="20"/>
              </w:rPr>
              <w:t>.</w:t>
            </w:r>
          </w:p>
        </w:tc>
      </w:tr>
      <w:tr w:rsidR="00754A76" w:rsidRPr="00B86F04" w14:paraId="3F7F1DB6" w14:textId="77777777" w:rsidTr="0066617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77DEEFD9" w14:textId="77777777" w:rsidR="00754A76" w:rsidRPr="00B86F04" w:rsidRDefault="00754A76" w:rsidP="0066617E">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3EA44886" w14:textId="77777777" w:rsidR="00754A76" w:rsidRPr="00A539BE" w:rsidRDefault="00754A76" w:rsidP="0066617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Αριθμός ατόμων</w:t>
            </w:r>
          </w:p>
        </w:tc>
      </w:tr>
      <w:tr w:rsidR="00754A76" w:rsidRPr="00B86F04" w14:paraId="2095F7B5" w14:textId="77777777" w:rsidTr="0066617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0AA3B194" w14:textId="77777777" w:rsidR="00754A76" w:rsidRPr="00B86F04" w:rsidRDefault="00754A76" w:rsidP="0066617E">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44E021CE" w14:textId="62FBCEBA" w:rsidR="00754A76" w:rsidRDefault="00754A76" w:rsidP="0066617E">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Είναι η τιμή που αναμένεται στο τέ</w:t>
            </w:r>
            <w:r w:rsidR="006366AE">
              <w:rPr>
                <w:sz w:val="20"/>
                <w:szCs w:val="20"/>
              </w:rPr>
              <w:t>λος της προγραμματικής περιόδου</w:t>
            </w:r>
            <w:r w:rsidRPr="00B86F04">
              <w:rPr>
                <w:sz w:val="20"/>
                <w:szCs w:val="20"/>
              </w:rPr>
              <w:t xml:space="preserve">. </w:t>
            </w:r>
          </w:p>
          <w:p w14:paraId="657DA7A9" w14:textId="795ABFCA" w:rsidR="00754A76" w:rsidRPr="00B86F04" w:rsidRDefault="00754A76" w:rsidP="00D37AF0">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sz w:val="20"/>
                <w:szCs w:val="20"/>
              </w:rPr>
              <w:t xml:space="preserve">Η </w:t>
            </w:r>
            <w:r w:rsidR="006366AE">
              <w:rPr>
                <w:sz w:val="20"/>
                <w:szCs w:val="20"/>
              </w:rPr>
              <w:t xml:space="preserve">τιμή – στόχος </w:t>
            </w:r>
            <w:r>
              <w:rPr>
                <w:sz w:val="20"/>
                <w:szCs w:val="20"/>
              </w:rPr>
              <w:t xml:space="preserve">του δείκτη </w:t>
            </w:r>
            <w:r w:rsidR="006366AE">
              <w:rPr>
                <w:sz w:val="20"/>
                <w:szCs w:val="20"/>
              </w:rPr>
              <w:t xml:space="preserve">αφορά τρεις κύκλους υλοποίησης (2022-2023, 2023-2024, 2024-2025) και </w:t>
            </w:r>
            <w:r>
              <w:rPr>
                <w:sz w:val="20"/>
                <w:szCs w:val="20"/>
              </w:rPr>
              <w:t xml:space="preserve">θα </w:t>
            </w:r>
            <w:r w:rsidR="00D37AF0">
              <w:rPr>
                <w:sz w:val="20"/>
                <w:szCs w:val="20"/>
              </w:rPr>
              <w:t xml:space="preserve">προσδιοριστεί </w:t>
            </w:r>
            <w:r>
              <w:rPr>
                <w:sz w:val="20"/>
                <w:szCs w:val="20"/>
              </w:rPr>
              <w:t xml:space="preserve">με βάση τα δεδομένα της τρέχουσας ππ. Μετά τη διαμόρφωση του νέου πλαισίου εφαρμογής της δράσης, ο δείκτης θα </w:t>
            </w:r>
            <w:proofErr w:type="spellStart"/>
            <w:r>
              <w:rPr>
                <w:sz w:val="20"/>
                <w:szCs w:val="20"/>
              </w:rPr>
              <w:t>επαναστοχοθετηθεί</w:t>
            </w:r>
            <w:proofErr w:type="spellEnd"/>
            <w:r>
              <w:rPr>
                <w:sz w:val="20"/>
                <w:szCs w:val="20"/>
              </w:rPr>
              <w:t xml:space="preserve"> με νέες παραδοχές.</w:t>
            </w:r>
          </w:p>
        </w:tc>
      </w:tr>
      <w:tr w:rsidR="00754A76" w:rsidRPr="00B86F04" w14:paraId="7CB0E9EE" w14:textId="77777777" w:rsidTr="0066617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344C9127" w14:textId="297C9C13" w:rsidR="00754A76" w:rsidRPr="00D07C51" w:rsidRDefault="00754A76" w:rsidP="00D07C51">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 xml:space="preserve">Τιμή </w:t>
            </w:r>
            <w:r w:rsidR="00D07C51">
              <w:rPr>
                <w:rFonts w:cstheme="minorHAnsi"/>
                <w:color w:val="000000"/>
                <w:sz w:val="20"/>
                <w:szCs w:val="20"/>
                <w:lang w:eastAsia="el-GR"/>
              </w:rPr>
              <w:t xml:space="preserve"> Αναφοράς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78695A0F" w14:textId="77777777" w:rsidR="00754A76" w:rsidRPr="00A539BE" w:rsidRDefault="00754A76" w:rsidP="0066617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0</w:t>
            </w:r>
          </w:p>
        </w:tc>
      </w:tr>
      <w:tr w:rsidR="00754A76" w:rsidRPr="00B86F04" w14:paraId="2F6006D9" w14:textId="77777777" w:rsidTr="0066617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A0B52A9" w14:textId="77777777" w:rsidR="00754A76" w:rsidRPr="00B86F04" w:rsidRDefault="00754A76" w:rsidP="0066617E">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0BBD8E58" w14:textId="04182DD0" w:rsidR="00D07C51" w:rsidRDefault="00D07C51" w:rsidP="0066617E">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D3508">
              <w:rPr>
                <w:sz w:val="20"/>
                <w:szCs w:val="20"/>
              </w:rPr>
              <w:t>Ανά κατηγορία περιφέρειας</w:t>
            </w:r>
            <w:r w:rsidR="006113ED">
              <w:rPr>
                <w:sz w:val="20"/>
                <w:szCs w:val="20"/>
              </w:rPr>
              <w:t>.</w:t>
            </w:r>
          </w:p>
          <w:p w14:paraId="0F6EF956" w14:textId="5069A318" w:rsidR="00754A76" w:rsidRPr="00B86F04" w:rsidRDefault="00754A76" w:rsidP="0066617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sz w:val="20"/>
                <w:szCs w:val="20"/>
              </w:rPr>
              <w:t>Δεν απαιτείται κατηγοριοποίηση δεδομένων ανά φύλο</w:t>
            </w:r>
            <w:r w:rsidR="006113ED">
              <w:rPr>
                <w:sz w:val="20"/>
                <w:szCs w:val="20"/>
              </w:rPr>
              <w:t>.</w:t>
            </w:r>
          </w:p>
        </w:tc>
      </w:tr>
      <w:tr w:rsidR="00754A76" w:rsidRPr="00B86F04" w14:paraId="3E7CD904" w14:textId="77777777" w:rsidTr="0066617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11F38BED" w14:textId="77777777" w:rsidR="00754A76" w:rsidRPr="00B86F04" w:rsidRDefault="00754A76" w:rsidP="0066617E">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74BB573" w14:textId="77777777" w:rsidR="00754A76" w:rsidRPr="00B86F04" w:rsidRDefault="00754A76" w:rsidP="0066617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Για την αναφορά  του τρόπου με τον οποίο το ΕΚΤ+ συμβάλλει στο στόχο που ορίζεται στη συνθήκη για την ΕΕ (αρθρ.162)</w:t>
            </w:r>
            <w:r>
              <w:rPr>
                <w:sz w:val="20"/>
                <w:szCs w:val="20"/>
              </w:rPr>
              <w:t xml:space="preserve"> </w:t>
            </w:r>
            <w:r w:rsidRPr="00B86F04">
              <w:rPr>
                <w:sz w:val="20"/>
                <w:szCs w:val="20"/>
              </w:rPr>
              <w:t>και για την εφαρμογή της αρχής 11 ‘Φροντίδα και στήριξη των παιδιών’ του Ευρωπαϊκού Πυλώνα Κοινωνικών Δικαιωμάτων, καθώς και για την εφαρμογή της Σύστασης του Συμβουλίου σχετικά με τα συστήματα προσχολικής εκπαίδευσης και φροντίδας υψηλής ποιότητας (2019).</w:t>
            </w:r>
          </w:p>
        </w:tc>
      </w:tr>
      <w:tr w:rsidR="00754A76" w:rsidRPr="00B86F04" w14:paraId="4C0CE32D" w14:textId="77777777" w:rsidTr="0066617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569E38EE" w14:textId="77777777" w:rsidR="00754A76" w:rsidRPr="00B86F04" w:rsidRDefault="00754A76" w:rsidP="0066617E">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Συλλογή δεδομένων</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0EFAF16F" w14:textId="77777777" w:rsidR="00754A76" w:rsidRPr="007D15AE" w:rsidRDefault="00754A76" w:rsidP="0066617E">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 xml:space="preserve">Αυτή η πληροφορία συλλέγεται από </w:t>
            </w:r>
            <w:r w:rsidRPr="00C87CB5">
              <w:rPr>
                <w:sz w:val="20"/>
                <w:szCs w:val="20"/>
              </w:rPr>
              <w:t xml:space="preserve"> </w:t>
            </w:r>
            <w:r>
              <w:rPr>
                <w:sz w:val="20"/>
                <w:szCs w:val="20"/>
              </w:rPr>
              <w:t>το σύστημα συλλογής δεδομένων του Δικαιούχου</w:t>
            </w:r>
            <w:r w:rsidRPr="000704E8">
              <w:rPr>
                <w:sz w:val="20"/>
                <w:szCs w:val="20"/>
              </w:rPr>
              <w:t>.</w:t>
            </w:r>
            <w:r>
              <w:rPr>
                <w:sz w:val="20"/>
                <w:szCs w:val="20"/>
              </w:rPr>
              <w:t xml:space="preserve"> </w:t>
            </w:r>
            <w:r>
              <w:rPr>
                <w:color w:val="000000"/>
                <w:sz w:val="20"/>
                <w:szCs w:val="20"/>
              </w:rPr>
              <w:t>Δεν καταχωρούνται στο ΟΠΣ προσωπικά δεδομένα για τη μέτρηση των τιμών του δείκτη. Αυτά τηρούνται στο σύστημα του Δικαιούχου.</w:t>
            </w:r>
          </w:p>
        </w:tc>
      </w:tr>
      <w:tr w:rsidR="00754A76" w:rsidRPr="00B86F04" w14:paraId="7F12629D" w14:textId="77777777" w:rsidTr="0066617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5740380" w14:textId="77777777" w:rsidR="00754A76" w:rsidRPr="00B86F04" w:rsidRDefault="00754A76" w:rsidP="0066617E">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6EB70A48" w14:textId="5A595004" w:rsidR="00754A76" w:rsidRPr="00B86F04" w:rsidRDefault="00754A76" w:rsidP="0066617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rFonts w:cstheme="minorHAnsi"/>
                <w:sz w:val="20"/>
                <w:szCs w:val="20"/>
                <w:lang w:eastAsia="el-GR"/>
              </w:rPr>
              <w:t>Δύο φορές ετησίως, τέλος Ιανουαρίου και τέλος Ιουλίου, ξεκινώντας από 31.1.2023 και έως το 2030</w:t>
            </w:r>
          </w:p>
        </w:tc>
      </w:tr>
      <w:tr w:rsidR="00754A76" w:rsidRPr="00B86F04" w14:paraId="178DC8E0" w14:textId="77777777" w:rsidTr="0066617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7F5E27FA" w14:textId="77777777" w:rsidR="00754A76" w:rsidRPr="00B86F04" w:rsidRDefault="00754A76" w:rsidP="0066617E">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tcPr>
          <w:p w14:paraId="5A30A744" w14:textId="77777777" w:rsidR="00754A76" w:rsidRPr="00B86F04" w:rsidRDefault="00754A76" w:rsidP="0066617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rFonts w:cs="Calibri"/>
                <w:color w:val="000000"/>
                <w:sz w:val="20"/>
                <w:szCs w:val="20"/>
                <w:lang w:eastAsia="el-GR"/>
              </w:rPr>
              <w:t>Δεν υπάρχει</w:t>
            </w:r>
          </w:p>
        </w:tc>
      </w:tr>
      <w:tr w:rsidR="00754A76" w:rsidRPr="00B86F04" w14:paraId="7A4033A0" w14:textId="77777777" w:rsidTr="0066617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356005CE" w14:textId="77777777" w:rsidR="00754A76" w:rsidRPr="00B86F04" w:rsidRDefault="00754A76" w:rsidP="0066617E">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3FCB6DCD" w14:textId="77777777" w:rsidR="00754A76" w:rsidRPr="00B86F04" w:rsidRDefault="00754A76" w:rsidP="0066617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rFonts w:cs="Calibri"/>
                <w:color w:val="000000"/>
                <w:sz w:val="20"/>
                <w:szCs w:val="20"/>
                <w:lang w:eastAsia="el-GR"/>
              </w:rPr>
              <w:t>Δεν υπάρχει</w:t>
            </w:r>
          </w:p>
        </w:tc>
      </w:tr>
    </w:tbl>
    <w:p w14:paraId="0C097F62" w14:textId="1D83EE14" w:rsidR="00754A76" w:rsidRDefault="00754A76" w:rsidP="00754A76"/>
    <w:p w14:paraId="0D983BB1" w14:textId="62206E05" w:rsidR="002B2DED" w:rsidRPr="002B2DED" w:rsidRDefault="002B2DED" w:rsidP="002B2DED">
      <w:pPr>
        <w:keepNext/>
        <w:keepLines/>
        <w:pBdr>
          <w:bottom w:val="single" w:sz="4" w:space="1" w:color="BFBFBF"/>
        </w:pBdr>
        <w:shd w:val="clear" w:color="auto" w:fill="D4EAF3"/>
        <w:spacing w:before="160" w:after="120" w:line="240" w:lineRule="auto"/>
        <w:outlineLvl w:val="5"/>
        <w:rPr>
          <w:rFonts w:eastAsia="SimSun" w:cs="Calibri"/>
          <w:b/>
          <w:bCs/>
          <w:i/>
          <w:iCs/>
          <w:color w:val="1A495C"/>
          <w:sz w:val="21"/>
          <w:szCs w:val="21"/>
          <w:lang w:eastAsia="el-GR"/>
        </w:rPr>
      </w:pPr>
      <w:r w:rsidRPr="002B2DED">
        <w:rPr>
          <w:rFonts w:eastAsia="SimSun" w:cs="Calibri"/>
          <w:b/>
          <w:bCs/>
          <w:color w:val="1A495C"/>
          <w:sz w:val="21"/>
          <w:szCs w:val="21"/>
          <w:lang w:val="en-US" w:eastAsia="el-GR"/>
        </w:rPr>
        <w:t>PSO</w:t>
      </w:r>
      <w:r w:rsidRPr="002B2DED">
        <w:rPr>
          <w:rFonts w:eastAsia="SimSun" w:cs="Calibri"/>
          <w:b/>
          <w:bCs/>
          <w:color w:val="1A495C"/>
          <w:sz w:val="21"/>
          <w:szCs w:val="21"/>
          <w:lang w:eastAsia="el-GR"/>
        </w:rPr>
        <w:t>792</w:t>
      </w:r>
      <w:r w:rsidR="00553E1A">
        <w:rPr>
          <w:rFonts w:eastAsia="SimSun" w:cs="Calibri"/>
          <w:color w:val="1A495C"/>
          <w:sz w:val="21"/>
          <w:szCs w:val="21"/>
          <w:lang w:eastAsia="el-GR"/>
        </w:rPr>
        <w:t xml:space="preserve"> -</w:t>
      </w:r>
      <w:r w:rsidRPr="002B2DED">
        <w:rPr>
          <w:rFonts w:eastAsia="SimSun" w:cs="Calibri"/>
          <w:b/>
          <w:bCs/>
          <w:color w:val="1A495C"/>
          <w:sz w:val="21"/>
          <w:szCs w:val="21"/>
          <w:lang w:eastAsia="el-GR"/>
        </w:rPr>
        <w:t xml:space="preserve"> </w:t>
      </w:r>
      <w:r w:rsidR="009976B4" w:rsidRPr="009976B4">
        <w:rPr>
          <w:rFonts w:eastAsia="SimSun" w:cs="Calibri"/>
          <w:color w:val="1A495C"/>
          <w:sz w:val="21"/>
          <w:szCs w:val="21"/>
          <w:lang w:eastAsia="el-GR"/>
        </w:rPr>
        <w:t xml:space="preserve">αριθμός ληπτών </w:t>
      </w:r>
      <w:proofErr w:type="spellStart"/>
      <w:r w:rsidR="009976B4" w:rsidRPr="009976B4">
        <w:rPr>
          <w:rFonts w:eastAsia="SimSun" w:cs="Calibri"/>
          <w:color w:val="1A495C"/>
          <w:sz w:val="21"/>
          <w:szCs w:val="21"/>
          <w:lang w:eastAsia="el-GR"/>
        </w:rPr>
        <w:t>voucher</w:t>
      </w:r>
      <w:proofErr w:type="spellEnd"/>
      <w:r w:rsidR="009976B4" w:rsidRPr="009976B4">
        <w:rPr>
          <w:rFonts w:eastAsia="SimSun" w:cs="Calibri"/>
          <w:color w:val="1A495C"/>
          <w:sz w:val="21"/>
          <w:szCs w:val="21"/>
          <w:lang w:eastAsia="el-GR"/>
        </w:rPr>
        <w:t xml:space="preserve"> για την ένταξη παιδιών σε δομές φροντίδας και δημιουργικής απασχόλησης </w:t>
      </w:r>
      <w:r w:rsidRPr="002B2DED">
        <w:rPr>
          <w:rFonts w:eastAsia="SimSun" w:cs="Calibri"/>
          <w:i/>
          <w:iCs/>
          <w:color w:val="1A495C"/>
          <w:sz w:val="21"/>
          <w:szCs w:val="21"/>
          <w:lang w:eastAsia="el-GR"/>
        </w:rPr>
        <w:t>[αριθμός ατόμων]</w:t>
      </w:r>
    </w:p>
    <w:p w14:paraId="2436BBCF" w14:textId="61E52BAE" w:rsidR="002B2DED" w:rsidRPr="002B2DED" w:rsidRDefault="002B2DED" w:rsidP="002B2DED">
      <w:pPr>
        <w:spacing w:before="120" w:after="120" w:line="280" w:lineRule="atLeast"/>
        <w:rPr>
          <w:rFonts w:eastAsia="Calibri" w:cs="Calibri"/>
          <w:sz w:val="21"/>
          <w:szCs w:val="21"/>
          <w:lang w:eastAsia="el-GR" w:bidi="el-GR"/>
        </w:rPr>
      </w:pPr>
      <w:r w:rsidRPr="002B2DED">
        <w:rPr>
          <w:rFonts w:eastAsia="Calibri" w:cs="Calibri"/>
          <w:sz w:val="21"/>
          <w:szCs w:val="21"/>
          <w:lang w:eastAsia="el-GR" w:bidi="el-GR"/>
        </w:rPr>
        <w:t xml:space="preserve">Ο </w:t>
      </w:r>
      <w:r w:rsidR="00553E1A">
        <w:rPr>
          <w:rFonts w:eastAsia="Calibri" w:cs="Calibri"/>
          <w:sz w:val="21"/>
          <w:szCs w:val="21"/>
          <w:lang w:eastAsia="el-GR" w:bidi="el-GR"/>
        </w:rPr>
        <w:t xml:space="preserve">ειδικός </w:t>
      </w:r>
      <w:r w:rsidRPr="002B2DED">
        <w:rPr>
          <w:rFonts w:eastAsia="Calibri" w:cs="Calibri"/>
          <w:sz w:val="21"/>
          <w:szCs w:val="21"/>
          <w:lang w:eastAsia="el-GR" w:bidi="el-GR"/>
        </w:rPr>
        <w:t xml:space="preserve">δείκτης </w:t>
      </w:r>
      <w:r w:rsidR="00553E1A">
        <w:rPr>
          <w:rFonts w:eastAsia="Calibri" w:cs="Calibri"/>
          <w:sz w:val="21"/>
          <w:szCs w:val="21"/>
          <w:lang w:eastAsia="el-GR" w:bidi="el-GR"/>
        </w:rPr>
        <w:t xml:space="preserve">εκροών </w:t>
      </w:r>
      <w:r w:rsidR="00553E1A" w:rsidRPr="00553E1A">
        <w:rPr>
          <w:rFonts w:eastAsia="Calibri" w:cs="Calibri"/>
          <w:sz w:val="21"/>
          <w:szCs w:val="21"/>
          <w:lang w:eastAsia="el-GR" w:bidi="el-GR"/>
        </w:rPr>
        <w:t xml:space="preserve">PSO792 </w:t>
      </w:r>
      <w:r w:rsidRPr="002B2DED">
        <w:rPr>
          <w:rFonts w:eastAsia="Calibri" w:cs="Calibri"/>
          <w:sz w:val="21"/>
          <w:szCs w:val="21"/>
          <w:lang w:eastAsia="el-GR" w:bidi="el-GR"/>
        </w:rPr>
        <w:t>ικανοποιεί τα κριτήρια RACER ως ακολούθως:</w:t>
      </w:r>
    </w:p>
    <w:tbl>
      <w:tblPr>
        <w:tblStyle w:val="2-28"/>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2B2DED" w:rsidRPr="002B2DED" w14:paraId="74D692FD" w14:textId="77777777" w:rsidTr="00432C2B">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62CFCB1D" w14:textId="77777777" w:rsidR="002B2DED" w:rsidRPr="002B2DED" w:rsidRDefault="002B2DED" w:rsidP="002B2DED">
            <w:pPr>
              <w:widowControl w:val="0"/>
              <w:autoSpaceDE w:val="0"/>
              <w:autoSpaceDN w:val="0"/>
              <w:spacing w:before="60" w:after="60" w:line="280" w:lineRule="atLeast"/>
              <w:ind w:left="108"/>
              <w:jc w:val="center"/>
              <w:rPr>
                <w:rFonts w:cs="Calibri"/>
                <w:sz w:val="21"/>
                <w:lang w:eastAsia="el-GR" w:bidi="el-GR"/>
              </w:rPr>
            </w:pPr>
            <w:r w:rsidRPr="002B2DED">
              <w:rPr>
                <w:rFonts w:cs="Calibri"/>
                <w:sz w:val="21"/>
                <w:lang w:eastAsia="el-GR" w:bidi="el-GR"/>
              </w:rPr>
              <w:t>Κριτήριο RACER</w:t>
            </w:r>
          </w:p>
        </w:tc>
        <w:tc>
          <w:tcPr>
            <w:tcW w:w="3296" w:type="pct"/>
            <w:tcBorders>
              <w:top w:val="single" w:sz="4" w:space="0" w:color="58B6C0"/>
              <w:left w:val="single" w:sz="4" w:space="0" w:color="58B6C0"/>
              <w:bottom w:val="single" w:sz="12" w:space="0" w:color="58B6C0"/>
            </w:tcBorders>
            <w:shd w:val="clear" w:color="auto" w:fill="F2F3F4"/>
          </w:tcPr>
          <w:p w14:paraId="58B00C59" w14:textId="77777777" w:rsidR="002B2DED" w:rsidRPr="002B2DED" w:rsidRDefault="002B2DED" w:rsidP="002B2DED">
            <w:pPr>
              <w:widowControl w:val="0"/>
              <w:autoSpaceDE w:val="0"/>
              <w:autoSpaceDN w:val="0"/>
              <w:spacing w:before="60" w:after="60" w:line="280" w:lineRule="atLeast"/>
              <w:ind w:left="106"/>
              <w:jc w:val="center"/>
              <w:rPr>
                <w:rFonts w:cs="Calibri"/>
                <w:sz w:val="21"/>
                <w:lang w:eastAsia="el-GR" w:bidi="el-GR"/>
              </w:rPr>
            </w:pPr>
            <w:r w:rsidRPr="002B2DED">
              <w:rPr>
                <w:rFonts w:cs="Calibri"/>
                <w:sz w:val="21"/>
                <w:lang w:eastAsia="el-GR" w:bidi="el-GR"/>
              </w:rPr>
              <w:t>Τεκμηρίωση κάλυψης κριτηρίου</w:t>
            </w:r>
          </w:p>
        </w:tc>
      </w:tr>
      <w:tr w:rsidR="002B2DED" w:rsidRPr="002B2DED" w14:paraId="5AD56B16" w14:textId="77777777" w:rsidTr="00432C2B">
        <w:tc>
          <w:tcPr>
            <w:tcW w:w="1704" w:type="pct"/>
            <w:tcBorders>
              <w:top w:val="single" w:sz="12" w:space="0" w:color="58B6C0"/>
            </w:tcBorders>
          </w:tcPr>
          <w:p w14:paraId="66D1D9E3" w14:textId="77777777" w:rsidR="002B2DED" w:rsidRPr="002B2DED" w:rsidRDefault="002B2DED" w:rsidP="002B2DED">
            <w:pPr>
              <w:widowControl w:val="0"/>
              <w:autoSpaceDE w:val="0"/>
              <w:autoSpaceDN w:val="0"/>
              <w:spacing w:before="60" w:after="60" w:line="280" w:lineRule="atLeast"/>
              <w:jc w:val="left"/>
              <w:rPr>
                <w:rFonts w:cs="Calibri"/>
                <w:b/>
                <w:bCs/>
                <w:sz w:val="21"/>
                <w:lang w:val="el" w:eastAsia="el-GR" w:bidi="el-GR"/>
              </w:rPr>
            </w:pPr>
            <w:r w:rsidRPr="002B2DED">
              <w:rPr>
                <w:rFonts w:cs="Calibri"/>
                <w:b/>
                <w:bCs/>
                <w:sz w:val="21"/>
                <w:lang w:val="el" w:eastAsia="el-GR" w:bidi="el-GR"/>
              </w:rPr>
              <w:t>Συναφής</w:t>
            </w:r>
          </w:p>
          <w:p w14:paraId="1BA0BB8C" w14:textId="77777777" w:rsidR="002B2DED" w:rsidRPr="002B2DED" w:rsidRDefault="002B2DED" w:rsidP="002B2DED">
            <w:pPr>
              <w:widowControl w:val="0"/>
              <w:autoSpaceDE w:val="0"/>
              <w:autoSpaceDN w:val="0"/>
              <w:spacing w:after="0" w:line="240" w:lineRule="auto"/>
              <w:jc w:val="left"/>
              <w:rPr>
                <w:rFonts w:cs="Calibri"/>
                <w:b/>
                <w:bCs/>
                <w:i/>
                <w:iCs/>
                <w:sz w:val="21"/>
                <w:szCs w:val="21"/>
                <w:lang w:eastAsia="el-GR" w:bidi="el-GR"/>
              </w:rPr>
            </w:pPr>
            <w:r w:rsidRPr="002B2DED">
              <w:rPr>
                <w:rFonts w:cs="Calibri"/>
                <w:i/>
                <w:iCs/>
                <w:color w:val="3494BA"/>
                <w:sz w:val="18"/>
                <w:szCs w:val="18"/>
                <w:lang w:val="el" w:eastAsia="el-GR" w:bidi="el-GR"/>
              </w:rPr>
              <w:t>Υπάρχει ισχυρός συσχετισμός με τον στόχο που επιδιώκει να επιτύχει το πρόγραμμα</w:t>
            </w:r>
            <w:r w:rsidRPr="002B2DED">
              <w:rPr>
                <w:rFonts w:cs="Calibri"/>
                <w:i/>
                <w:iCs/>
                <w:color w:val="3494BA"/>
                <w:sz w:val="18"/>
                <w:szCs w:val="18"/>
                <w:lang w:eastAsia="el-GR" w:bidi="el-GR"/>
              </w:rPr>
              <w:t xml:space="preserve"> </w:t>
            </w:r>
            <w:r w:rsidRPr="002B2DED">
              <w:rPr>
                <w:rFonts w:cs="Calibri"/>
                <w:i/>
                <w:iCs/>
                <w:color w:val="3494BA"/>
                <w:sz w:val="18"/>
                <w:szCs w:val="18"/>
                <w:lang w:val="el" w:eastAsia="el-GR" w:bidi="el-GR"/>
              </w:rPr>
              <w:t>/</w:t>
            </w:r>
            <w:r w:rsidRPr="002B2DED">
              <w:rPr>
                <w:rFonts w:cs="Calibri"/>
                <w:i/>
                <w:iCs/>
                <w:color w:val="3494BA"/>
                <w:sz w:val="18"/>
                <w:szCs w:val="18"/>
                <w:lang w:eastAsia="el-GR" w:bidi="el-GR"/>
              </w:rPr>
              <w:t xml:space="preserve"> </w:t>
            </w:r>
            <w:r w:rsidRPr="002B2DED">
              <w:rPr>
                <w:rFonts w:cs="Calibri"/>
                <w:i/>
                <w:iCs/>
                <w:color w:val="3494BA"/>
                <w:sz w:val="18"/>
                <w:szCs w:val="18"/>
                <w:lang w:val="el" w:eastAsia="el-GR" w:bidi="el-GR"/>
              </w:rPr>
              <w:t>πολιτική;</w:t>
            </w:r>
          </w:p>
        </w:tc>
        <w:tc>
          <w:tcPr>
            <w:tcW w:w="3296" w:type="pct"/>
          </w:tcPr>
          <w:p w14:paraId="0047BAC9" w14:textId="7CFA584C" w:rsidR="002B2DED" w:rsidRPr="002B2DED" w:rsidRDefault="002B2DED" w:rsidP="00432C2B">
            <w:pPr>
              <w:spacing w:before="60" w:after="60" w:line="240" w:lineRule="auto"/>
              <w:rPr>
                <w:rFonts w:eastAsia="Times New Roman"/>
                <w:sz w:val="20"/>
                <w:szCs w:val="20"/>
              </w:rPr>
            </w:pPr>
            <w:r w:rsidRPr="002B2DED">
              <w:rPr>
                <w:rFonts w:eastAsia="Times New Roman"/>
                <w:sz w:val="20"/>
                <w:szCs w:val="20"/>
              </w:rPr>
              <w:t xml:space="preserve">Έχει μεγάλη συνάφεια και συνδέεται στενά με τους επιδιωκόμενους στόχους της δράσης </w:t>
            </w:r>
            <w:r w:rsidR="00B277BC" w:rsidRPr="00B277BC">
              <w:rPr>
                <w:rFonts w:eastAsia="Times New Roman"/>
                <w:sz w:val="20"/>
                <w:szCs w:val="20"/>
              </w:rPr>
              <w:t xml:space="preserve">και τη λογική παρέμβασης που αφορούν στην παροχή ποιοτικών κοινωνικών υπηρεσιών φροντίδας και </w:t>
            </w:r>
            <w:r w:rsidR="00B277BC">
              <w:rPr>
                <w:rFonts w:eastAsia="Times New Roman"/>
                <w:sz w:val="20"/>
                <w:szCs w:val="20"/>
              </w:rPr>
              <w:t>δημιουργικής απασχόλησης</w:t>
            </w:r>
            <w:r w:rsidR="00B277BC" w:rsidRPr="00B277BC">
              <w:rPr>
                <w:rFonts w:eastAsia="Times New Roman"/>
                <w:sz w:val="20"/>
                <w:szCs w:val="20"/>
              </w:rPr>
              <w:t xml:space="preserve"> σε βρέφη, νήπια και παιδιά, συμπεριλαμβανομένων των ΑμεΑ, σε δημόσιους και ιδιωτικούς Βρεφικούς, Βρεφονηπιακούς, Παιδικούς Σταθμούς, Βρεφονηπιακούς Σταθμούς Ολοκληρωμένης Φροντίδας και Κέντρα Δημιουργικής Απασχόλησης Παιδιών (ΚΔΑΠ) και ΚΔΑΠ-</w:t>
            </w:r>
            <w:proofErr w:type="spellStart"/>
            <w:r w:rsidR="00B277BC" w:rsidRPr="00B277BC">
              <w:rPr>
                <w:rFonts w:eastAsia="Times New Roman"/>
                <w:sz w:val="20"/>
                <w:szCs w:val="20"/>
              </w:rPr>
              <w:t>ΑμεΑ</w:t>
            </w:r>
            <w:proofErr w:type="spellEnd"/>
            <w:r w:rsidR="00B277BC" w:rsidRPr="00B277BC">
              <w:rPr>
                <w:rFonts w:eastAsia="Times New Roman"/>
                <w:sz w:val="20"/>
                <w:szCs w:val="20"/>
              </w:rPr>
              <w:t xml:space="preserve"> μέσω </w:t>
            </w:r>
            <w:proofErr w:type="spellStart"/>
            <w:r w:rsidR="00B277BC" w:rsidRPr="00B277BC">
              <w:rPr>
                <w:rFonts w:eastAsia="Times New Roman"/>
                <w:sz w:val="20"/>
                <w:szCs w:val="20"/>
              </w:rPr>
              <w:t>voucher</w:t>
            </w:r>
            <w:proofErr w:type="spellEnd"/>
            <w:r w:rsidR="00B277BC" w:rsidRPr="00B277BC">
              <w:rPr>
                <w:rFonts w:eastAsia="Times New Roman"/>
                <w:sz w:val="20"/>
                <w:szCs w:val="20"/>
              </w:rPr>
              <w:t>.</w:t>
            </w:r>
          </w:p>
        </w:tc>
      </w:tr>
      <w:tr w:rsidR="002B2DED" w:rsidRPr="002B2DED" w14:paraId="5773E6DC" w14:textId="77777777" w:rsidTr="00432C2B">
        <w:tc>
          <w:tcPr>
            <w:tcW w:w="1704" w:type="pct"/>
          </w:tcPr>
          <w:p w14:paraId="487A226E" w14:textId="77777777" w:rsidR="002B2DED" w:rsidRPr="002B2DED" w:rsidRDefault="002B2DED" w:rsidP="002B2DED">
            <w:pPr>
              <w:widowControl w:val="0"/>
              <w:autoSpaceDE w:val="0"/>
              <w:autoSpaceDN w:val="0"/>
              <w:spacing w:before="60" w:after="60" w:line="280" w:lineRule="atLeast"/>
              <w:jc w:val="left"/>
              <w:rPr>
                <w:rFonts w:cs="Calibri"/>
                <w:b/>
                <w:bCs/>
                <w:sz w:val="21"/>
                <w:lang w:val="el" w:eastAsia="el-GR" w:bidi="el-GR"/>
              </w:rPr>
            </w:pPr>
            <w:r w:rsidRPr="002B2DED">
              <w:rPr>
                <w:rFonts w:cs="Calibri"/>
                <w:b/>
                <w:bCs/>
                <w:sz w:val="21"/>
                <w:lang w:val="el" w:eastAsia="el-GR" w:bidi="el-GR"/>
              </w:rPr>
              <w:t>Αποδεκτός</w:t>
            </w:r>
          </w:p>
          <w:p w14:paraId="1087AC5B" w14:textId="77777777" w:rsidR="002B2DED" w:rsidRPr="002B2DED" w:rsidRDefault="002B2DED" w:rsidP="002B2DED">
            <w:pPr>
              <w:widowControl w:val="0"/>
              <w:autoSpaceDE w:val="0"/>
              <w:autoSpaceDN w:val="0"/>
              <w:spacing w:after="0" w:line="240" w:lineRule="auto"/>
              <w:jc w:val="left"/>
              <w:rPr>
                <w:rFonts w:cs="Calibri"/>
                <w:i/>
                <w:iCs/>
                <w:sz w:val="21"/>
                <w:szCs w:val="21"/>
                <w:lang w:val="el" w:eastAsia="el-GR" w:bidi="el-GR"/>
              </w:rPr>
            </w:pPr>
            <w:r w:rsidRPr="002B2DED">
              <w:rPr>
                <w:rFonts w:cs="Calibri"/>
                <w:i/>
                <w:iCs/>
                <w:color w:val="3494BA"/>
                <w:sz w:val="18"/>
                <w:szCs w:val="18"/>
                <w:lang w:val="el" w:eastAsia="el-GR" w:bidi="el-GR"/>
              </w:rPr>
              <w:t>Μπορεί να γίνει εύκολα κατανοητός και αποδεκτός από όλα τα ενδιαφερόμενα μέρη;</w:t>
            </w:r>
          </w:p>
        </w:tc>
        <w:tc>
          <w:tcPr>
            <w:tcW w:w="3296" w:type="pct"/>
          </w:tcPr>
          <w:p w14:paraId="790B758A" w14:textId="6C396FCE" w:rsidR="00B277BC" w:rsidRPr="003E78C2" w:rsidRDefault="00B277BC" w:rsidP="00B277BC">
            <w:pPr>
              <w:spacing w:before="60" w:after="60" w:line="240" w:lineRule="auto"/>
              <w:rPr>
                <w:rFonts w:eastAsia="Times New Roman"/>
                <w:color w:val="000000"/>
                <w:sz w:val="20"/>
                <w:szCs w:val="20"/>
                <w:lang w:bidi="el-GR"/>
              </w:rPr>
            </w:pPr>
            <w:r w:rsidRPr="003E78C2">
              <w:rPr>
                <w:rFonts w:eastAsia="Times New Roman"/>
                <w:color w:val="000000"/>
                <w:sz w:val="20"/>
                <w:szCs w:val="20"/>
                <w:lang w:bidi="el-GR"/>
              </w:rPr>
              <w:t xml:space="preserve">Ο δείκτης είναι εύκολα κατανοητός, τόσο από τους Δικαιούχους, όσο και από τη Διαχειριστική Αρχή, καθώς μετρά τον αριθμό </w:t>
            </w:r>
            <w:r>
              <w:rPr>
                <w:rFonts w:eastAsia="Times New Roman"/>
                <w:color w:val="000000"/>
                <w:sz w:val="20"/>
                <w:szCs w:val="20"/>
                <w:lang w:bidi="el-GR"/>
              </w:rPr>
              <w:t xml:space="preserve">των ληπτών </w:t>
            </w:r>
            <w:proofErr w:type="spellStart"/>
            <w:r w:rsidRPr="00B277BC">
              <w:rPr>
                <w:rFonts w:eastAsia="Times New Roman"/>
                <w:color w:val="000000"/>
                <w:sz w:val="20"/>
                <w:szCs w:val="20"/>
                <w:lang w:bidi="el-GR"/>
              </w:rPr>
              <w:t>voucher</w:t>
            </w:r>
            <w:proofErr w:type="spellEnd"/>
            <w:r w:rsidRPr="00B277BC">
              <w:rPr>
                <w:rFonts w:eastAsia="Times New Roman"/>
                <w:color w:val="000000"/>
                <w:sz w:val="20"/>
                <w:szCs w:val="20"/>
                <w:lang w:bidi="el-GR"/>
              </w:rPr>
              <w:t xml:space="preserve"> </w:t>
            </w:r>
            <w:r w:rsidR="00BA0360">
              <w:rPr>
                <w:rFonts w:eastAsia="Times New Roman"/>
                <w:color w:val="000000"/>
                <w:sz w:val="20"/>
                <w:szCs w:val="20"/>
                <w:lang w:bidi="el-GR"/>
              </w:rPr>
              <w:t xml:space="preserve">για την ένταξη παιδιών σε </w:t>
            </w:r>
            <w:r w:rsidR="00BA0360" w:rsidRPr="00BA0360">
              <w:rPr>
                <w:rFonts w:eastAsia="Times New Roman"/>
                <w:color w:val="000000"/>
                <w:sz w:val="20"/>
                <w:szCs w:val="20"/>
                <w:lang w:bidi="el-GR"/>
              </w:rPr>
              <w:t>δομές φροντίδας και δημιουργικής απασχόλησης</w:t>
            </w:r>
            <w:r w:rsidRPr="003E78C2">
              <w:rPr>
                <w:rFonts w:eastAsia="Times New Roman"/>
                <w:color w:val="000000"/>
                <w:sz w:val="20"/>
                <w:szCs w:val="20"/>
                <w:lang w:bidi="el-GR"/>
              </w:rPr>
              <w:t>.</w:t>
            </w:r>
          </w:p>
          <w:p w14:paraId="3FEBE318" w14:textId="47A93A59" w:rsidR="002B2DED" w:rsidRPr="002B2DED" w:rsidRDefault="00B277BC" w:rsidP="00B277BC">
            <w:pPr>
              <w:spacing w:before="60" w:after="60" w:line="240" w:lineRule="auto"/>
              <w:rPr>
                <w:rFonts w:eastAsia="Times New Roman"/>
                <w:sz w:val="20"/>
                <w:szCs w:val="20"/>
              </w:rPr>
            </w:pPr>
            <w:r w:rsidRPr="003E78C2">
              <w:rPr>
                <w:rFonts w:eastAsia="Times New Roman"/>
                <w:color w:val="000000"/>
                <w:sz w:val="20"/>
                <w:szCs w:val="20"/>
                <w:lang w:bidi="el-GR"/>
              </w:rPr>
              <w:t>Επίσης, ο δείκτης είναι αποδεκτός από τους εμπλεκόμενους φορείς, καθώς προτάθηκε από την ΕΥΣΕΚΤ</w:t>
            </w:r>
            <w:r>
              <w:rPr>
                <w:rFonts w:eastAsia="Times New Roman"/>
                <w:color w:val="000000"/>
                <w:sz w:val="20"/>
                <w:szCs w:val="20"/>
                <w:lang w:bidi="el-GR"/>
              </w:rPr>
              <w:t xml:space="preserve"> και</w:t>
            </w:r>
            <w:r w:rsidRPr="003E78C2">
              <w:rPr>
                <w:rFonts w:eastAsia="Times New Roman"/>
                <w:color w:val="000000"/>
                <w:sz w:val="20"/>
                <w:szCs w:val="20"/>
                <w:lang w:bidi="el-GR"/>
              </w:rPr>
              <w:t xml:space="preserve"> το περιεχόμενο του Δελτίου Ταυτότητας έχει αποτελέσει αντικείμενο διαβούλευσης</w:t>
            </w:r>
            <w:r>
              <w:rPr>
                <w:rFonts w:eastAsia="Times New Roman"/>
                <w:color w:val="000000"/>
                <w:sz w:val="20"/>
                <w:szCs w:val="20"/>
                <w:lang w:bidi="el-GR"/>
              </w:rPr>
              <w:t>.</w:t>
            </w:r>
          </w:p>
        </w:tc>
      </w:tr>
      <w:tr w:rsidR="002B2DED" w:rsidRPr="002B2DED" w14:paraId="1BB03C2A" w14:textId="77777777" w:rsidTr="00432C2B">
        <w:tc>
          <w:tcPr>
            <w:tcW w:w="1704" w:type="pct"/>
          </w:tcPr>
          <w:p w14:paraId="146C6948" w14:textId="77777777" w:rsidR="002B2DED" w:rsidRPr="002B2DED" w:rsidRDefault="002B2DED" w:rsidP="002B2DED">
            <w:pPr>
              <w:widowControl w:val="0"/>
              <w:autoSpaceDE w:val="0"/>
              <w:autoSpaceDN w:val="0"/>
              <w:spacing w:before="60" w:after="60" w:line="280" w:lineRule="atLeast"/>
              <w:jc w:val="left"/>
              <w:rPr>
                <w:rFonts w:cs="Calibri"/>
                <w:b/>
                <w:bCs/>
                <w:sz w:val="21"/>
                <w:lang w:eastAsia="el-GR" w:bidi="el-GR"/>
              </w:rPr>
            </w:pPr>
            <w:r w:rsidRPr="002B2DED">
              <w:rPr>
                <w:rFonts w:cs="Calibri"/>
                <w:b/>
                <w:bCs/>
                <w:sz w:val="21"/>
                <w:lang w:val="el" w:eastAsia="el-GR" w:bidi="el-GR"/>
              </w:rPr>
              <w:t>Αξιόπιστος</w:t>
            </w:r>
          </w:p>
          <w:p w14:paraId="1E0F9D17" w14:textId="77777777" w:rsidR="002B2DED" w:rsidRPr="002B2DED" w:rsidRDefault="002B2DED" w:rsidP="002B2DED">
            <w:pPr>
              <w:widowControl w:val="0"/>
              <w:autoSpaceDE w:val="0"/>
              <w:autoSpaceDN w:val="0"/>
              <w:spacing w:after="0" w:line="240" w:lineRule="auto"/>
              <w:jc w:val="left"/>
              <w:rPr>
                <w:rFonts w:cs="Calibri"/>
                <w:b/>
                <w:bCs/>
                <w:sz w:val="21"/>
                <w:lang w:eastAsia="el-GR" w:bidi="el-GR"/>
              </w:rPr>
            </w:pPr>
            <w:r w:rsidRPr="002B2DED">
              <w:rPr>
                <w:rFonts w:cs="Calibri"/>
                <w:i/>
                <w:iCs/>
                <w:color w:val="3494BA"/>
                <w:sz w:val="18"/>
                <w:szCs w:val="18"/>
                <w:lang w:val="el" w:eastAsia="el-GR" w:bidi="el-GR"/>
              </w:rPr>
              <w:t>Είναι εύληπτος σε μη ειδικούς, ξεκάθαρος και εύκολα ερμηνευόμενος;</w:t>
            </w:r>
          </w:p>
        </w:tc>
        <w:tc>
          <w:tcPr>
            <w:tcW w:w="3296" w:type="pct"/>
          </w:tcPr>
          <w:p w14:paraId="669A683F" w14:textId="77777777" w:rsidR="00BA0360" w:rsidRPr="00BA0360" w:rsidRDefault="00BA0360" w:rsidP="00BA0360">
            <w:pPr>
              <w:spacing w:before="60" w:after="60" w:line="240" w:lineRule="auto"/>
              <w:rPr>
                <w:rFonts w:eastAsia="Times New Roman"/>
                <w:sz w:val="20"/>
                <w:szCs w:val="20"/>
                <w:lang w:val="el"/>
              </w:rPr>
            </w:pPr>
            <w:r w:rsidRPr="00BA0360">
              <w:rPr>
                <w:rFonts w:eastAsia="Times New Roman"/>
                <w:sz w:val="20"/>
                <w:szCs w:val="20"/>
                <w:lang w:val="el"/>
              </w:rPr>
              <w:t xml:space="preserve">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 </w:t>
            </w:r>
          </w:p>
          <w:p w14:paraId="580A3C18" w14:textId="1D16E1AA" w:rsidR="002B2DED" w:rsidRPr="002B2DED" w:rsidRDefault="00BA0360" w:rsidP="00432C2B">
            <w:pPr>
              <w:spacing w:before="60" w:after="60" w:line="240" w:lineRule="auto"/>
              <w:rPr>
                <w:rFonts w:eastAsia="Times New Roman"/>
                <w:sz w:val="20"/>
                <w:szCs w:val="20"/>
              </w:rPr>
            </w:pPr>
            <w:r w:rsidRPr="00BA0360">
              <w:rPr>
                <w:rFonts w:eastAsia="Times New Roman"/>
                <w:sz w:val="20"/>
                <w:szCs w:val="20"/>
                <w:lang w:val="el"/>
              </w:rPr>
              <w:t xml:space="preserve">Ποσοτικοποιεί αξιόπιστα </w:t>
            </w:r>
            <w:r w:rsidRPr="00BA0360">
              <w:rPr>
                <w:rFonts w:eastAsia="Times New Roman"/>
                <w:sz w:val="20"/>
                <w:szCs w:val="20"/>
                <w:lang w:bidi="el-GR"/>
              </w:rPr>
              <w:t>τις</w:t>
            </w:r>
            <w:r w:rsidRPr="00BA0360">
              <w:rPr>
                <w:rFonts w:eastAsia="Times New Roman"/>
                <w:sz w:val="20"/>
                <w:szCs w:val="20"/>
                <w:lang w:val="el"/>
              </w:rPr>
              <w:t xml:space="preserve"> αναμενόμενες εκροές, ως προς τον αριθμό των ληπτών </w:t>
            </w:r>
            <w:proofErr w:type="spellStart"/>
            <w:r w:rsidRPr="00BA0360">
              <w:rPr>
                <w:rFonts w:eastAsia="Times New Roman"/>
                <w:sz w:val="20"/>
                <w:szCs w:val="20"/>
                <w:lang w:val="el"/>
              </w:rPr>
              <w:t>voucher</w:t>
            </w:r>
            <w:proofErr w:type="spellEnd"/>
            <w:r w:rsidRPr="00BA0360">
              <w:rPr>
                <w:rFonts w:eastAsia="Times New Roman"/>
                <w:sz w:val="20"/>
                <w:szCs w:val="20"/>
                <w:lang w:val="el"/>
              </w:rPr>
              <w:t xml:space="preserve"> για την ένταξη παιδιών σε δομές φροντίδας και δημιουργικής απασχόλησης</w:t>
            </w:r>
            <w:r>
              <w:rPr>
                <w:rFonts w:eastAsia="Times New Roman"/>
                <w:sz w:val="20"/>
                <w:szCs w:val="20"/>
                <w:lang w:val="el"/>
              </w:rPr>
              <w:t xml:space="preserve">, </w:t>
            </w:r>
            <w:r w:rsidRPr="00BA0360">
              <w:rPr>
                <w:rFonts w:eastAsia="Times New Roman"/>
                <w:sz w:val="20"/>
                <w:szCs w:val="20"/>
                <w:lang w:val="el"/>
              </w:rPr>
              <w:t xml:space="preserve">συμβάλλοντας στην επιτυχή υπηρέτηση της λογικής της παρέμβασης και στην εξαγωγή </w:t>
            </w:r>
            <w:r>
              <w:rPr>
                <w:rFonts w:eastAsia="Times New Roman"/>
                <w:sz w:val="20"/>
                <w:szCs w:val="20"/>
                <w:lang w:val="el"/>
              </w:rPr>
              <w:t>χρήσιμων</w:t>
            </w:r>
            <w:r w:rsidRPr="00BA0360">
              <w:rPr>
                <w:rFonts w:eastAsia="Times New Roman"/>
                <w:sz w:val="20"/>
                <w:szCs w:val="20"/>
                <w:lang w:val="el"/>
              </w:rPr>
              <w:t xml:space="preserve"> συμπερασμάτων.</w:t>
            </w:r>
          </w:p>
        </w:tc>
      </w:tr>
      <w:tr w:rsidR="00BA0360" w:rsidRPr="002B2DED" w14:paraId="51A7FEA3" w14:textId="77777777" w:rsidTr="00432C2B">
        <w:tc>
          <w:tcPr>
            <w:tcW w:w="1704" w:type="pct"/>
          </w:tcPr>
          <w:p w14:paraId="5300C9C2" w14:textId="77777777" w:rsidR="00BA0360" w:rsidRPr="002B2DED" w:rsidRDefault="00BA0360" w:rsidP="00BA0360">
            <w:pPr>
              <w:widowControl w:val="0"/>
              <w:autoSpaceDE w:val="0"/>
              <w:autoSpaceDN w:val="0"/>
              <w:spacing w:before="60" w:after="60" w:line="280" w:lineRule="atLeast"/>
              <w:jc w:val="left"/>
              <w:rPr>
                <w:rFonts w:cs="Calibri"/>
                <w:sz w:val="21"/>
                <w:lang w:val="el" w:eastAsia="el-GR" w:bidi="el-GR"/>
              </w:rPr>
            </w:pPr>
            <w:r w:rsidRPr="002B2DED">
              <w:rPr>
                <w:rFonts w:cs="Calibri"/>
                <w:b/>
                <w:bCs/>
                <w:sz w:val="21"/>
                <w:lang w:val="el" w:eastAsia="el-GR" w:bidi="el-GR"/>
              </w:rPr>
              <w:t>Εύκολος</w:t>
            </w:r>
          </w:p>
          <w:p w14:paraId="604901A6" w14:textId="77777777" w:rsidR="00BA0360" w:rsidRPr="002B2DED" w:rsidRDefault="00BA0360" w:rsidP="00BA0360">
            <w:pPr>
              <w:widowControl w:val="0"/>
              <w:autoSpaceDE w:val="0"/>
              <w:autoSpaceDN w:val="0"/>
              <w:spacing w:after="0" w:line="240" w:lineRule="auto"/>
              <w:jc w:val="left"/>
              <w:rPr>
                <w:rFonts w:cs="Calibri"/>
                <w:b/>
                <w:bCs/>
                <w:sz w:val="21"/>
                <w:lang w:eastAsia="el-GR" w:bidi="el-GR"/>
              </w:rPr>
            </w:pPr>
            <w:r w:rsidRPr="002B2DED">
              <w:rPr>
                <w:rFonts w:cs="Calibri"/>
                <w:i/>
                <w:iCs/>
                <w:color w:val="3494BA"/>
                <w:sz w:val="18"/>
                <w:szCs w:val="18"/>
                <w:lang w:val="el" w:eastAsia="el-GR" w:bidi="el-GR"/>
              </w:rPr>
              <w:t>Είναι εφικτή η παρακολούθηση και η συλλογή δεδομένων με λογικό κόστος;</w:t>
            </w:r>
          </w:p>
        </w:tc>
        <w:tc>
          <w:tcPr>
            <w:tcW w:w="3296" w:type="pct"/>
          </w:tcPr>
          <w:p w14:paraId="6BD125E7" w14:textId="372694E8" w:rsidR="00BA0360" w:rsidRPr="002B2DED" w:rsidRDefault="00BA0360" w:rsidP="00D37AF0">
            <w:pPr>
              <w:spacing w:before="60" w:after="60" w:line="240" w:lineRule="auto"/>
              <w:rPr>
                <w:rFonts w:eastAsia="Times New Roman"/>
                <w:sz w:val="20"/>
                <w:szCs w:val="20"/>
              </w:rPr>
            </w:pPr>
            <w:r w:rsidRPr="00C04372">
              <w:rPr>
                <w:rFonts w:eastAsia="Times New Roman"/>
                <w:color w:val="000000"/>
                <w:sz w:val="20"/>
                <w:szCs w:val="20"/>
              </w:rPr>
              <w:t xml:space="preserve">Η παρακολούθηση και η συλλογή δεδομένων είναι εφικτή και σχετικά εύκολη, δεδομένου ότι η μέτρησή του θα γίνεται με βάση τα στοιχεία που </w:t>
            </w:r>
            <w:r w:rsidR="00D37AF0">
              <w:rPr>
                <w:rFonts w:eastAsia="Times New Roman"/>
                <w:color w:val="000000"/>
                <w:sz w:val="20"/>
                <w:szCs w:val="20"/>
              </w:rPr>
              <w:t xml:space="preserve">τηρεί ο Δικαιούχος (ΕΕΤΑΑ) </w:t>
            </w:r>
            <w:r w:rsidRPr="00C04372">
              <w:rPr>
                <w:rFonts w:eastAsia="Times New Roman"/>
                <w:color w:val="000000"/>
                <w:sz w:val="20"/>
                <w:szCs w:val="20"/>
              </w:rPr>
              <w:t xml:space="preserve">. </w:t>
            </w:r>
          </w:p>
        </w:tc>
      </w:tr>
      <w:tr w:rsidR="002B2DED" w:rsidRPr="002B2DED" w14:paraId="15115B08" w14:textId="77777777" w:rsidTr="00432C2B">
        <w:tc>
          <w:tcPr>
            <w:tcW w:w="1704" w:type="pct"/>
          </w:tcPr>
          <w:p w14:paraId="34E08676" w14:textId="77777777" w:rsidR="002B2DED" w:rsidRPr="002B2DED" w:rsidRDefault="002B2DED" w:rsidP="002B2DED">
            <w:pPr>
              <w:widowControl w:val="0"/>
              <w:autoSpaceDE w:val="0"/>
              <w:autoSpaceDN w:val="0"/>
              <w:spacing w:before="60" w:after="60" w:line="280" w:lineRule="atLeast"/>
              <w:jc w:val="left"/>
              <w:rPr>
                <w:rFonts w:cs="Calibri"/>
                <w:sz w:val="21"/>
                <w:lang w:val="el" w:eastAsia="el-GR" w:bidi="el-GR"/>
              </w:rPr>
            </w:pPr>
            <w:r w:rsidRPr="002B2DED">
              <w:rPr>
                <w:rFonts w:cs="Calibri"/>
                <w:b/>
                <w:bCs/>
                <w:sz w:val="21"/>
                <w:lang w:val="el" w:eastAsia="el-GR" w:bidi="el-GR"/>
              </w:rPr>
              <w:t>Ισχυρός</w:t>
            </w:r>
          </w:p>
          <w:p w14:paraId="24932F24" w14:textId="77777777" w:rsidR="002B2DED" w:rsidRPr="002B2DED" w:rsidRDefault="002B2DED" w:rsidP="002B2DED">
            <w:pPr>
              <w:widowControl w:val="0"/>
              <w:autoSpaceDE w:val="0"/>
              <w:autoSpaceDN w:val="0"/>
              <w:spacing w:after="0" w:line="240" w:lineRule="auto"/>
              <w:jc w:val="left"/>
              <w:rPr>
                <w:rFonts w:cs="Calibri"/>
                <w:b/>
                <w:bCs/>
                <w:sz w:val="21"/>
                <w:lang w:val="el" w:eastAsia="el-GR" w:bidi="el-GR"/>
              </w:rPr>
            </w:pPr>
            <w:r w:rsidRPr="002B2DED">
              <w:rPr>
                <w:rFonts w:cs="Calibri"/>
                <w:i/>
                <w:iCs/>
                <w:color w:val="3494BA"/>
                <w:sz w:val="18"/>
                <w:szCs w:val="18"/>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6C2F2277" w14:textId="5E2B64AB" w:rsidR="00BA0360" w:rsidRDefault="00BA0360" w:rsidP="00BA0360">
            <w:pPr>
              <w:spacing w:before="60" w:after="60" w:line="240" w:lineRule="auto"/>
              <w:rPr>
                <w:rFonts w:eastAsia="Times New Roman" w:cstheme="minorHAnsi"/>
                <w:color w:val="000000"/>
                <w:sz w:val="20"/>
                <w:szCs w:val="20"/>
                <w:lang w:eastAsia="el-GR"/>
              </w:rPr>
            </w:pPr>
            <w:r w:rsidRPr="005D2F9E">
              <w:rPr>
                <w:rFonts w:eastAsia="Times New Roman" w:cstheme="minorHAnsi"/>
                <w:color w:val="000000"/>
                <w:sz w:val="20"/>
                <w:szCs w:val="20"/>
                <w:lang w:eastAsia="el-GR"/>
              </w:rPr>
              <w:t xml:space="preserve">Είναι ευαίσθητος στις αλλαγές, καθώς παρακολουθεί </w:t>
            </w:r>
            <w:r w:rsidR="00D37AF0">
              <w:rPr>
                <w:rFonts w:eastAsia="Times New Roman" w:cstheme="minorHAnsi"/>
                <w:color w:val="000000"/>
                <w:sz w:val="20"/>
                <w:szCs w:val="20"/>
                <w:lang w:eastAsia="el-GR"/>
              </w:rPr>
              <w:t xml:space="preserve">την </w:t>
            </w:r>
            <w:r w:rsidRPr="005D2F9E">
              <w:rPr>
                <w:rFonts w:eastAsia="Times New Roman" w:cstheme="minorHAnsi"/>
                <w:color w:val="000000"/>
                <w:sz w:val="20"/>
                <w:szCs w:val="20"/>
                <w:lang w:eastAsia="el-GR"/>
              </w:rPr>
              <w:t xml:space="preserve">καταγραφή των </w:t>
            </w:r>
            <w:r>
              <w:rPr>
                <w:rFonts w:eastAsia="Times New Roman" w:cstheme="minorHAnsi"/>
                <w:color w:val="000000"/>
                <w:sz w:val="20"/>
                <w:szCs w:val="20"/>
                <w:lang w:eastAsia="el-GR"/>
              </w:rPr>
              <w:t xml:space="preserve">ληπτών </w:t>
            </w:r>
            <w:r>
              <w:rPr>
                <w:rFonts w:eastAsia="Times New Roman" w:cstheme="minorHAnsi"/>
                <w:color w:val="000000"/>
                <w:sz w:val="20"/>
                <w:szCs w:val="20"/>
                <w:lang w:val="en-US" w:eastAsia="el-GR"/>
              </w:rPr>
              <w:t>voucher</w:t>
            </w:r>
            <w:r w:rsidR="00D37AF0">
              <w:rPr>
                <w:rFonts w:eastAsia="Times New Roman" w:cstheme="minorHAnsi"/>
                <w:color w:val="000000"/>
                <w:sz w:val="20"/>
                <w:szCs w:val="20"/>
                <w:lang w:eastAsia="el-GR"/>
              </w:rPr>
              <w:t xml:space="preserve"> σε επίπεδο πράξης/ετήσιου κύκλου υλοποίησης</w:t>
            </w:r>
            <w:r>
              <w:rPr>
                <w:rFonts w:eastAsia="Times New Roman" w:cstheme="minorHAnsi"/>
                <w:color w:val="000000"/>
                <w:sz w:val="20"/>
                <w:szCs w:val="20"/>
                <w:lang w:eastAsia="el-GR"/>
              </w:rPr>
              <w:t>.</w:t>
            </w:r>
          </w:p>
          <w:p w14:paraId="3D843C7D" w14:textId="1A1C824A" w:rsidR="002B2DED" w:rsidRPr="002B2DED" w:rsidRDefault="00BA0360" w:rsidP="00BA0360">
            <w:pPr>
              <w:spacing w:before="60" w:after="60" w:line="240" w:lineRule="auto"/>
              <w:rPr>
                <w:rFonts w:eastAsia="Times New Roman"/>
                <w:sz w:val="20"/>
                <w:szCs w:val="20"/>
              </w:rPr>
            </w:pPr>
            <w:r w:rsidRPr="006B1346">
              <w:rPr>
                <w:rFonts w:eastAsia="Times New Roman" w:cstheme="minorHAnsi"/>
                <w:color w:val="000000"/>
                <w:sz w:val="20"/>
                <w:szCs w:val="20"/>
                <w:lang w:eastAsia="el-GR"/>
              </w:rPr>
              <w:t xml:space="preserve">Δεν επιδέχεται χειραγώγησης ή κατάχρησης, καθώς </w:t>
            </w:r>
            <w:r w:rsidR="00F964F7" w:rsidRPr="00F964F7">
              <w:rPr>
                <w:rFonts w:eastAsia="Times New Roman" w:cstheme="minorHAnsi"/>
                <w:color w:val="000000"/>
                <w:sz w:val="20"/>
                <w:szCs w:val="20"/>
                <w:lang w:eastAsia="el-GR"/>
              </w:rPr>
              <w:t xml:space="preserve">συνδέεται στενά με τις υλοποιούμενες παρεμβάσεις και μετρά τον αριθμό των ατόμων </w:t>
            </w:r>
            <w:r w:rsidR="00F964F7">
              <w:rPr>
                <w:rFonts w:eastAsia="Times New Roman" w:cstheme="minorHAnsi"/>
                <w:color w:val="000000"/>
                <w:sz w:val="20"/>
                <w:szCs w:val="20"/>
                <w:lang w:eastAsia="el-GR"/>
              </w:rPr>
              <w:t xml:space="preserve">που λαμβάνουν </w:t>
            </w:r>
            <w:proofErr w:type="spellStart"/>
            <w:r w:rsidR="00F964F7" w:rsidRPr="00F964F7">
              <w:rPr>
                <w:rFonts w:eastAsia="Times New Roman" w:cstheme="minorHAnsi"/>
                <w:color w:val="000000"/>
                <w:sz w:val="20"/>
                <w:szCs w:val="20"/>
                <w:lang w:eastAsia="el-GR"/>
              </w:rPr>
              <w:t>voucher</w:t>
            </w:r>
            <w:proofErr w:type="spellEnd"/>
            <w:r w:rsidR="00F964F7">
              <w:rPr>
                <w:rFonts w:eastAsia="Times New Roman" w:cstheme="minorHAnsi"/>
                <w:color w:val="000000"/>
                <w:sz w:val="20"/>
                <w:szCs w:val="20"/>
                <w:lang w:eastAsia="el-GR"/>
              </w:rPr>
              <w:t xml:space="preserve"> </w:t>
            </w:r>
            <w:r w:rsidR="00F964F7" w:rsidRPr="00F964F7">
              <w:rPr>
                <w:rFonts w:eastAsia="Times New Roman" w:cstheme="minorHAnsi"/>
                <w:color w:val="000000"/>
                <w:sz w:val="20"/>
                <w:szCs w:val="20"/>
                <w:lang w:eastAsia="el-GR"/>
              </w:rPr>
              <w:t>για την ένταξη παιδιών σε δομές φροντίδας και δημιουργικής απασχόλησης.</w:t>
            </w:r>
          </w:p>
        </w:tc>
      </w:tr>
    </w:tbl>
    <w:p w14:paraId="69513CD2" w14:textId="77777777" w:rsidR="002B2DED" w:rsidRPr="00B86F04" w:rsidRDefault="002B2DED" w:rsidP="00754A76"/>
    <w:p w14:paraId="6368889F" w14:textId="0C05F2B8" w:rsidR="00754A76" w:rsidRPr="00B86F04" w:rsidRDefault="00754A76" w:rsidP="0071067E">
      <w:pPr>
        <w:pStyle w:val="3"/>
        <w:ind w:left="709"/>
      </w:pPr>
      <w:bookmarkStart w:id="46" w:name="_Toc107499531"/>
      <w:r w:rsidRPr="00AE583E">
        <w:t>PS</w:t>
      </w:r>
      <w:r>
        <w:rPr>
          <w:lang w:val="en-US"/>
        </w:rPr>
        <w:t>R</w:t>
      </w:r>
      <w:r w:rsidRPr="00AE583E">
        <w:t>792</w:t>
      </w:r>
      <w:r w:rsidRPr="00B86F04">
        <w:t xml:space="preserve">. </w:t>
      </w:r>
      <w:r w:rsidR="00553E1A">
        <w:t>α</w:t>
      </w:r>
      <w:r>
        <w:t>ριθμός παιδιών που ωφελούνται από την ένταξη σε δομές φροντίδας και δημιουργικής απασχόλησης</w:t>
      </w:r>
      <w:bookmarkEnd w:id="46"/>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754A76" w:rsidRPr="00B86F04" w14:paraId="529620E2" w14:textId="77777777" w:rsidTr="0066617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3C4E3A8A" w14:textId="77777777" w:rsidR="00754A76" w:rsidRPr="00B86F04" w:rsidRDefault="00754A76" w:rsidP="0066617E">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2028A6DD" w14:textId="77777777" w:rsidR="00754A76" w:rsidRPr="00B86F04" w:rsidRDefault="00754A76" w:rsidP="0066617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B86F04">
              <w:rPr>
                <w:rFonts w:cs="Calibri"/>
                <w:sz w:val="20"/>
                <w:szCs w:val="20"/>
                <w:lang w:eastAsia="el-GR"/>
              </w:rPr>
              <w:t>Μεταδεδομένα δείκτη</w:t>
            </w:r>
          </w:p>
        </w:tc>
      </w:tr>
      <w:tr w:rsidR="00754A76" w:rsidRPr="00B86F04" w14:paraId="3F1DE573" w14:textId="77777777" w:rsidTr="0066617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64786B92" w14:textId="77777777" w:rsidR="00754A76" w:rsidRPr="00B86F04" w:rsidRDefault="00754A76" w:rsidP="0066617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tcPr>
          <w:p w14:paraId="7AC3A856" w14:textId="77777777" w:rsidR="00754A76" w:rsidRPr="00F011DB" w:rsidRDefault="00754A76" w:rsidP="0066617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AE583E">
              <w:rPr>
                <w:rFonts w:cs="Calibri"/>
                <w:b/>
                <w:bCs/>
                <w:color w:val="000000"/>
                <w:sz w:val="20"/>
                <w:szCs w:val="20"/>
                <w:lang w:eastAsia="el-GR"/>
              </w:rPr>
              <w:t>PS</w:t>
            </w:r>
            <w:r>
              <w:rPr>
                <w:rFonts w:cs="Calibri"/>
                <w:b/>
                <w:bCs/>
                <w:color w:val="000000"/>
                <w:sz w:val="20"/>
                <w:szCs w:val="20"/>
                <w:lang w:val="en-US" w:eastAsia="el-GR"/>
              </w:rPr>
              <w:t>R</w:t>
            </w:r>
            <w:r w:rsidRPr="00AE583E">
              <w:rPr>
                <w:rFonts w:cs="Calibri"/>
                <w:b/>
                <w:bCs/>
                <w:color w:val="000000"/>
                <w:sz w:val="20"/>
                <w:szCs w:val="20"/>
                <w:lang w:eastAsia="el-GR"/>
              </w:rPr>
              <w:t>792</w:t>
            </w:r>
          </w:p>
        </w:tc>
      </w:tr>
      <w:tr w:rsidR="00754A76" w:rsidRPr="00B86F04" w14:paraId="3F173EA5" w14:textId="77777777" w:rsidTr="0066617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78F85081" w14:textId="77777777" w:rsidR="00754A76" w:rsidRPr="00B86F04" w:rsidRDefault="00754A76" w:rsidP="0066617E">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vAlign w:val="center"/>
          </w:tcPr>
          <w:p w14:paraId="69355BFF" w14:textId="307E8E44" w:rsidR="00754A76" w:rsidRPr="00AE583E" w:rsidRDefault="00553E1A" w:rsidP="009F2BDF">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553E1A">
              <w:rPr>
                <w:b/>
                <w:sz w:val="20"/>
                <w:szCs w:val="20"/>
              </w:rPr>
              <w:t>αριθμός παιδιών που ωφελούνται από την ένταξη σε δομές φροντίδας και δημιουργικής απασχόλησης</w:t>
            </w:r>
          </w:p>
        </w:tc>
      </w:tr>
      <w:tr w:rsidR="00754A76" w:rsidRPr="00B86F04" w14:paraId="27C87D69" w14:textId="77777777" w:rsidTr="0066617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tcPr>
          <w:p w14:paraId="79CB2730" w14:textId="77777777" w:rsidR="00754A76" w:rsidRPr="00B86F04" w:rsidRDefault="00754A76" w:rsidP="0066617E">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1E13EA94" w14:textId="380DE242" w:rsidR="00754A76" w:rsidRDefault="00754A76" w:rsidP="009F2BDF">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FF7747">
              <w:rPr>
                <w:color w:val="000000"/>
                <w:sz w:val="20"/>
                <w:szCs w:val="20"/>
              </w:rPr>
              <w:t xml:space="preserve">Αριθμός </w:t>
            </w:r>
            <w:r>
              <w:rPr>
                <w:color w:val="000000"/>
                <w:sz w:val="20"/>
                <w:szCs w:val="20"/>
              </w:rPr>
              <w:t xml:space="preserve">των </w:t>
            </w:r>
            <w:r w:rsidRPr="00FF7747">
              <w:rPr>
                <w:color w:val="000000"/>
                <w:sz w:val="20"/>
                <w:szCs w:val="20"/>
              </w:rPr>
              <w:t>παιδιών που ωφελούνται από την ένταξη σε δομές προσχολικής αγωγής, διαπαιδαγώγησης και δημιουργικής απασχόλησης</w:t>
            </w:r>
            <w:r>
              <w:rPr>
                <w:color w:val="000000"/>
                <w:sz w:val="20"/>
                <w:szCs w:val="20"/>
              </w:rPr>
              <w:t xml:space="preserve">, όπως αυτές οι Δομές ορίζονται στον Δείκτη </w:t>
            </w:r>
            <w:r w:rsidRPr="00FF7747">
              <w:rPr>
                <w:color w:val="000000"/>
                <w:sz w:val="20"/>
                <w:szCs w:val="20"/>
              </w:rPr>
              <w:t>PSO792</w:t>
            </w:r>
            <w:r>
              <w:rPr>
                <w:color w:val="000000"/>
                <w:sz w:val="20"/>
                <w:szCs w:val="20"/>
              </w:rPr>
              <w:t>.</w:t>
            </w:r>
            <w:r w:rsidR="009F2BDF" w:rsidRPr="00D37AF0">
              <w:rPr>
                <w:sz w:val="20"/>
                <w:szCs w:val="20"/>
              </w:rPr>
              <w:t xml:space="preserve"> </w:t>
            </w:r>
            <w:r w:rsidR="009F2BDF">
              <w:rPr>
                <w:sz w:val="20"/>
                <w:szCs w:val="20"/>
              </w:rPr>
              <w:t xml:space="preserve">Ο δείκτης μετρά τους ωφελούμενους της δράσης </w:t>
            </w:r>
            <w:r w:rsidR="009F2BDF" w:rsidRPr="00D37AF0">
              <w:rPr>
                <w:sz w:val="20"/>
                <w:szCs w:val="20"/>
              </w:rPr>
              <w:t>«Προώθηση και υποστήριξη παιδιών σε ανάγκη και ιδιαίτερα ευάλωτων παιδιών στην προσχολική εκπαίδευση</w:t>
            </w:r>
            <w:r w:rsidR="009F2BDF">
              <w:rPr>
                <w:sz w:val="20"/>
                <w:szCs w:val="20"/>
              </w:rPr>
              <w:t xml:space="preserve">»  </w:t>
            </w:r>
            <w:r w:rsidR="009F2BDF" w:rsidRPr="00D37AF0">
              <w:rPr>
                <w:sz w:val="20"/>
                <w:szCs w:val="20"/>
              </w:rPr>
              <w:t>στη βάση εκ των προτέρων προσδιορισμένων κριτηρίων σε εθνικό επίπεδο</w:t>
            </w:r>
            <w:r w:rsidR="006113ED">
              <w:rPr>
                <w:sz w:val="20"/>
                <w:szCs w:val="20"/>
              </w:rPr>
              <w:t>.</w:t>
            </w:r>
          </w:p>
          <w:p w14:paraId="01AB682F" w14:textId="3525A2E8" w:rsidR="009F2BDF" w:rsidRPr="006A4871" w:rsidRDefault="009F2BDF" w:rsidP="009F2BD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Ο δείκτης μετράται μία φορά στο επίπεδο της πράξης/ κύκλου υλοποίησης και δεν συνδέεται με συλλογή </w:t>
            </w:r>
            <w:proofErr w:type="spellStart"/>
            <w:r>
              <w:rPr>
                <w:color w:val="000000"/>
                <w:sz w:val="20"/>
                <w:szCs w:val="20"/>
              </w:rPr>
              <w:t>μικροδεδομένων</w:t>
            </w:r>
            <w:proofErr w:type="spellEnd"/>
            <w:r>
              <w:rPr>
                <w:color w:val="000000"/>
                <w:sz w:val="20"/>
                <w:szCs w:val="20"/>
              </w:rPr>
              <w:t xml:space="preserve"> (</w:t>
            </w:r>
            <w:r>
              <w:rPr>
                <w:color w:val="000000"/>
                <w:sz w:val="20"/>
                <w:szCs w:val="20"/>
                <w:lang w:val="en-US"/>
              </w:rPr>
              <w:t>microdata</w:t>
            </w:r>
            <w:r w:rsidRPr="009F2BDF">
              <w:rPr>
                <w:color w:val="000000"/>
                <w:sz w:val="20"/>
                <w:szCs w:val="20"/>
              </w:rPr>
              <w:t>)</w:t>
            </w:r>
            <w:r>
              <w:rPr>
                <w:color w:val="000000"/>
                <w:sz w:val="20"/>
                <w:szCs w:val="20"/>
              </w:rPr>
              <w:t>.</w:t>
            </w:r>
          </w:p>
        </w:tc>
      </w:tr>
      <w:tr w:rsidR="00754A76" w:rsidRPr="00B86F04" w14:paraId="398143EA" w14:textId="77777777" w:rsidTr="0066617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517FF0AD" w14:textId="77777777" w:rsidR="00754A76" w:rsidRPr="00B86F04" w:rsidRDefault="00754A76" w:rsidP="0066617E">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3440EAED" w14:textId="77777777" w:rsidR="00754A76" w:rsidRPr="006A4871" w:rsidRDefault="00754A76" w:rsidP="0066617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Αριθμός ατόμων</w:t>
            </w:r>
          </w:p>
        </w:tc>
      </w:tr>
      <w:tr w:rsidR="00754A76" w:rsidRPr="00B86F04" w14:paraId="67928DA1" w14:textId="77777777" w:rsidTr="0066617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F173C3B" w14:textId="77777777" w:rsidR="00754A76" w:rsidRPr="00B86F04" w:rsidRDefault="00754A76" w:rsidP="0066617E">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296E5D34" w14:textId="77777777" w:rsidR="00754A76" w:rsidRDefault="00754A76" w:rsidP="00F21E9B">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 xml:space="preserve">Είναι η τιμή που αναμένεται στο τέλος της προγραμματικής περιόδου. </w:t>
            </w:r>
          </w:p>
          <w:p w14:paraId="09FA6F75" w14:textId="555E0519" w:rsidR="00754A76" w:rsidRPr="00B86F04" w:rsidRDefault="00754A76" w:rsidP="003D19B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sz w:val="20"/>
                <w:szCs w:val="20"/>
              </w:rPr>
              <w:t xml:space="preserve">Η </w:t>
            </w:r>
            <w:r w:rsidR="003D19BE">
              <w:rPr>
                <w:sz w:val="20"/>
                <w:szCs w:val="20"/>
              </w:rPr>
              <w:t>τιμή - στόχος</w:t>
            </w:r>
            <w:r>
              <w:rPr>
                <w:sz w:val="20"/>
                <w:szCs w:val="20"/>
              </w:rPr>
              <w:t xml:space="preserve"> </w:t>
            </w:r>
            <w:r w:rsidR="003D19BE">
              <w:rPr>
                <w:sz w:val="20"/>
                <w:szCs w:val="20"/>
              </w:rPr>
              <w:t xml:space="preserve">του </w:t>
            </w:r>
            <w:r>
              <w:rPr>
                <w:sz w:val="20"/>
                <w:szCs w:val="20"/>
              </w:rPr>
              <w:t xml:space="preserve">δείκτη </w:t>
            </w:r>
            <w:r w:rsidR="003D19BE">
              <w:rPr>
                <w:sz w:val="20"/>
                <w:szCs w:val="20"/>
              </w:rPr>
              <w:t xml:space="preserve">αφορά τρεις κύκλους υλοποίησης (2022-2023, 2023-2024, 2024-2025) και </w:t>
            </w:r>
            <w:r>
              <w:rPr>
                <w:sz w:val="20"/>
                <w:szCs w:val="20"/>
              </w:rPr>
              <w:t xml:space="preserve">θα γίνει με βάση τα δεδομένα της τρέχουσας ππ Μετά τη διαμόρφωση του νέου πλαισίου εφαρμογής της δράσης, ο δείκτης θα </w:t>
            </w:r>
            <w:proofErr w:type="spellStart"/>
            <w:r>
              <w:rPr>
                <w:sz w:val="20"/>
                <w:szCs w:val="20"/>
              </w:rPr>
              <w:t>επαναστοχοθετηθεί</w:t>
            </w:r>
            <w:proofErr w:type="spellEnd"/>
            <w:r>
              <w:rPr>
                <w:sz w:val="20"/>
                <w:szCs w:val="20"/>
              </w:rPr>
              <w:t xml:space="preserve"> με νέες παραδοχές.</w:t>
            </w:r>
          </w:p>
        </w:tc>
      </w:tr>
      <w:tr w:rsidR="00754A76" w:rsidRPr="00B86F04" w14:paraId="1415C1D9" w14:textId="77777777" w:rsidTr="0066617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7C50472E" w14:textId="77777777" w:rsidR="00754A76" w:rsidRPr="00B86F04" w:rsidRDefault="00754A76" w:rsidP="0066617E">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 xml:space="preserve">Τιμή </w:t>
            </w:r>
            <w:r>
              <w:rPr>
                <w:rFonts w:cstheme="minorHAnsi"/>
                <w:color w:val="000000"/>
                <w:sz w:val="20"/>
                <w:szCs w:val="20"/>
                <w:lang w:eastAsia="el-GR"/>
              </w:rPr>
              <w:t xml:space="preserve">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EC7ACEB" w14:textId="77777777" w:rsidR="00754A76" w:rsidRDefault="00754A76" w:rsidP="00F21E9B">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cs="Calibri"/>
                <w:color w:val="000000"/>
                <w:sz w:val="20"/>
                <w:szCs w:val="20"/>
              </w:rPr>
              <w:t>≥</w:t>
            </w:r>
            <w:r w:rsidRPr="00735767">
              <w:rPr>
                <w:color w:val="000000"/>
                <w:sz w:val="20"/>
                <w:szCs w:val="20"/>
              </w:rPr>
              <w:t>0</w:t>
            </w:r>
          </w:p>
          <w:p w14:paraId="3D417AEE" w14:textId="77777777" w:rsidR="00754A76" w:rsidRPr="006A4871" w:rsidRDefault="00754A76" w:rsidP="00F21E9B">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color w:val="000000"/>
                <w:sz w:val="20"/>
                <w:szCs w:val="20"/>
              </w:rPr>
              <w:t>Λαμβάνονται υπόψη στοιχεία των σχετικών δράσεων των ΠΕΠ 2014-2020 από τον κύκλο 2021-2022.</w:t>
            </w:r>
          </w:p>
        </w:tc>
      </w:tr>
      <w:tr w:rsidR="00754A76" w:rsidRPr="00B86F04" w14:paraId="031C0BC1" w14:textId="77777777" w:rsidTr="0066617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21BA5CF4" w14:textId="77777777" w:rsidR="00754A76" w:rsidRPr="00B86F04" w:rsidRDefault="00754A76" w:rsidP="0066617E">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7919B507" w14:textId="77777777" w:rsidR="00D07C51" w:rsidRDefault="00D07C51" w:rsidP="0066617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7D3508">
              <w:rPr>
                <w:sz w:val="20"/>
                <w:szCs w:val="20"/>
              </w:rPr>
              <w:t>Ανά κατηγορία περιφέρειας</w:t>
            </w:r>
            <w:r>
              <w:rPr>
                <w:sz w:val="20"/>
                <w:szCs w:val="20"/>
              </w:rPr>
              <w:t xml:space="preserve"> </w:t>
            </w:r>
          </w:p>
          <w:p w14:paraId="058CBC2F" w14:textId="491D0370" w:rsidR="00754A76" w:rsidRPr="00B86F04" w:rsidRDefault="00754A76" w:rsidP="0066617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sz w:val="20"/>
                <w:szCs w:val="20"/>
              </w:rPr>
              <w:t>Δεν απαιτείται κατηγοριοποίηση δεδομένων ανά φύλο</w:t>
            </w:r>
          </w:p>
        </w:tc>
      </w:tr>
      <w:tr w:rsidR="00754A76" w:rsidRPr="00B86F04" w14:paraId="50F3B29A" w14:textId="77777777" w:rsidTr="0066617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65FB92D3" w14:textId="77777777" w:rsidR="00754A76" w:rsidRPr="00B86F04" w:rsidRDefault="00754A76" w:rsidP="0066617E">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F3C8CD5" w14:textId="77777777" w:rsidR="00754A76" w:rsidRPr="00B86F04" w:rsidRDefault="00754A76" w:rsidP="00391439">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B86F04">
              <w:rPr>
                <w:sz w:val="20"/>
                <w:szCs w:val="20"/>
              </w:rPr>
              <w:t>Για την αναφορά  του τρόπου με τον οποίο το ΕΚΤ+ συμβάλλει στο στόχο που ορίζεται στη συνθήκη για την ΕΕ (αρθρ.162)</w:t>
            </w:r>
            <w:r>
              <w:rPr>
                <w:sz w:val="20"/>
                <w:szCs w:val="20"/>
              </w:rPr>
              <w:t xml:space="preserve"> </w:t>
            </w:r>
            <w:r w:rsidRPr="00B86F04">
              <w:rPr>
                <w:sz w:val="20"/>
                <w:szCs w:val="20"/>
              </w:rPr>
              <w:t>και για την εφαρμογή της αρχής 11 ‘Φροντίδα και στήριξη των παιδιών’ του Ευρωπαϊκού Πυλώνα Κοινωνικών Δικαιωμάτων, καθώς και για την εφαρμογή της Σύστασης του Συμβουλίου σχετικά με τα συστήματα προσχολικής εκπαίδευσης και φροντίδας υψηλής ποιότητας (2019).</w:t>
            </w:r>
          </w:p>
        </w:tc>
      </w:tr>
      <w:tr w:rsidR="00754A76" w:rsidRPr="00B86F04" w14:paraId="2D7A3AA1" w14:textId="77777777" w:rsidTr="0066617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30179517" w14:textId="77777777" w:rsidR="00754A76" w:rsidRPr="00B86F04" w:rsidRDefault="00754A76" w:rsidP="0066617E">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3BF505A" w14:textId="176EE6F5" w:rsidR="00754A76" w:rsidRPr="007F5942" w:rsidRDefault="00754A76" w:rsidP="0066617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lang w:eastAsia="el-GR"/>
              </w:rPr>
            </w:pPr>
            <w:r w:rsidRPr="00B86F04">
              <w:rPr>
                <w:sz w:val="20"/>
                <w:szCs w:val="20"/>
              </w:rPr>
              <w:t xml:space="preserve">Αυτή η πληροφορία συλλέγεται από </w:t>
            </w:r>
            <w:r w:rsidRPr="00C87CB5">
              <w:rPr>
                <w:sz w:val="20"/>
                <w:szCs w:val="20"/>
              </w:rPr>
              <w:t xml:space="preserve"> </w:t>
            </w:r>
            <w:r>
              <w:rPr>
                <w:sz w:val="20"/>
                <w:szCs w:val="20"/>
              </w:rPr>
              <w:t>το σύστημα συλλογής δεδομένων του Δικαιούχου</w:t>
            </w:r>
            <w:r w:rsidR="003D19BE">
              <w:rPr>
                <w:sz w:val="20"/>
                <w:szCs w:val="20"/>
              </w:rPr>
              <w:t xml:space="preserve"> (ΕΕΤΑΑ)</w:t>
            </w:r>
            <w:r w:rsidRPr="000704E8">
              <w:rPr>
                <w:sz w:val="20"/>
                <w:szCs w:val="20"/>
              </w:rPr>
              <w:t>.</w:t>
            </w:r>
            <w:r>
              <w:rPr>
                <w:color w:val="000000"/>
                <w:sz w:val="20"/>
                <w:szCs w:val="20"/>
              </w:rPr>
              <w:t xml:space="preserve"> Δεν καταχωρούνται στο ΟΠΣ προσωπικά δεδομένα για τη μέτρηση των τιμών του δείκτη. Αυτά τηρούνται στο σύστημα του Δικαιούχου.</w:t>
            </w:r>
          </w:p>
        </w:tc>
      </w:tr>
      <w:tr w:rsidR="00754A76" w:rsidRPr="00B86F04" w14:paraId="3BE7AD75" w14:textId="77777777" w:rsidTr="0066617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4527F33A" w14:textId="77777777" w:rsidR="00754A76" w:rsidRPr="00B86F04" w:rsidRDefault="00754A76" w:rsidP="0066617E">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28AACF83" w14:textId="77777777" w:rsidR="00754A76" w:rsidRPr="00B86F04" w:rsidRDefault="00754A76" w:rsidP="0066617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rFonts w:cstheme="minorHAnsi"/>
                <w:sz w:val="20"/>
                <w:szCs w:val="20"/>
                <w:lang w:eastAsia="el-GR"/>
              </w:rPr>
              <w:t>Δύο φορές ετησίως, τέλος Ιανουαρίου και τέλος Ιουλίου, ξεκινώντας από 31.1.2023 και έως το 2030</w:t>
            </w:r>
          </w:p>
        </w:tc>
      </w:tr>
      <w:tr w:rsidR="00754A76" w:rsidRPr="00B86F04" w14:paraId="43C3811D" w14:textId="77777777" w:rsidTr="0066617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41F62550" w14:textId="77777777" w:rsidR="00754A76" w:rsidRPr="00B86F04" w:rsidRDefault="00754A76" w:rsidP="0066617E">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tcPr>
          <w:p w14:paraId="1B0256AA" w14:textId="77777777" w:rsidR="00754A76" w:rsidRPr="00B86F04" w:rsidRDefault="00754A76" w:rsidP="0066617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rFonts w:cs="Calibri"/>
                <w:color w:val="000000"/>
                <w:sz w:val="20"/>
                <w:szCs w:val="20"/>
                <w:lang w:eastAsia="el-GR"/>
              </w:rPr>
              <w:t>Δεν υπάρχει</w:t>
            </w:r>
          </w:p>
        </w:tc>
      </w:tr>
      <w:tr w:rsidR="00754A76" w:rsidRPr="00B86F04" w14:paraId="4A44AEFB" w14:textId="77777777" w:rsidTr="0066617E">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3E3D08B5" w14:textId="77777777" w:rsidR="00754A76" w:rsidRPr="00B86F04" w:rsidRDefault="00754A76" w:rsidP="0066617E">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tcPr>
          <w:p w14:paraId="4683D30F" w14:textId="77777777" w:rsidR="00754A76" w:rsidRPr="00B86F04" w:rsidRDefault="00754A76" w:rsidP="0066617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Pr>
                <w:rFonts w:cs="Calibri"/>
                <w:color w:val="000000"/>
                <w:sz w:val="20"/>
                <w:szCs w:val="20"/>
                <w:lang w:eastAsia="el-GR"/>
              </w:rPr>
              <w:t>Δεν υπάρχει</w:t>
            </w:r>
          </w:p>
        </w:tc>
      </w:tr>
    </w:tbl>
    <w:p w14:paraId="49600E51" w14:textId="47D9DF07" w:rsidR="00754A76" w:rsidRDefault="00754A76" w:rsidP="00F91CF6"/>
    <w:p w14:paraId="0B4D23FC" w14:textId="1CD1F1D7" w:rsidR="002B2DED" w:rsidRPr="002B2DED" w:rsidRDefault="002B2DED" w:rsidP="002B2DED">
      <w:pPr>
        <w:keepNext/>
        <w:keepLines/>
        <w:pBdr>
          <w:bottom w:val="single" w:sz="4" w:space="1" w:color="BFBFBF"/>
        </w:pBdr>
        <w:shd w:val="clear" w:color="auto" w:fill="D4EAF3"/>
        <w:spacing w:before="160" w:after="120" w:line="240" w:lineRule="auto"/>
        <w:outlineLvl w:val="5"/>
        <w:rPr>
          <w:rFonts w:eastAsia="SimSun" w:cs="Calibri"/>
          <w:b/>
          <w:bCs/>
          <w:i/>
          <w:iCs/>
          <w:color w:val="1A495C"/>
          <w:sz w:val="21"/>
          <w:szCs w:val="21"/>
          <w:lang w:eastAsia="el-GR"/>
        </w:rPr>
      </w:pPr>
      <w:r w:rsidRPr="002B2DED">
        <w:rPr>
          <w:rFonts w:eastAsia="SimSun" w:cs="Calibri"/>
          <w:b/>
          <w:bCs/>
          <w:color w:val="1A495C"/>
          <w:sz w:val="21"/>
          <w:szCs w:val="21"/>
          <w:lang w:val="en-US" w:eastAsia="el-GR"/>
        </w:rPr>
        <w:t>PSR</w:t>
      </w:r>
      <w:r w:rsidRPr="002B2DED">
        <w:rPr>
          <w:rFonts w:eastAsia="SimSun" w:cs="Calibri"/>
          <w:b/>
          <w:bCs/>
          <w:color w:val="1A495C"/>
          <w:sz w:val="21"/>
          <w:szCs w:val="21"/>
          <w:lang w:eastAsia="el-GR"/>
        </w:rPr>
        <w:t>792</w:t>
      </w:r>
      <w:r w:rsidR="00553E1A">
        <w:rPr>
          <w:rFonts w:eastAsia="SimSun" w:cs="Calibri"/>
          <w:i/>
          <w:iCs/>
          <w:color w:val="1A495C"/>
          <w:sz w:val="21"/>
          <w:szCs w:val="21"/>
          <w:lang w:eastAsia="el-GR"/>
        </w:rPr>
        <w:t xml:space="preserve"> -</w:t>
      </w:r>
      <w:r w:rsidRPr="002B2DED">
        <w:rPr>
          <w:rFonts w:eastAsia="SimSun" w:cs="Calibri"/>
          <w:b/>
          <w:bCs/>
          <w:color w:val="1A495C"/>
          <w:sz w:val="21"/>
          <w:szCs w:val="21"/>
          <w:lang w:eastAsia="el-GR"/>
        </w:rPr>
        <w:t xml:space="preserve"> </w:t>
      </w:r>
      <w:r w:rsidR="009976B4" w:rsidRPr="009976B4">
        <w:rPr>
          <w:rFonts w:eastAsia="SimSun" w:cs="Calibri"/>
          <w:color w:val="1A495C"/>
          <w:sz w:val="21"/>
          <w:szCs w:val="21"/>
          <w:lang w:eastAsia="el-GR"/>
        </w:rPr>
        <w:t xml:space="preserve">αριθμός παιδιών που ωφελούνται από την ένταξη σε δομές φροντίδας και δημιουργικής απασχόλησης </w:t>
      </w:r>
      <w:r w:rsidRPr="002B2DED">
        <w:rPr>
          <w:rFonts w:eastAsia="SimSun" w:cs="Calibri"/>
          <w:i/>
          <w:iCs/>
          <w:color w:val="1A495C"/>
          <w:sz w:val="21"/>
          <w:szCs w:val="21"/>
          <w:lang w:eastAsia="el-GR"/>
        </w:rPr>
        <w:t>[αριθμός ατόμων]</w:t>
      </w:r>
    </w:p>
    <w:p w14:paraId="296A3238" w14:textId="0DDB976D" w:rsidR="002B2DED" w:rsidRPr="002B2DED" w:rsidRDefault="002B2DED" w:rsidP="002B2DED">
      <w:pPr>
        <w:spacing w:before="120" w:after="120" w:line="280" w:lineRule="atLeast"/>
        <w:rPr>
          <w:rFonts w:eastAsia="Calibri" w:cs="Calibri"/>
          <w:sz w:val="21"/>
          <w:szCs w:val="21"/>
          <w:lang w:eastAsia="el-GR"/>
        </w:rPr>
      </w:pPr>
      <w:r w:rsidRPr="002B2DED">
        <w:rPr>
          <w:rFonts w:eastAsia="Calibri" w:cs="Calibri"/>
          <w:sz w:val="21"/>
          <w:szCs w:val="21"/>
          <w:lang w:eastAsia="el-GR"/>
        </w:rPr>
        <w:t xml:space="preserve">Ο </w:t>
      </w:r>
      <w:r w:rsidR="00553E1A">
        <w:rPr>
          <w:rFonts w:eastAsia="Calibri" w:cs="Calibri"/>
          <w:sz w:val="21"/>
          <w:szCs w:val="21"/>
          <w:lang w:eastAsia="el-GR"/>
        </w:rPr>
        <w:t xml:space="preserve">ειδικός </w:t>
      </w:r>
      <w:r w:rsidRPr="002B2DED">
        <w:rPr>
          <w:rFonts w:eastAsia="Calibri" w:cs="Calibri"/>
          <w:sz w:val="21"/>
          <w:szCs w:val="21"/>
          <w:lang w:eastAsia="el-GR"/>
        </w:rPr>
        <w:t xml:space="preserve">δείκτης </w:t>
      </w:r>
      <w:r w:rsidR="00553E1A">
        <w:rPr>
          <w:rFonts w:eastAsia="Calibri" w:cs="Calibri"/>
          <w:sz w:val="21"/>
          <w:szCs w:val="21"/>
          <w:lang w:eastAsia="el-GR"/>
        </w:rPr>
        <w:t xml:space="preserve">αποτελεσμάτων </w:t>
      </w:r>
      <w:r w:rsidR="00553E1A" w:rsidRPr="00553E1A">
        <w:rPr>
          <w:rFonts w:eastAsia="Calibri" w:cs="Calibri"/>
          <w:sz w:val="21"/>
          <w:szCs w:val="21"/>
          <w:lang w:eastAsia="el-GR"/>
        </w:rPr>
        <w:t xml:space="preserve">PSR792 </w:t>
      </w:r>
      <w:r w:rsidRPr="002B2DED">
        <w:rPr>
          <w:rFonts w:eastAsia="Calibri" w:cs="Calibri"/>
          <w:sz w:val="21"/>
          <w:szCs w:val="21"/>
          <w:lang w:eastAsia="el-GR"/>
        </w:rPr>
        <w:t>ικανοποιεί τα κριτήρια RACER ως ακολούθως:</w:t>
      </w:r>
    </w:p>
    <w:tbl>
      <w:tblPr>
        <w:tblStyle w:val="2-293"/>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2B2DED" w:rsidRPr="002B2DED" w14:paraId="08D85D13" w14:textId="77777777" w:rsidTr="00003892">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6A15669B" w14:textId="77777777" w:rsidR="002B2DED" w:rsidRPr="002B2DED" w:rsidRDefault="002B2DED" w:rsidP="002B2DED">
            <w:pPr>
              <w:widowControl w:val="0"/>
              <w:autoSpaceDE w:val="0"/>
              <w:autoSpaceDN w:val="0"/>
              <w:spacing w:before="60" w:after="60" w:line="280" w:lineRule="atLeast"/>
              <w:ind w:left="108"/>
              <w:jc w:val="center"/>
              <w:rPr>
                <w:rFonts w:cs="Calibri"/>
                <w:sz w:val="21"/>
                <w:lang w:eastAsia="el-GR" w:bidi="el-GR"/>
              </w:rPr>
            </w:pPr>
            <w:bookmarkStart w:id="47" w:name="_Hlk86781311"/>
            <w:r w:rsidRPr="002B2DED">
              <w:rPr>
                <w:rFonts w:cs="Calibri"/>
                <w:sz w:val="21"/>
                <w:lang w:eastAsia="el-GR" w:bidi="el-GR"/>
              </w:rPr>
              <w:lastRenderedPageBreak/>
              <w:t>Κριτήριο RACER</w:t>
            </w:r>
          </w:p>
        </w:tc>
        <w:tc>
          <w:tcPr>
            <w:tcW w:w="3296" w:type="pct"/>
            <w:tcBorders>
              <w:top w:val="single" w:sz="4" w:space="0" w:color="58B6C0"/>
              <w:left w:val="single" w:sz="4" w:space="0" w:color="58B6C0"/>
              <w:bottom w:val="single" w:sz="12" w:space="0" w:color="58B6C0"/>
            </w:tcBorders>
            <w:shd w:val="clear" w:color="auto" w:fill="F2F3F4"/>
          </w:tcPr>
          <w:p w14:paraId="520E4776" w14:textId="77777777" w:rsidR="002B2DED" w:rsidRPr="002B2DED" w:rsidRDefault="002B2DED" w:rsidP="002B2DED">
            <w:pPr>
              <w:widowControl w:val="0"/>
              <w:autoSpaceDE w:val="0"/>
              <w:autoSpaceDN w:val="0"/>
              <w:spacing w:before="60" w:after="60" w:line="280" w:lineRule="atLeast"/>
              <w:ind w:left="106"/>
              <w:jc w:val="center"/>
              <w:rPr>
                <w:rFonts w:cs="Calibri"/>
                <w:sz w:val="21"/>
                <w:lang w:eastAsia="el-GR" w:bidi="el-GR"/>
              </w:rPr>
            </w:pPr>
            <w:r w:rsidRPr="002B2DED">
              <w:rPr>
                <w:rFonts w:cs="Calibri"/>
                <w:sz w:val="21"/>
                <w:lang w:eastAsia="el-GR" w:bidi="el-GR"/>
              </w:rPr>
              <w:t>Τεκμηρίωση κάλυψης κριτηρίου</w:t>
            </w:r>
          </w:p>
        </w:tc>
      </w:tr>
      <w:tr w:rsidR="002B2DED" w:rsidRPr="002B2DED" w14:paraId="684D6155" w14:textId="77777777" w:rsidTr="00003892">
        <w:tc>
          <w:tcPr>
            <w:tcW w:w="1704" w:type="pct"/>
            <w:tcBorders>
              <w:top w:val="single" w:sz="12" w:space="0" w:color="58B6C0"/>
            </w:tcBorders>
          </w:tcPr>
          <w:p w14:paraId="6F776842" w14:textId="77777777" w:rsidR="002B2DED" w:rsidRPr="002B2DED" w:rsidRDefault="002B2DED" w:rsidP="002B2DED">
            <w:pPr>
              <w:widowControl w:val="0"/>
              <w:autoSpaceDE w:val="0"/>
              <w:autoSpaceDN w:val="0"/>
              <w:spacing w:before="60" w:after="60" w:line="280" w:lineRule="atLeast"/>
              <w:jc w:val="left"/>
              <w:rPr>
                <w:rFonts w:cs="Calibri"/>
                <w:b/>
                <w:bCs/>
                <w:sz w:val="21"/>
                <w:lang w:val="el" w:eastAsia="el-GR" w:bidi="el-GR"/>
              </w:rPr>
            </w:pPr>
            <w:r w:rsidRPr="002B2DED">
              <w:rPr>
                <w:rFonts w:cs="Calibri"/>
                <w:b/>
                <w:bCs/>
                <w:sz w:val="21"/>
                <w:lang w:val="el" w:eastAsia="el-GR" w:bidi="el-GR"/>
              </w:rPr>
              <w:t>Συναφής</w:t>
            </w:r>
          </w:p>
          <w:p w14:paraId="52E79B52" w14:textId="77777777" w:rsidR="002B2DED" w:rsidRPr="002B2DED" w:rsidRDefault="002B2DED" w:rsidP="002B2DED">
            <w:pPr>
              <w:widowControl w:val="0"/>
              <w:autoSpaceDE w:val="0"/>
              <w:autoSpaceDN w:val="0"/>
              <w:spacing w:after="0" w:line="240" w:lineRule="auto"/>
              <w:jc w:val="left"/>
              <w:rPr>
                <w:rFonts w:cs="Calibri"/>
                <w:b/>
                <w:bCs/>
                <w:i/>
                <w:iCs/>
                <w:sz w:val="21"/>
                <w:szCs w:val="21"/>
                <w:lang w:eastAsia="el-GR" w:bidi="el-GR"/>
              </w:rPr>
            </w:pPr>
            <w:r w:rsidRPr="002B2DED">
              <w:rPr>
                <w:rFonts w:cs="Calibri"/>
                <w:i/>
                <w:iCs/>
                <w:color w:val="3494BA"/>
                <w:sz w:val="18"/>
                <w:szCs w:val="18"/>
                <w:lang w:val="el" w:eastAsia="el-GR" w:bidi="el-GR"/>
              </w:rPr>
              <w:t>Υπάρχει ισχυρός συσχετισμός με τον στόχο που επιδιώκει να επιτύχει το πρόγραμμα</w:t>
            </w:r>
            <w:r w:rsidRPr="002B2DED">
              <w:rPr>
                <w:rFonts w:cs="Calibri"/>
                <w:i/>
                <w:iCs/>
                <w:color w:val="3494BA"/>
                <w:sz w:val="18"/>
                <w:szCs w:val="18"/>
                <w:lang w:eastAsia="el-GR" w:bidi="el-GR"/>
              </w:rPr>
              <w:t xml:space="preserve"> </w:t>
            </w:r>
            <w:r w:rsidRPr="002B2DED">
              <w:rPr>
                <w:rFonts w:cs="Calibri"/>
                <w:i/>
                <w:iCs/>
                <w:color w:val="3494BA"/>
                <w:sz w:val="18"/>
                <w:szCs w:val="18"/>
                <w:lang w:val="el" w:eastAsia="el-GR" w:bidi="el-GR"/>
              </w:rPr>
              <w:t>/</w:t>
            </w:r>
            <w:r w:rsidRPr="002B2DED">
              <w:rPr>
                <w:rFonts w:cs="Calibri"/>
                <w:i/>
                <w:iCs/>
                <w:color w:val="3494BA"/>
                <w:sz w:val="18"/>
                <w:szCs w:val="18"/>
                <w:lang w:eastAsia="el-GR" w:bidi="el-GR"/>
              </w:rPr>
              <w:t xml:space="preserve"> </w:t>
            </w:r>
            <w:r w:rsidRPr="002B2DED">
              <w:rPr>
                <w:rFonts w:cs="Calibri"/>
                <w:i/>
                <w:iCs/>
                <w:color w:val="3494BA"/>
                <w:sz w:val="18"/>
                <w:szCs w:val="18"/>
                <w:lang w:val="el" w:eastAsia="el-GR" w:bidi="el-GR"/>
              </w:rPr>
              <w:t>πολιτική;</w:t>
            </w:r>
          </w:p>
        </w:tc>
        <w:tc>
          <w:tcPr>
            <w:tcW w:w="3296" w:type="pct"/>
          </w:tcPr>
          <w:p w14:paraId="1A3E6FA2" w14:textId="0402965F" w:rsidR="002B2DED" w:rsidRPr="002B2DED" w:rsidRDefault="002B2DED" w:rsidP="00003892">
            <w:pPr>
              <w:spacing w:before="60" w:after="60" w:line="240" w:lineRule="auto"/>
              <w:rPr>
                <w:rFonts w:eastAsia="Times New Roman"/>
                <w:sz w:val="20"/>
                <w:szCs w:val="20"/>
              </w:rPr>
            </w:pPr>
            <w:r w:rsidRPr="002B2DED">
              <w:rPr>
                <w:rFonts w:eastAsia="Times New Roman"/>
                <w:sz w:val="20"/>
                <w:szCs w:val="20"/>
              </w:rPr>
              <w:t>Έχει μεγάλη συνάφεια και συνδέεται στενά με τους επιδιωκόμενους στόχους της δράσης για εξασφάλιση πρόσβασης παιδιών</w:t>
            </w:r>
            <w:r w:rsidR="00391439">
              <w:rPr>
                <w:rFonts w:eastAsia="Times New Roman"/>
                <w:sz w:val="20"/>
                <w:szCs w:val="20"/>
              </w:rPr>
              <w:t xml:space="preserve"> </w:t>
            </w:r>
            <w:r w:rsidR="00391439" w:rsidRPr="00391439">
              <w:rPr>
                <w:rFonts w:eastAsia="Times New Roman"/>
                <w:sz w:val="20"/>
                <w:szCs w:val="20"/>
              </w:rPr>
              <w:t>σε δομές προσχολικής αγωγής, διαπαιδαγώγησης και δημιουργικής απασχόλησης</w:t>
            </w:r>
            <w:r w:rsidRPr="002B2DED">
              <w:rPr>
                <w:rFonts w:eastAsia="Times New Roman"/>
                <w:sz w:val="20"/>
                <w:szCs w:val="20"/>
              </w:rPr>
              <w:t xml:space="preserve">, υπό το πρίσμα της Εγγύησης για το Παιδί. </w:t>
            </w:r>
          </w:p>
        </w:tc>
      </w:tr>
      <w:tr w:rsidR="00391439" w:rsidRPr="002B2DED" w14:paraId="7FCDDBCB" w14:textId="77777777" w:rsidTr="00003892">
        <w:tc>
          <w:tcPr>
            <w:tcW w:w="1704" w:type="pct"/>
          </w:tcPr>
          <w:p w14:paraId="7B9BDEA7" w14:textId="77777777" w:rsidR="00391439" w:rsidRPr="002B2DED" w:rsidRDefault="00391439" w:rsidP="00391439">
            <w:pPr>
              <w:widowControl w:val="0"/>
              <w:autoSpaceDE w:val="0"/>
              <w:autoSpaceDN w:val="0"/>
              <w:spacing w:before="60" w:after="60" w:line="280" w:lineRule="atLeast"/>
              <w:jc w:val="left"/>
              <w:rPr>
                <w:rFonts w:cs="Calibri"/>
                <w:b/>
                <w:bCs/>
                <w:sz w:val="21"/>
                <w:lang w:val="el" w:eastAsia="el-GR" w:bidi="el-GR"/>
              </w:rPr>
            </w:pPr>
            <w:r w:rsidRPr="002B2DED">
              <w:rPr>
                <w:rFonts w:cs="Calibri"/>
                <w:b/>
                <w:bCs/>
                <w:sz w:val="21"/>
                <w:lang w:val="el" w:eastAsia="el-GR" w:bidi="el-GR"/>
              </w:rPr>
              <w:t>Αποδεκτός</w:t>
            </w:r>
          </w:p>
          <w:p w14:paraId="25B9B8A3" w14:textId="77777777" w:rsidR="00391439" w:rsidRPr="002B2DED" w:rsidRDefault="00391439" w:rsidP="00391439">
            <w:pPr>
              <w:widowControl w:val="0"/>
              <w:autoSpaceDE w:val="0"/>
              <w:autoSpaceDN w:val="0"/>
              <w:spacing w:after="0" w:line="240" w:lineRule="auto"/>
              <w:jc w:val="left"/>
              <w:rPr>
                <w:rFonts w:cs="Calibri"/>
                <w:i/>
                <w:iCs/>
                <w:sz w:val="21"/>
                <w:szCs w:val="21"/>
                <w:lang w:val="el" w:eastAsia="el-GR" w:bidi="el-GR"/>
              </w:rPr>
            </w:pPr>
            <w:r w:rsidRPr="002B2DED">
              <w:rPr>
                <w:rFonts w:cs="Calibri"/>
                <w:i/>
                <w:iCs/>
                <w:color w:val="3494BA"/>
                <w:sz w:val="18"/>
                <w:szCs w:val="18"/>
                <w:lang w:val="el" w:eastAsia="el-GR" w:bidi="el-GR"/>
              </w:rPr>
              <w:t>Μπορεί να γίνει εύκολα κατανοητός και αποδεκτός από όλα τα ενδιαφερόμενα μέρη;</w:t>
            </w:r>
          </w:p>
        </w:tc>
        <w:tc>
          <w:tcPr>
            <w:tcW w:w="3296" w:type="pct"/>
          </w:tcPr>
          <w:p w14:paraId="38335EC9" w14:textId="153B7287" w:rsidR="00391439" w:rsidRPr="00C40338" w:rsidRDefault="00391439" w:rsidP="00391439">
            <w:pPr>
              <w:spacing w:before="60" w:after="60" w:line="240" w:lineRule="auto"/>
              <w:rPr>
                <w:rFonts w:eastAsia="Times New Roman" w:cstheme="minorHAnsi"/>
                <w:color w:val="000000"/>
                <w:sz w:val="20"/>
                <w:szCs w:val="20"/>
                <w:lang w:eastAsia="el-GR" w:bidi="el-GR"/>
              </w:rPr>
            </w:pPr>
            <w:r w:rsidRPr="00C40338">
              <w:rPr>
                <w:rFonts w:eastAsia="Times New Roman" w:cstheme="minorHAnsi"/>
                <w:color w:val="000000"/>
                <w:sz w:val="20"/>
                <w:szCs w:val="20"/>
                <w:lang w:eastAsia="el-GR" w:bidi="el-GR"/>
              </w:rPr>
              <w:t xml:space="preserve">Ο δείκτης είναι εύκολα κατανοητός, τόσο από </w:t>
            </w:r>
            <w:r w:rsidR="001E64BF">
              <w:rPr>
                <w:rFonts w:eastAsia="Times New Roman" w:cstheme="minorHAnsi"/>
                <w:color w:val="000000"/>
                <w:sz w:val="20"/>
                <w:szCs w:val="20"/>
                <w:lang w:eastAsia="el-GR" w:bidi="el-GR"/>
              </w:rPr>
              <w:t xml:space="preserve"> τον Δικαιούχο (ΕΕΤΑΑ)</w:t>
            </w:r>
            <w:r w:rsidRPr="00C40338">
              <w:rPr>
                <w:rFonts w:eastAsia="Times New Roman" w:cstheme="minorHAnsi"/>
                <w:color w:val="000000"/>
                <w:sz w:val="20"/>
                <w:szCs w:val="20"/>
                <w:lang w:eastAsia="el-GR" w:bidi="el-GR"/>
              </w:rPr>
              <w:t xml:space="preserve">, όσο και από </w:t>
            </w:r>
            <w:r w:rsidR="001E64BF">
              <w:rPr>
                <w:rFonts w:eastAsia="Times New Roman" w:cstheme="minorHAnsi"/>
                <w:color w:val="000000"/>
                <w:sz w:val="20"/>
                <w:szCs w:val="20"/>
                <w:lang w:eastAsia="el-GR" w:bidi="el-GR"/>
              </w:rPr>
              <w:t>τις Διαχειριστικές Αρχές</w:t>
            </w:r>
            <w:r w:rsidRPr="00C40338">
              <w:rPr>
                <w:rFonts w:eastAsia="Times New Roman" w:cstheme="minorHAnsi"/>
                <w:color w:val="000000"/>
                <w:sz w:val="20"/>
                <w:szCs w:val="20"/>
                <w:lang w:eastAsia="el-GR" w:bidi="el-GR"/>
              </w:rPr>
              <w:t xml:space="preserve">, καθώς αποδίδει με άμεσο τρόπο τα επιδιωκόμενα αποτελέσματα των παρεμβάσεων (πλήθος </w:t>
            </w:r>
            <w:r>
              <w:rPr>
                <w:rFonts w:eastAsia="Times New Roman" w:cstheme="minorHAnsi"/>
                <w:color w:val="000000"/>
                <w:sz w:val="20"/>
                <w:szCs w:val="20"/>
                <w:lang w:eastAsia="el-GR" w:bidi="el-GR"/>
              </w:rPr>
              <w:t xml:space="preserve">παιδιών </w:t>
            </w:r>
            <w:r w:rsidRPr="00C40338">
              <w:rPr>
                <w:rFonts w:eastAsia="Times New Roman" w:cstheme="minorHAnsi"/>
                <w:color w:val="000000"/>
                <w:sz w:val="20"/>
                <w:szCs w:val="20"/>
                <w:lang w:eastAsia="el-GR" w:bidi="el-GR"/>
              </w:rPr>
              <w:t xml:space="preserve">που </w:t>
            </w:r>
            <w:r>
              <w:rPr>
                <w:rFonts w:eastAsia="Times New Roman" w:cstheme="minorHAnsi"/>
                <w:color w:val="000000"/>
                <w:sz w:val="20"/>
                <w:szCs w:val="20"/>
                <w:lang w:eastAsia="el-GR" w:bidi="el-GR"/>
              </w:rPr>
              <w:t xml:space="preserve">ωφελούνται από </w:t>
            </w:r>
            <w:r w:rsidRPr="00391439">
              <w:rPr>
                <w:rFonts w:eastAsia="Times New Roman" w:cstheme="minorHAnsi"/>
                <w:color w:val="000000"/>
                <w:sz w:val="20"/>
                <w:szCs w:val="20"/>
                <w:lang w:eastAsia="el-GR" w:bidi="el-GR"/>
              </w:rPr>
              <w:t>την ένταξη σε δομές φροντίδας και δημιουργικής απασχόλησης</w:t>
            </w:r>
            <w:r w:rsidRPr="00C40338">
              <w:rPr>
                <w:rFonts w:eastAsia="Times New Roman" w:cstheme="minorHAnsi"/>
                <w:color w:val="000000"/>
                <w:sz w:val="20"/>
                <w:szCs w:val="20"/>
                <w:lang w:eastAsia="el-GR" w:bidi="el-GR"/>
              </w:rPr>
              <w:t>).</w:t>
            </w:r>
          </w:p>
          <w:p w14:paraId="60ED0461" w14:textId="25C82202" w:rsidR="00391439" w:rsidRPr="002B2DED" w:rsidRDefault="00391439" w:rsidP="00391439">
            <w:pPr>
              <w:spacing w:before="60" w:after="60" w:line="240" w:lineRule="auto"/>
              <w:rPr>
                <w:rFonts w:eastAsia="Times New Roman"/>
                <w:sz w:val="20"/>
                <w:szCs w:val="20"/>
              </w:rPr>
            </w:pPr>
            <w:r w:rsidRPr="00C40338">
              <w:rPr>
                <w:rFonts w:eastAsia="Times New Roman" w:cstheme="minorHAnsi"/>
                <w:color w:val="000000"/>
                <w:sz w:val="20"/>
                <w:szCs w:val="20"/>
                <w:lang w:eastAsia="el-GR" w:bidi="el-GR"/>
              </w:rPr>
              <w:t>Επίσης, ο δείκτης είναι αποδεκτός από τους εμπλεκόμενους φορείς, καθώς προτάθηκε από την ΕΥΣΕΚΤ και το περιεχόμενο του Δελτίου Ταυτότητας έχει αποτελέσει αντικείμενο διαβούλευσης.</w:t>
            </w:r>
          </w:p>
        </w:tc>
      </w:tr>
      <w:tr w:rsidR="00391439" w:rsidRPr="002B2DED" w14:paraId="25455C2A" w14:textId="77777777" w:rsidTr="00003892">
        <w:tc>
          <w:tcPr>
            <w:tcW w:w="1704" w:type="pct"/>
          </w:tcPr>
          <w:p w14:paraId="177603CB" w14:textId="77777777" w:rsidR="00391439" w:rsidRPr="002B2DED" w:rsidRDefault="00391439" w:rsidP="00391439">
            <w:pPr>
              <w:widowControl w:val="0"/>
              <w:autoSpaceDE w:val="0"/>
              <w:autoSpaceDN w:val="0"/>
              <w:spacing w:before="60" w:after="60" w:line="280" w:lineRule="atLeast"/>
              <w:jc w:val="left"/>
              <w:rPr>
                <w:rFonts w:cs="Calibri"/>
                <w:b/>
                <w:bCs/>
                <w:sz w:val="21"/>
                <w:lang w:eastAsia="el-GR" w:bidi="el-GR"/>
              </w:rPr>
            </w:pPr>
            <w:r w:rsidRPr="002B2DED">
              <w:rPr>
                <w:rFonts w:cs="Calibri"/>
                <w:b/>
                <w:bCs/>
                <w:sz w:val="21"/>
                <w:lang w:val="el" w:eastAsia="el-GR" w:bidi="el-GR"/>
              </w:rPr>
              <w:t>Αξιόπιστος</w:t>
            </w:r>
          </w:p>
          <w:p w14:paraId="257C3EC4" w14:textId="77777777" w:rsidR="00391439" w:rsidRPr="002B2DED" w:rsidRDefault="00391439" w:rsidP="00391439">
            <w:pPr>
              <w:widowControl w:val="0"/>
              <w:autoSpaceDE w:val="0"/>
              <w:autoSpaceDN w:val="0"/>
              <w:spacing w:after="0" w:line="240" w:lineRule="auto"/>
              <w:jc w:val="left"/>
              <w:rPr>
                <w:rFonts w:cs="Calibri"/>
                <w:b/>
                <w:bCs/>
                <w:sz w:val="21"/>
                <w:lang w:eastAsia="el-GR" w:bidi="el-GR"/>
              </w:rPr>
            </w:pPr>
            <w:r w:rsidRPr="002B2DED">
              <w:rPr>
                <w:rFonts w:cs="Calibri"/>
                <w:i/>
                <w:iCs/>
                <w:color w:val="3494BA"/>
                <w:sz w:val="18"/>
                <w:szCs w:val="18"/>
                <w:lang w:val="el" w:eastAsia="el-GR" w:bidi="el-GR"/>
              </w:rPr>
              <w:t>Είναι εύληπτος σε μη ειδικούς, ξεκάθαρος και εύκολα ερμηνευόμενος;</w:t>
            </w:r>
          </w:p>
        </w:tc>
        <w:tc>
          <w:tcPr>
            <w:tcW w:w="3296" w:type="pct"/>
          </w:tcPr>
          <w:p w14:paraId="286E9305" w14:textId="77777777" w:rsidR="00391439" w:rsidRDefault="00391439" w:rsidP="00391439">
            <w:pPr>
              <w:spacing w:after="120"/>
              <w:rPr>
                <w:rFonts w:cs="Calibri"/>
                <w:sz w:val="20"/>
                <w:szCs w:val="20"/>
                <w:lang w:eastAsia="el-GR" w:bidi="el-GR"/>
              </w:rPr>
            </w:pPr>
            <w:r w:rsidRPr="003514D9">
              <w:rPr>
                <w:rFonts w:cs="Calibri"/>
                <w:sz w:val="20"/>
                <w:szCs w:val="20"/>
                <w:lang w:eastAsia="el-GR" w:bidi="el-GR"/>
              </w:rPr>
              <w:t>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w:t>
            </w:r>
          </w:p>
          <w:p w14:paraId="2A80ABA3" w14:textId="24A55287" w:rsidR="00391439" w:rsidRPr="002B2DED" w:rsidRDefault="00391439" w:rsidP="001E64BF">
            <w:pPr>
              <w:spacing w:before="60" w:after="60" w:line="240" w:lineRule="auto"/>
              <w:rPr>
                <w:rFonts w:eastAsia="Times New Roman"/>
                <w:sz w:val="20"/>
                <w:szCs w:val="20"/>
              </w:rPr>
            </w:pPr>
            <w:r w:rsidRPr="006B1346">
              <w:rPr>
                <w:rFonts w:cs="Calibri"/>
                <w:sz w:val="20"/>
                <w:szCs w:val="20"/>
                <w:lang w:eastAsia="el-GR" w:bidi="el-GR"/>
              </w:rPr>
              <w:t xml:space="preserve">Ποσοτικοποιεί αξιόπιστα τα αναμενόμενα αποτελέσματα, ως προς τον αριθμό των </w:t>
            </w:r>
            <w:r w:rsidRPr="00C40338">
              <w:rPr>
                <w:rFonts w:cs="Calibri"/>
                <w:sz w:val="20"/>
                <w:szCs w:val="20"/>
                <w:lang w:eastAsia="el-GR" w:bidi="el-GR"/>
              </w:rPr>
              <w:t xml:space="preserve">παιδιών </w:t>
            </w:r>
            <w:r w:rsidRPr="00391439">
              <w:rPr>
                <w:rFonts w:cs="Calibri"/>
                <w:sz w:val="20"/>
                <w:szCs w:val="20"/>
                <w:lang w:eastAsia="el-GR" w:bidi="el-GR"/>
              </w:rPr>
              <w:t>που ωφελούνται από την ένταξη σε δομές φροντίδας και δημιουργικής απασχόλησης</w:t>
            </w:r>
            <w:r w:rsidRPr="006B1346">
              <w:rPr>
                <w:rFonts w:cs="Calibri"/>
                <w:sz w:val="20"/>
                <w:szCs w:val="20"/>
                <w:lang w:eastAsia="el-GR" w:bidi="el-GR"/>
              </w:rPr>
              <w:t>.</w:t>
            </w:r>
          </w:p>
        </w:tc>
      </w:tr>
      <w:tr w:rsidR="00391439" w:rsidRPr="002B2DED" w14:paraId="27E0154B" w14:textId="77777777" w:rsidTr="00003892">
        <w:tc>
          <w:tcPr>
            <w:tcW w:w="1704" w:type="pct"/>
          </w:tcPr>
          <w:p w14:paraId="70ED89D3" w14:textId="77777777" w:rsidR="00391439" w:rsidRPr="002B2DED" w:rsidRDefault="00391439" w:rsidP="00391439">
            <w:pPr>
              <w:widowControl w:val="0"/>
              <w:autoSpaceDE w:val="0"/>
              <w:autoSpaceDN w:val="0"/>
              <w:spacing w:before="60" w:after="60" w:line="280" w:lineRule="atLeast"/>
              <w:jc w:val="left"/>
              <w:rPr>
                <w:rFonts w:cs="Calibri"/>
                <w:sz w:val="21"/>
                <w:lang w:val="el" w:eastAsia="el-GR" w:bidi="el-GR"/>
              </w:rPr>
            </w:pPr>
            <w:r w:rsidRPr="002B2DED">
              <w:rPr>
                <w:rFonts w:cs="Calibri"/>
                <w:b/>
                <w:bCs/>
                <w:sz w:val="21"/>
                <w:lang w:val="el" w:eastAsia="el-GR" w:bidi="el-GR"/>
              </w:rPr>
              <w:t>Εύκολος</w:t>
            </w:r>
          </w:p>
          <w:p w14:paraId="63CD6A4C" w14:textId="77777777" w:rsidR="00391439" w:rsidRPr="002B2DED" w:rsidRDefault="00391439" w:rsidP="00391439">
            <w:pPr>
              <w:widowControl w:val="0"/>
              <w:autoSpaceDE w:val="0"/>
              <w:autoSpaceDN w:val="0"/>
              <w:spacing w:after="0" w:line="240" w:lineRule="auto"/>
              <w:jc w:val="left"/>
              <w:rPr>
                <w:rFonts w:cs="Calibri"/>
                <w:b/>
                <w:bCs/>
                <w:sz w:val="21"/>
                <w:lang w:eastAsia="el-GR" w:bidi="el-GR"/>
              </w:rPr>
            </w:pPr>
            <w:r w:rsidRPr="002B2DED">
              <w:rPr>
                <w:rFonts w:cs="Calibri"/>
                <w:i/>
                <w:iCs/>
                <w:color w:val="3494BA"/>
                <w:sz w:val="18"/>
                <w:szCs w:val="18"/>
                <w:lang w:val="el" w:eastAsia="el-GR" w:bidi="el-GR"/>
              </w:rPr>
              <w:t>Είναι εφικτή η παρακολούθηση και η συλλογή δεδομένων με λογικό κόστος;</w:t>
            </w:r>
          </w:p>
        </w:tc>
        <w:tc>
          <w:tcPr>
            <w:tcW w:w="3296" w:type="pct"/>
          </w:tcPr>
          <w:p w14:paraId="049910C0" w14:textId="77777777" w:rsidR="00391439" w:rsidRDefault="00391439" w:rsidP="00391439">
            <w:pPr>
              <w:spacing w:before="60" w:after="60" w:line="240" w:lineRule="auto"/>
              <w:rPr>
                <w:rFonts w:eastAsia="Times New Roman" w:cstheme="minorHAnsi"/>
                <w:color w:val="000000"/>
                <w:sz w:val="20"/>
                <w:szCs w:val="20"/>
                <w:lang w:eastAsia="el-GR"/>
              </w:rPr>
            </w:pPr>
            <w:r w:rsidRPr="00712496">
              <w:rPr>
                <w:rFonts w:eastAsia="Times New Roman" w:cstheme="minorHAnsi"/>
                <w:color w:val="000000"/>
                <w:sz w:val="20"/>
                <w:szCs w:val="20"/>
                <w:lang w:eastAsia="el-GR"/>
              </w:rPr>
              <w:t xml:space="preserve">Η παρακολούθηση και η συλλογή δεδομένων είναι εφικτή και εύκολη. </w:t>
            </w:r>
          </w:p>
          <w:p w14:paraId="5A73CF2F" w14:textId="030C48FE" w:rsidR="00391439" w:rsidRPr="002B2DED" w:rsidRDefault="00391439" w:rsidP="001E64BF">
            <w:pPr>
              <w:spacing w:before="60" w:after="60" w:line="240" w:lineRule="auto"/>
              <w:rPr>
                <w:rFonts w:eastAsia="Times New Roman"/>
                <w:sz w:val="20"/>
                <w:szCs w:val="20"/>
              </w:rPr>
            </w:pPr>
            <w:r w:rsidRPr="00712496">
              <w:rPr>
                <w:rFonts w:eastAsia="Times New Roman" w:cstheme="minorHAnsi"/>
                <w:color w:val="000000"/>
                <w:sz w:val="20"/>
                <w:szCs w:val="20"/>
                <w:lang w:eastAsia="el-GR"/>
              </w:rPr>
              <w:t xml:space="preserve">Τα δεδομένα του δείκτη </w:t>
            </w:r>
            <w:r>
              <w:rPr>
                <w:rFonts w:eastAsia="Times New Roman" w:cstheme="minorHAnsi"/>
                <w:color w:val="000000"/>
                <w:sz w:val="20"/>
                <w:szCs w:val="20"/>
                <w:lang w:eastAsia="el-GR"/>
              </w:rPr>
              <w:t>εξάγονται</w:t>
            </w:r>
            <w:r w:rsidRPr="00712496">
              <w:rPr>
                <w:rFonts w:eastAsia="Times New Roman" w:cstheme="minorHAnsi"/>
                <w:color w:val="000000"/>
                <w:sz w:val="20"/>
                <w:szCs w:val="20"/>
                <w:lang w:eastAsia="el-GR"/>
              </w:rPr>
              <w:t xml:space="preserve"> από </w:t>
            </w:r>
            <w:r w:rsidR="001E64BF">
              <w:rPr>
                <w:rFonts w:eastAsia="Times New Roman" w:cstheme="minorHAnsi"/>
                <w:color w:val="000000"/>
                <w:sz w:val="20"/>
                <w:szCs w:val="20"/>
                <w:lang w:eastAsia="el-GR"/>
              </w:rPr>
              <w:t>το</w:t>
            </w:r>
            <w:r w:rsidR="001E64BF" w:rsidRPr="00391439">
              <w:rPr>
                <w:rFonts w:eastAsia="Times New Roman" w:cstheme="minorHAnsi"/>
                <w:color w:val="000000"/>
                <w:sz w:val="20"/>
                <w:szCs w:val="20"/>
                <w:lang w:eastAsia="el-GR"/>
              </w:rPr>
              <w:t xml:space="preserve"> </w:t>
            </w:r>
            <w:r w:rsidR="001E64BF">
              <w:rPr>
                <w:rFonts w:eastAsia="Times New Roman" w:cstheme="minorHAnsi"/>
                <w:color w:val="000000"/>
                <w:sz w:val="20"/>
                <w:szCs w:val="20"/>
                <w:lang w:eastAsia="el-GR"/>
              </w:rPr>
              <w:t>σύστημα</w:t>
            </w:r>
            <w:r w:rsidR="001E64BF" w:rsidRPr="00391439">
              <w:rPr>
                <w:rFonts w:eastAsia="Times New Roman" w:cstheme="minorHAnsi"/>
                <w:color w:val="000000"/>
                <w:sz w:val="20"/>
                <w:szCs w:val="20"/>
                <w:lang w:eastAsia="el-GR"/>
              </w:rPr>
              <w:t xml:space="preserve"> </w:t>
            </w:r>
            <w:r w:rsidRPr="00391439">
              <w:rPr>
                <w:rFonts w:eastAsia="Times New Roman" w:cstheme="minorHAnsi"/>
                <w:color w:val="000000"/>
                <w:sz w:val="20"/>
                <w:szCs w:val="20"/>
                <w:lang w:eastAsia="el-GR"/>
              </w:rPr>
              <w:t xml:space="preserve">συλλογής δεδομένων </w:t>
            </w:r>
            <w:r w:rsidR="001E64BF">
              <w:rPr>
                <w:rFonts w:eastAsia="Times New Roman" w:cstheme="minorHAnsi"/>
                <w:color w:val="000000"/>
                <w:sz w:val="20"/>
                <w:szCs w:val="20"/>
                <w:lang w:eastAsia="el-GR"/>
              </w:rPr>
              <w:t xml:space="preserve"> του Δικαιούχου (ΕΕΤΑΑ)</w:t>
            </w:r>
            <w:r>
              <w:rPr>
                <w:rFonts w:eastAsia="Times New Roman" w:cstheme="minorHAnsi"/>
                <w:color w:val="000000"/>
                <w:sz w:val="20"/>
                <w:szCs w:val="20"/>
                <w:lang w:eastAsia="el-GR"/>
              </w:rPr>
              <w:t>.</w:t>
            </w:r>
          </w:p>
        </w:tc>
      </w:tr>
      <w:tr w:rsidR="00391439" w:rsidRPr="002B2DED" w14:paraId="522988E5" w14:textId="77777777" w:rsidTr="00003892">
        <w:tc>
          <w:tcPr>
            <w:tcW w:w="1704" w:type="pct"/>
          </w:tcPr>
          <w:p w14:paraId="5A9DA234" w14:textId="77777777" w:rsidR="00391439" w:rsidRPr="002B2DED" w:rsidRDefault="00391439" w:rsidP="00391439">
            <w:pPr>
              <w:widowControl w:val="0"/>
              <w:autoSpaceDE w:val="0"/>
              <w:autoSpaceDN w:val="0"/>
              <w:spacing w:before="60" w:after="60" w:line="280" w:lineRule="atLeast"/>
              <w:jc w:val="left"/>
              <w:rPr>
                <w:rFonts w:cs="Calibri"/>
                <w:sz w:val="21"/>
                <w:lang w:val="el" w:eastAsia="el-GR" w:bidi="el-GR"/>
              </w:rPr>
            </w:pPr>
            <w:r w:rsidRPr="002B2DED">
              <w:rPr>
                <w:rFonts w:cs="Calibri"/>
                <w:b/>
                <w:bCs/>
                <w:sz w:val="21"/>
                <w:lang w:val="el" w:eastAsia="el-GR" w:bidi="el-GR"/>
              </w:rPr>
              <w:t>Ισχυρός</w:t>
            </w:r>
          </w:p>
          <w:p w14:paraId="6C649B6D" w14:textId="77777777" w:rsidR="00391439" w:rsidRPr="002B2DED" w:rsidRDefault="00391439" w:rsidP="00391439">
            <w:pPr>
              <w:widowControl w:val="0"/>
              <w:autoSpaceDE w:val="0"/>
              <w:autoSpaceDN w:val="0"/>
              <w:spacing w:after="0" w:line="240" w:lineRule="auto"/>
              <w:jc w:val="left"/>
              <w:rPr>
                <w:rFonts w:cs="Calibri"/>
                <w:b/>
                <w:bCs/>
                <w:sz w:val="21"/>
                <w:lang w:val="el" w:eastAsia="el-GR" w:bidi="el-GR"/>
              </w:rPr>
            </w:pPr>
            <w:r w:rsidRPr="002B2DED">
              <w:rPr>
                <w:rFonts w:cs="Calibri"/>
                <w:i/>
                <w:iCs/>
                <w:color w:val="3494BA"/>
                <w:sz w:val="18"/>
                <w:szCs w:val="18"/>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61DF0A6E" w14:textId="0958DAE5" w:rsidR="001E64BF" w:rsidRDefault="00391439" w:rsidP="001E64BF">
            <w:pPr>
              <w:spacing w:before="60" w:after="60" w:line="240" w:lineRule="auto"/>
              <w:rPr>
                <w:rFonts w:eastAsia="Times New Roman" w:cstheme="minorHAnsi"/>
                <w:color w:val="000000"/>
                <w:sz w:val="20"/>
                <w:szCs w:val="20"/>
                <w:lang w:eastAsia="el-GR"/>
              </w:rPr>
            </w:pPr>
            <w:r w:rsidRPr="005D2F9E">
              <w:rPr>
                <w:rFonts w:eastAsia="Times New Roman" w:cstheme="minorHAnsi"/>
                <w:color w:val="000000"/>
                <w:sz w:val="20"/>
                <w:szCs w:val="20"/>
                <w:lang w:eastAsia="el-GR"/>
              </w:rPr>
              <w:t xml:space="preserve">Είναι ευαίσθητος στις αλλαγές, καθώς παρακολουθεί την καταγραφή των </w:t>
            </w:r>
            <w:r>
              <w:rPr>
                <w:rFonts w:eastAsia="Times New Roman" w:cstheme="minorHAnsi"/>
                <w:color w:val="000000"/>
                <w:sz w:val="20"/>
                <w:szCs w:val="20"/>
                <w:lang w:eastAsia="el-GR"/>
              </w:rPr>
              <w:t>παιδιών που ωφελούνται από τις σχετικές δομές</w:t>
            </w:r>
            <w:r w:rsidR="001E64BF">
              <w:rPr>
                <w:rFonts w:eastAsia="Times New Roman" w:cstheme="minorHAnsi"/>
                <w:color w:val="000000"/>
                <w:sz w:val="20"/>
                <w:szCs w:val="20"/>
                <w:lang w:eastAsia="el-GR"/>
              </w:rPr>
              <w:t xml:space="preserve"> σε επίπεδο πράξης/ετήσιου κύκλου υλοποίησης.</w:t>
            </w:r>
          </w:p>
          <w:p w14:paraId="6AAB8C12" w14:textId="25714FC1" w:rsidR="00391439" w:rsidRPr="002B2DED" w:rsidRDefault="00391439" w:rsidP="00391439">
            <w:pPr>
              <w:spacing w:before="60" w:after="60" w:line="240" w:lineRule="auto"/>
              <w:rPr>
                <w:rFonts w:eastAsia="Times New Roman"/>
                <w:sz w:val="20"/>
                <w:szCs w:val="20"/>
              </w:rPr>
            </w:pPr>
            <w:r w:rsidRPr="006B1346">
              <w:rPr>
                <w:rFonts w:cs="Calibri"/>
                <w:sz w:val="20"/>
                <w:szCs w:val="20"/>
                <w:lang w:eastAsia="el-GR" w:bidi="el-GR"/>
              </w:rPr>
              <w:t xml:space="preserve">Δεν επιδέχεται κατάχρησης, καθώς συνδέεται άμεσα με τις υλοποιούμενες παρεμβάσεις </w:t>
            </w:r>
            <w:r>
              <w:rPr>
                <w:rFonts w:cs="Calibri"/>
                <w:sz w:val="20"/>
                <w:szCs w:val="20"/>
                <w:lang w:eastAsia="el-GR" w:bidi="el-GR"/>
              </w:rPr>
              <w:t xml:space="preserve">ένταξης παιδιών </w:t>
            </w:r>
            <w:r w:rsidR="006645F6" w:rsidRPr="006645F6">
              <w:rPr>
                <w:rFonts w:cs="Calibri"/>
                <w:sz w:val="20"/>
                <w:szCs w:val="20"/>
                <w:lang w:eastAsia="el-GR" w:bidi="el-GR"/>
              </w:rPr>
              <w:t>σε δομές φροντίδας και δημιουργικής απασχόλησης</w:t>
            </w:r>
            <w:r w:rsidRPr="008F45B0">
              <w:rPr>
                <w:rFonts w:cs="Calibri"/>
                <w:sz w:val="20"/>
                <w:szCs w:val="20"/>
                <w:lang w:eastAsia="el-GR" w:bidi="el-GR"/>
              </w:rPr>
              <w:t>.</w:t>
            </w:r>
          </w:p>
        </w:tc>
      </w:tr>
      <w:bookmarkEnd w:id="47"/>
    </w:tbl>
    <w:p w14:paraId="0C4DF7C6" w14:textId="77777777" w:rsidR="002B2DED" w:rsidRDefault="002B2DED" w:rsidP="00F91CF6"/>
    <w:p w14:paraId="31E548FE" w14:textId="265CF251" w:rsidR="00BB3BE4" w:rsidRPr="00B86F04" w:rsidRDefault="00BB3BE4" w:rsidP="0071067E">
      <w:pPr>
        <w:pStyle w:val="3"/>
        <w:ind w:left="709"/>
      </w:pPr>
      <w:bookmarkStart w:id="48" w:name="_Toc107499532"/>
      <w:r w:rsidRPr="00BB3BE4">
        <w:t>PSO796</w:t>
      </w:r>
      <w:r w:rsidRPr="00B86F04">
        <w:t xml:space="preserve">. </w:t>
      </w:r>
      <w:bookmarkStart w:id="49" w:name="_Hlk102979330"/>
      <w:r>
        <w:t>α</w:t>
      </w:r>
      <w:r w:rsidRPr="00BB3BE4">
        <w:t xml:space="preserve">ριθμός </w:t>
      </w:r>
      <w:bookmarkEnd w:id="49"/>
      <w:r w:rsidR="00E85DB3" w:rsidRPr="00E85DB3">
        <w:t>συνεχιζόμενων κοινωνικών δομών που υποστηρίζονται</w:t>
      </w:r>
      <w:bookmarkEnd w:id="48"/>
    </w:p>
    <w:tbl>
      <w:tblPr>
        <w:tblStyle w:val="1-62"/>
        <w:tblW w:w="5000" w:type="pct"/>
        <w:tblLayout w:type="fixed"/>
        <w:tblCellMar>
          <w:left w:w="57" w:type="dxa"/>
          <w:right w:w="57" w:type="dxa"/>
        </w:tblCellMar>
        <w:tblLook w:val="04A0" w:firstRow="1" w:lastRow="0" w:firstColumn="1" w:lastColumn="0" w:noHBand="0" w:noVBand="1"/>
      </w:tblPr>
      <w:tblGrid>
        <w:gridCol w:w="2321"/>
        <w:gridCol w:w="7415"/>
      </w:tblGrid>
      <w:tr w:rsidR="00E85DB3" w:rsidRPr="00E85DB3" w14:paraId="02EA045B" w14:textId="77777777" w:rsidTr="00C462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noWrap/>
            <w:vAlign w:val="center"/>
            <w:hideMark/>
          </w:tcPr>
          <w:p w14:paraId="606705A4" w14:textId="77777777" w:rsidR="00E85DB3" w:rsidRPr="00E85DB3" w:rsidRDefault="00E85DB3" w:rsidP="00E85DB3">
            <w:pPr>
              <w:spacing w:before="60" w:after="60" w:line="240" w:lineRule="auto"/>
              <w:jc w:val="center"/>
              <w:rPr>
                <w:rFonts w:cs="Calibri"/>
                <w:color w:val="000000"/>
                <w:sz w:val="20"/>
                <w:szCs w:val="20"/>
                <w:lang w:eastAsia="el-GR"/>
              </w:rPr>
            </w:pPr>
            <w:r w:rsidRPr="00E85DB3">
              <w:rPr>
                <w:rFonts w:cs="Calibri"/>
                <w:color w:val="000000"/>
                <w:sz w:val="20"/>
                <w:szCs w:val="20"/>
                <w:lang w:eastAsia="el-GR"/>
              </w:rPr>
              <w:t>Πεδίο</w:t>
            </w:r>
          </w:p>
        </w:tc>
        <w:tc>
          <w:tcPr>
            <w:tcW w:w="3808" w:type="pct"/>
            <w:shd w:val="clear" w:color="auto" w:fill="C1EDFC"/>
            <w:noWrap/>
            <w:vAlign w:val="center"/>
            <w:hideMark/>
          </w:tcPr>
          <w:p w14:paraId="6B504EC0" w14:textId="77777777" w:rsidR="00E85DB3" w:rsidRPr="00E85DB3" w:rsidRDefault="00E85DB3" w:rsidP="00E85DB3">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E85DB3">
              <w:rPr>
                <w:rFonts w:cs="Calibri"/>
                <w:sz w:val="20"/>
                <w:szCs w:val="20"/>
                <w:lang w:eastAsia="el-GR"/>
              </w:rPr>
              <w:t>Μεταδεδομένα δείκτη</w:t>
            </w:r>
          </w:p>
        </w:tc>
      </w:tr>
      <w:tr w:rsidR="00E85DB3" w:rsidRPr="00E85DB3" w14:paraId="35CBCE80"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66B5BA0C" w14:textId="77777777" w:rsidR="00E85DB3" w:rsidRPr="00E85DB3" w:rsidRDefault="00E85DB3" w:rsidP="00E85DB3">
            <w:pPr>
              <w:spacing w:before="60" w:after="60" w:line="240" w:lineRule="auto"/>
              <w:jc w:val="left"/>
              <w:rPr>
                <w:rFonts w:cs="Calibri"/>
                <w:color w:val="000000"/>
                <w:sz w:val="20"/>
                <w:szCs w:val="20"/>
                <w:lang w:eastAsia="el-GR"/>
              </w:rPr>
            </w:pPr>
            <w:r w:rsidRPr="00E85DB3">
              <w:rPr>
                <w:rFonts w:cs="Calibri"/>
                <w:color w:val="000000"/>
                <w:sz w:val="20"/>
                <w:szCs w:val="20"/>
                <w:lang w:eastAsia="el-GR"/>
              </w:rPr>
              <w:t>Κωδικός δείκτη</w:t>
            </w:r>
          </w:p>
        </w:tc>
        <w:tc>
          <w:tcPr>
            <w:tcW w:w="3808" w:type="pct"/>
            <w:tcBorders>
              <w:top w:val="single" w:sz="2" w:space="0" w:color="45CBF5"/>
              <w:left w:val="nil"/>
              <w:bottom w:val="single" w:sz="2" w:space="0" w:color="45CBF5"/>
              <w:right w:val="single" w:sz="2" w:space="0" w:color="45CBF5"/>
            </w:tcBorders>
            <w:shd w:val="clear" w:color="auto" w:fill="auto"/>
            <w:noWrap/>
            <w:vAlign w:val="center"/>
            <w:hideMark/>
          </w:tcPr>
          <w:p w14:paraId="64AF57E5" w14:textId="77777777" w:rsidR="00E85DB3" w:rsidRPr="00E85DB3" w:rsidRDefault="00E85DB3" w:rsidP="00E85DB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E85DB3">
              <w:rPr>
                <w:rFonts w:cs="Calibri"/>
                <w:b/>
                <w:color w:val="000000"/>
                <w:sz w:val="20"/>
                <w:szCs w:val="20"/>
              </w:rPr>
              <w:t>PSO796</w:t>
            </w:r>
          </w:p>
        </w:tc>
      </w:tr>
      <w:tr w:rsidR="00E85DB3" w:rsidRPr="00E85DB3" w14:paraId="2325C0AC"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66BDC3F6" w14:textId="77777777" w:rsidR="00E85DB3" w:rsidRPr="00E85DB3" w:rsidRDefault="00E85DB3" w:rsidP="00E85DB3">
            <w:pPr>
              <w:spacing w:before="60" w:after="60" w:line="240" w:lineRule="auto"/>
              <w:jc w:val="left"/>
              <w:rPr>
                <w:rFonts w:cs="Calibri"/>
                <w:color w:val="000000"/>
                <w:sz w:val="20"/>
                <w:szCs w:val="20"/>
                <w:lang w:eastAsia="el-GR"/>
              </w:rPr>
            </w:pPr>
            <w:r w:rsidRPr="00E85DB3">
              <w:rPr>
                <w:rFonts w:cs="Calibri"/>
                <w:color w:val="000000"/>
                <w:sz w:val="20"/>
                <w:szCs w:val="20"/>
                <w:lang w:eastAsia="el-GR"/>
              </w:rPr>
              <w:t>Ονομασία δείκτη</w:t>
            </w:r>
          </w:p>
        </w:tc>
        <w:tc>
          <w:tcPr>
            <w:tcW w:w="3808" w:type="pct"/>
            <w:tcBorders>
              <w:top w:val="single" w:sz="2" w:space="0" w:color="45CBF5"/>
              <w:left w:val="nil"/>
              <w:bottom w:val="single" w:sz="4" w:space="0" w:color="45CBF5"/>
              <w:right w:val="single" w:sz="2" w:space="0" w:color="45CBF5"/>
            </w:tcBorders>
            <w:shd w:val="clear" w:color="auto" w:fill="auto"/>
            <w:vAlign w:val="center"/>
          </w:tcPr>
          <w:p w14:paraId="1913AECD" w14:textId="77777777" w:rsidR="00E85DB3" w:rsidRPr="00E85DB3" w:rsidRDefault="00E85DB3" w:rsidP="00E85DB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E85DB3">
              <w:rPr>
                <w:rFonts w:cs="Calibri"/>
                <w:b/>
                <w:color w:val="000000"/>
                <w:sz w:val="20"/>
                <w:szCs w:val="20"/>
                <w:lang w:eastAsia="el-GR"/>
              </w:rPr>
              <w:t>αριθμός συνεχιζόμενων κοινωνικών δομών που υποστηρίζονται</w:t>
            </w:r>
            <w:r w:rsidRPr="00E85DB3">
              <w:rPr>
                <w:rFonts w:cs="Calibri"/>
                <w:b/>
                <w:color w:val="000000"/>
                <w:sz w:val="20"/>
                <w:szCs w:val="20"/>
                <w:vertAlign w:val="superscript"/>
                <w:lang w:eastAsia="el-GR"/>
              </w:rPr>
              <w:footnoteReference w:id="7"/>
            </w:r>
          </w:p>
        </w:tc>
      </w:tr>
      <w:tr w:rsidR="00E85DB3" w:rsidRPr="00E85DB3" w14:paraId="013F0210"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tcPr>
          <w:p w14:paraId="7A5D43EC" w14:textId="77777777" w:rsidR="00E85DB3" w:rsidRPr="00E85DB3" w:rsidRDefault="00E85DB3" w:rsidP="00E85DB3">
            <w:pPr>
              <w:spacing w:before="60" w:after="60" w:line="240" w:lineRule="auto"/>
              <w:jc w:val="left"/>
              <w:rPr>
                <w:rFonts w:cs="Calibri"/>
                <w:color w:val="000000"/>
                <w:sz w:val="20"/>
                <w:szCs w:val="20"/>
                <w:lang w:eastAsia="el-GR"/>
              </w:rPr>
            </w:pPr>
            <w:r w:rsidRPr="00E85DB3">
              <w:rPr>
                <w:rFonts w:cs="Calibri"/>
                <w:color w:val="000000"/>
                <w:sz w:val="20"/>
                <w:szCs w:val="20"/>
                <w:lang w:eastAsia="el-GR"/>
              </w:rPr>
              <w:t>Ορισμός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6703B2D6" w14:textId="77777777" w:rsidR="00E85DB3" w:rsidRPr="00E85DB3" w:rsidRDefault="00E85DB3" w:rsidP="00E85DB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E85DB3">
              <w:rPr>
                <w:rFonts w:cs="Calibri"/>
                <w:bCs/>
                <w:color w:val="000000"/>
                <w:sz w:val="20"/>
                <w:szCs w:val="20"/>
                <w:lang w:eastAsia="el-GR"/>
              </w:rPr>
              <w:t xml:space="preserve">Ως «συνεχιζόμενες κοινωνικές δομές» εννοούνται οι κάτωθι δομές που συγχρηματοδοτήθηκαν από το ΕΚΤ την ΠΠ 2014-2020 και συνεχίζουν να ενισχύονται/ συγχρηματοδοτούνται από το ΕΚΤ+ την ΠΠ 2021-2027: </w:t>
            </w:r>
          </w:p>
          <w:p w14:paraId="13F0B08F" w14:textId="77777777" w:rsidR="00E85DB3" w:rsidRPr="00E85DB3" w:rsidRDefault="00E85DB3" w:rsidP="006113ED">
            <w:pPr>
              <w:numPr>
                <w:ilvl w:val="0"/>
                <w:numId w:val="27"/>
              </w:numPr>
              <w:spacing w:before="60" w:after="60" w:line="240" w:lineRule="auto"/>
              <w:ind w:left="593" w:hanging="283"/>
              <w:contextualSpacing/>
              <w:jc w:val="left"/>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E85DB3">
              <w:rPr>
                <w:rFonts w:cs="Calibri"/>
                <w:bCs/>
                <w:color w:val="000000"/>
                <w:sz w:val="20"/>
                <w:szCs w:val="20"/>
                <w:lang w:eastAsia="el-GR"/>
              </w:rPr>
              <w:t>Κέντρα Κοινότητας (ΚΚ). (Τα Παραρτήματα Ρομά, τα ΚΕΜ και οι κινητές μονάδες των ΚΚ δεν μετρώνται ως διακριτές δομές στο δείκτη)</w:t>
            </w:r>
          </w:p>
          <w:p w14:paraId="13B2183F" w14:textId="77777777" w:rsidR="00E85DB3" w:rsidRPr="00E85DB3" w:rsidRDefault="00E85DB3" w:rsidP="006113ED">
            <w:pPr>
              <w:numPr>
                <w:ilvl w:val="0"/>
                <w:numId w:val="27"/>
              </w:numPr>
              <w:spacing w:before="60" w:after="60" w:line="240" w:lineRule="auto"/>
              <w:ind w:left="593" w:hanging="283"/>
              <w:contextualSpacing/>
              <w:jc w:val="left"/>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E85DB3">
              <w:rPr>
                <w:rFonts w:cs="Calibri"/>
                <w:bCs/>
                <w:color w:val="000000"/>
                <w:sz w:val="20"/>
                <w:szCs w:val="20"/>
                <w:lang w:eastAsia="el-GR"/>
              </w:rPr>
              <w:t xml:space="preserve">Στέγες Υποστηριζόμενης Διαβίωσης (ΣΥΔ) </w:t>
            </w:r>
            <w:r w:rsidRPr="00E85DB3">
              <w:rPr>
                <w:rFonts w:cs="Calibri"/>
                <w:bCs/>
                <w:sz w:val="20"/>
                <w:szCs w:val="20"/>
                <w:lang w:eastAsia="el-GR"/>
              </w:rPr>
              <w:t>ατόμων με αναπηρίες</w:t>
            </w:r>
          </w:p>
          <w:p w14:paraId="3258E881" w14:textId="77777777" w:rsidR="00E85DB3" w:rsidRPr="00E85DB3" w:rsidRDefault="00E85DB3" w:rsidP="006113ED">
            <w:pPr>
              <w:numPr>
                <w:ilvl w:val="0"/>
                <w:numId w:val="27"/>
              </w:numPr>
              <w:spacing w:before="60" w:after="60" w:line="240" w:lineRule="auto"/>
              <w:ind w:left="593" w:hanging="283"/>
              <w:contextualSpacing/>
              <w:jc w:val="left"/>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E85DB3">
              <w:rPr>
                <w:rFonts w:cs="Calibri"/>
                <w:bCs/>
                <w:color w:val="000000"/>
                <w:sz w:val="20"/>
                <w:szCs w:val="20"/>
                <w:lang w:eastAsia="el-GR"/>
              </w:rPr>
              <w:t>Κέντρα Διημέρευσης Ημερήσιας Φροντίδας (ΚΔΗΦ),</w:t>
            </w:r>
          </w:p>
          <w:p w14:paraId="17DC5882" w14:textId="77777777" w:rsidR="00E85DB3" w:rsidRPr="00E85DB3" w:rsidRDefault="00E85DB3" w:rsidP="006113ED">
            <w:pPr>
              <w:numPr>
                <w:ilvl w:val="0"/>
                <w:numId w:val="27"/>
              </w:numPr>
              <w:spacing w:before="60" w:after="60" w:line="240" w:lineRule="auto"/>
              <w:ind w:left="593" w:hanging="283"/>
              <w:contextualSpacing/>
              <w:jc w:val="left"/>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E85DB3">
              <w:rPr>
                <w:rFonts w:cs="Calibri"/>
                <w:bCs/>
                <w:color w:val="000000"/>
                <w:sz w:val="20"/>
                <w:szCs w:val="20"/>
                <w:lang w:eastAsia="el-GR"/>
              </w:rPr>
              <w:t>Δομές παροχής βασικών αγαθών (Κοινωνικά παντοπωλεία, φαρμακεία, συσσίτια),</w:t>
            </w:r>
          </w:p>
          <w:p w14:paraId="7B3C3D2D" w14:textId="77777777" w:rsidR="00E85DB3" w:rsidRPr="00E85DB3" w:rsidRDefault="00E85DB3" w:rsidP="006113ED">
            <w:pPr>
              <w:numPr>
                <w:ilvl w:val="0"/>
                <w:numId w:val="27"/>
              </w:numPr>
              <w:spacing w:before="60" w:after="60" w:line="240" w:lineRule="auto"/>
              <w:ind w:left="593" w:hanging="283"/>
              <w:contextualSpacing/>
              <w:jc w:val="left"/>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E85DB3">
              <w:rPr>
                <w:rFonts w:cs="Calibri"/>
                <w:bCs/>
                <w:color w:val="000000"/>
                <w:sz w:val="20"/>
                <w:szCs w:val="20"/>
                <w:lang w:eastAsia="el-GR"/>
              </w:rPr>
              <w:t>Δομές κακοποιημένων γυναικών (ξενώνες και συμβουλευτικά κέντρα), και</w:t>
            </w:r>
          </w:p>
          <w:p w14:paraId="5103F244" w14:textId="77777777" w:rsidR="00E85DB3" w:rsidRPr="00E85DB3" w:rsidRDefault="00E85DB3" w:rsidP="006113ED">
            <w:pPr>
              <w:numPr>
                <w:ilvl w:val="0"/>
                <w:numId w:val="27"/>
              </w:numPr>
              <w:spacing w:before="60" w:after="60" w:line="240" w:lineRule="auto"/>
              <w:ind w:left="593" w:hanging="283"/>
              <w:contextualSpacing/>
              <w:jc w:val="left"/>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E85DB3">
              <w:rPr>
                <w:rFonts w:cs="Calibri"/>
                <w:bCs/>
                <w:color w:val="000000"/>
                <w:sz w:val="20"/>
                <w:szCs w:val="20"/>
                <w:lang w:eastAsia="el-GR"/>
              </w:rPr>
              <w:t>Κέντρα Ημερήσιας Φροντίδας Ηλικιωμένων (ΚΗΦΗ).</w:t>
            </w:r>
          </w:p>
          <w:p w14:paraId="1F71EB8E" w14:textId="77777777" w:rsidR="00E85DB3" w:rsidRPr="00E85DB3" w:rsidRDefault="00E85DB3" w:rsidP="00E85DB3">
            <w:pPr>
              <w:spacing w:before="12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E85DB3">
              <w:rPr>
                <w:rFonts w:cs="Calibri"/>
                <w:bCs/>
                <w:color w:val="000000"/>
                <w:sz w:val="20"/>
                <w:szCs w:val="20"/>
                <w:lang w:eastAsia="el-GR"/>
              </w:rPr>
              <w:lastRenderedPageBreak/>
              <w:t>Η κάθε δομή μετράται μία φορά στο επίπεδο της πράξης και λαμβάνει την τιμή 1 με την απόφαση ένταξης της Πράξης.</w:t>
            </w:r>
          </w:p>
          <w:p w14:paraId="706659AF" w14:textId="77777777" w:rsidR="00E85DB3" w:rsidRPr="00E85DB3" w:rsidRDefault="00E85DB3" w:rsidP="00E85DB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bookmarkStart w:id="50" w:name="_Hlk107332804"/>
            <w:r w:rsidRPr="00E85DB3">
              <w:rPr>
                <w:rFonts w:cs="Calibri"/>
                <w:bCs/>
                <w:color w:val="000000"/>
                <w:sz w:val="20"/>
                <w:szCs w:val="20"/>
                <w:lang w:eastAsia="el-GR"/>
              </w:rPr>
              <w:t xml:space="preserve">Σε περιπτώσεις </w:t>
            </w:r>
            <w:proofErr w:type="spellStart"/>
            <w:r w:rsidRPr="00E85DB3">
              <w:rPr>
                <w:rFonts w:cs="Calibri"/>
                <w:bCs/>
                <w:color w:val="000000"/>
                <w:sz w:val="20"/>
                <w:szCs w:val="20"/>
                <w:lang w:eastAsia="el-GR"/>
              </w:rPr>
              <w:t>συλλειτουργίας</w:t>
            </w:r>
            <w:proofErr w:type="spellEnd"/>
            <w:r w:rsidRPr="00E85DB3">
              <w:rPr>
                <w:rFonts w:cs="Calibri"/>
                <w:bCs/>
                <w:color w:val="000000"/>
                <w:sz w:val="20"/>
                <w:szCs w:val="20"/>
                <w:lang w:eastAsia="el-GR"/>
              </w:rPr>
              <w:t xml:space="preserve"> ενιαίας δομής κοινωνικού παντοπωλείου και συσσιτίου, η τιμή του δείκτη στις αντίστοιχες πράξεις θα πρέπει να είναι 1 (δηλ. το συσσίτιο και το παντοπωλείο θεωρούνται 1 δομή). Δεν έχει σημασία αν το συσσίτιο και το παντοπωλείο συστεγάζονται στο ίδιο οίκημα ή βρίσκονται σε διαφορετικούς χώρους/κτίρια. Για τη μεθοδολογία μέτρησης του δείκτη, κάθε συλλειτουργούσα δομή είναι 1 δομή. Σε όλες τις άλλες περιπτώσεις πράξεων που οι δομές συσσιτίων και παντοπωλείων είναι διακριτές δομές, και άρα είτε εντάσσονται σε ξεχωριστές πράξεις  είτε σε διαφορετικά υποέργα στο πλαίσιο της ίδιας πράξης, μετρώνται ως ξεχωριστές δομές στο δείκτη.</w:t>
            </w:r>
          </w:p>
          <w:p w14:paraId="218B8A22" w14:textId="77777777" w:rsidR="00E85DB3" w:rsidRPr="00E85DB3" w:rsidRDefault="00E85DB3" w:rsidP="00E85DB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E85DB3">
              <w:rPr>
                <w:rFonts w:cs="Calibri"/>
                <w:bCs/>
                <w:color w:val="000000"/>
                <w:sz w:val="20"/>
                <w:szCs w:val="20"/>
                <w:lang w:eastAsia="el-GR"/>
              </w:rPr>
              <w:t>Εννοείται πως τα κοινωνικά φαρμακεία είναι διακριτές δομές επίσης. Π.χ. σε μία πράξη που έχει 1 υποέργο κοινωνικό φαρμακείο και 1 υποέργο συλλειτουργούσα δομή συσσίτιο/παντοπωλείο, ο δείκτης θα πρέπει να λάβει τιμή 2 (1 φαρμακείο και 1 συλλειτουργούσα δομή συσσιτίου/παντοπωλείου). Σε πράξη που έχει 3 διαφορετικές δομές (φαρμακείο, συσσίτιο , παντοπωλείο), ο δείκτης θα πρέπει να λάβει τιμή 3. Δεν έχει σημασία ο αριθμός των υποέργων.</w:t>
            </w:r>
            <w:bookmarkEnd w:id="50"/>
          </w:p>
        </w:tc>
      </w:tr>
      <w:tr w:rsidR="00E85DB3" w:rsidRPr="00E85DB3" w14:paraId="766E22F3"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693ECCC4" w14:textId="77777777" w:rsidR="00E85DB3" w:rsidRPr="00E85DB3" w:rsidRDefault="00E85DB3" w:rsidP="00E85DB3">
            <w:pPr>
              <w:spacing w:before="60" w:after="60" w:line="240" w:lineRule="auto"/>
              <w:jc w:val="left"/>
              <w:rPr>
                <w:rFonts w:cs="Calibri"/>
                <w:color w:val="000000"/>
                <w:sz w:val="20"/>
                <w:szCs w:val="20"/>
                <w:lang w:eastAsia="el-GR"/>
              </w:rPr>
            </w:pPr>
            <w:r w:rsidRPr="00E85DB3">
              <w:rPr>
                <w:rFonts w:cs="Calibri"/>
                <w:color w:val="000000"/>
                <w:sz w:val="20"/>
                <w:szCs w:val="20"/>
                <w:lang w:eastAsia="el-GR"/>
              </w:rPr>
              <w:lastRenderedPageBreak/>
              <w:t>Μονάδα μέτρησης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29427ACF" w14:textId="77777777" w:rsidR="00E85DB3" w:rsidRPr="00E85DB3" w:rsidRDefault="00E85DB3" w:rsidP="00E85DB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Αριθμός δομών</w:t>
            </w:r>
            <w:r w:rsidRPr="00E85DB3">
              <w:rPr>
                <w:rFonts w:cs="Calibri"/>
                <w:color w:val="000000"/>
                <w:sz w:val="20"/>
                <w:szCs w:val="20"/>
                <w:lang w:val="en-US"/>
              </w:rPr>
              <w:t xml:space="preserve"> (</w:t>
            </w:r>
            <w:r w:rsidRPr="00E85DB3">
              <w:rPr>
                <w:rFonts w:cs="Calibri"/>
                <w:color w:val="000000"/>
                <w:sz w:val="20"/>
                <w:szCs w:val="20"/>
              </w:rPr>
              <w:t>οντότητες)</w:t>
            </w:r>
          </w:p>
        </w:tc>
      </w:tr>
      <w:tr w:rsidR="00E85DB3" w:rsidRPr="00E85DB3" w14:paraId="33DCDA7E"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7A3FB69D" w14:textId="77777777" w:rsidR="00E85DB3" w:rsidRPr="00E85DB3" w:rsidRDefault="00E85DB3" w:rsidP="00E85DB3">
            <w:pPr>
              <w:spacing w:before="60" w:after="60" w:line="240" w:lineRule="auto"/>
              <w:jc w:val="left"/>
              <w:rPr>
                <w:rFonts w:cs="Calibri"/>
                <w:color w:val="000000"/>
                <w:sz w:val="20"/>
                <w:szCs w:val="20"/>
                <w:lang w:eastAsia="el-GR"/>
              </w:rPr>
            </w:pPr>
            <w:r w:rsidRPr="00E85DB3">
              <w:rPr>
                <w:rFonts w:cs="Calibri"/>
                <w:color w:val="000000"/>
                <w:sz w:val="20"/>
                <w:szCs w:val="20"/>
                <w:lang w:eastAsia="el-GR"/>
              </w:rPr>
              <w:t>Στόχος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794DAC6D" w14:textId="77777777" w:rsidR="00E85DB3" w:rsidRPr="00E85DB3" w:rsidRDefault="00E85DB3" w:rsidP="00E85DB3">
            <w:pPr>
              <w:spacing w:before="120" w:after="120" w:line="280" w:lineRule="atLeas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E85DB3">
              <w:rPr>
                <w:rFonts w:cs="Calibri"/>
                <w:color w:val="000000"/>
                <w:sz w:val="20"/>
                <w:szCs w:val="20"/>
                <w:lang w:eastAsia="el-GR"/>
              </w:rPr>
              <w:t>Είναι η τιμή που αναμένεται στο τέλος της προγραμματικής περιόδου. Εντός του 2024 θα επανεξεταστεί η λειτουργία και συγχρηματοδότηση των κοινωνικών δομών, υπό το πρίσμα ενός σχεδίου βιωσιμότητας για τη σταδιακή έξοδο  από τη συγχρηματοδότηση από το ΕΚΤ+. Αλλαγές που θα προκύψουν από την ανωτέρω διαδικασία θα αποτυπωθούν στην Ενδιάμεση Αναθεώρηση του Προγράμματος το 2025».</w:t>
            </w:r>
          </w:p>
        </w:tc>
      </w:tr>
      <w:tr w:rsidR="00E85DB3" w:rsidRPr="00E85DB3" w14:paraId="52373E04"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3AB6E838" w14:textId="77777777" w:rsidR="00E85DB3" w:rsidRPr="00E85DB3" w:rsidRDefault="00E85DB3" w:rsidP="00E85DB3">
            <w:pPr>
              <w:spacing w:before="60" w:after="60" w:line="240" w:lineRule="auto"/>
              <w:jc w:val="left"/>
              <w:rPr>
                <w:rFonts w:cs="Calibri"/>
                <w:color w:val="000000"/>
                <w:sz w:val="20"/>
                <w:szCs w:val="20"/>
                <w:lang w:eastAsia="el-GR"/>
              </w:rPr>
            </w:pPr>
            <w:r w:rsidRPr="00E85DB3">
              <w:rPr>
                <w:rFonts w:cs="Calibri"/>
                <w:color w:val="000000"/>
                <w:sz w:val="20"/>
                <w:szCs w:val="20"/>
                <w:lang w:eastAsia="el-GR"/>
              </w:rPr>
              <w:t>Τιμή Βάσης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15F77B05" w14:textId="77777777" w:rsidR="00E85DB3" w:rsidRPr="00E85DB3" w:rsidRDefault="00E85DB3" w:rsidP="00E85DB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0</w:t>
            </w:r>
          </w:p>
        </w:tc>
      </w:tr>
      <w:tr w:rsidR="00E85DB3" w:rsidRPr="00E85DB3" w14:paraId="10286A18"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2C52F912" w14:textId="77777777" w:rsidR="00E85DB3" w:rsidRPr="00E85DB3" w:rsidRDefault="00E85DB3" w:rsidP="00E85DB3">
            <w:pPr>
              <w:spacing w:before="60" w:after="60" w:line="240" w:lineRule="auto"/>
              <w:jc w:val="left"/>
              <w:rPr>
                <w:rFonts w:cs="Calibri"/>
                <w:color w:val="000000"/>
                <w:sz w:val="20"/>
                <w:szCs w:val="20"/>
                <w:lang w:eastAsia="el-GR"/>
              </w:rPr>
            </w:pPr>
            <w:r w:rsidRPr="00E85DB3">
              <w:rPr>
                <w:rFonts w:cs="Calibri"/>
                <w:color w:val="000000"/>
                <w:sz w:val="20"/>
                <w:szCs w:val="20"/>
                <w:lang w:eastAsia="el-GR"/>
              </w:rPr>
              <w:t>Κατηγοριοποίηση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0629E44F" w14:textId="77777777" w:rsidR="00E85DB3" w:rsidRPr="00E85DB3" w:rsidRDefault="00E85DB3" w:rsidP="00E85DB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Ανά κατηγορία περιφέρειας</w:t>
            </w:r>
          </w:p>
        </w:tc>
      </w:tr>
      <w:tr w:rsidR="00E85DB3" w:rsidRPr="00E85DB3" w14:paraId="78070AB7"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797AC174" w14:textId="77777777" w:rsidR="00E85DB3" w:rsidRPr="00E85DB3" w:rsidRDefault="00E85DB3" w:rsidP="00E85DB3">
            <w:pPr>
              <w:spacing w:before="60" w:after="60" w:line="240" w:lineRule="auto"/>
              <w:jc w:val="left"/>
              <w:rPr>
                <w:rFonts w:cs="Calibri"/>
                <w:color w:val="000000"/>
                <w:sz w:val="20"/>
                <w:szCs w:val="20"/>
                <w:lang w:eastAsia="el-GR"/>
              </w:rPr>
            </w:pPr>
            <w:r w:rsidRPr="00E85DB3">
              <w:rPr>
                <w:rFonts w:cs="Calibri"/>
                <w:color w:val="000000"/>
                <w:sz w:val="20"/>
                <w:szCs w:val="20"/>
                <w:lang w:eastAsia="el-GR"/>
              </w:rPr>
              <w:t>Τεκμηρίωση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755C7BD2" w14:textId="77777777" w:rsidR="00E85DB3" w:rsidRPr="00E85DB3" w:rsidRDefault="00E85DB3" w:rsidP="00E85DB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 xml:space="preserve">Για την αναφορά  του τρόπου με τον οποίο το ΕΚΤ+ συμβάλλει στο στόχο που ορίζεται στη συνθήκη για την ΕΕ (αρθρ.162) και για την εφαρμογή της αρχής 3 “Ίσες ευκαιρίες”, της αρχής 11 “Φροντίδα και υποστήριξη των παιδιών”, της αρχής 11 </w:t>
            </w:r>
            <w:r w:rsidRPr="00E85DB3">
              <w:rPr>
                <w:rFonts w:cs="Calibri"/>
                <w:sz w:val="20"/>
                <w:szCs w:val="20"/>
              </w:rPr>
              <w:t xml:space="preserve"> “</w:t>
            </w:r>
            <w:r w:rsidRPr="00E85DB3">
              <w:rPr>
                <w:rFonts w:cs="Calibri"/>
                <w:color w:val="000000"/>
                <w:sz w:val="20"/>
                <w:szCs w:val="20"/>
              </w:rPr>
              <w:t>Ένταξη ατόμων με αναπηρία”, της αρχής 14 “Ελάχιστο εγγυημένο εισόδημα”, της αρχής 17 “Ένταξη ατόμων με αναπηρία”, της αρχής 18 “Μακροχρόνια φροντίδα” και της αρχής 20 “</w:t>
            </w:r>
            <w:r w:rsidRPr="00E85DB3">
              <w:rPr>
                <w:rFonts w:cs="Calibri"/>
                <w:sz w:val="20"/>
                <w:szCs w:val="20"/>
              </w:rPr>
              <w:t xml:space="preserve"> </w:t>
            </w:r>
            <w:r w:rsidRPr="00E85DB3">
              <w:rPr>
                <w:rFonts w:cs="Calibri"/>
                <w:color w:val="000000"/>
                <w:sz w:val="20"/>
                <w:szCs w:val="20"/>
              </w:rPr>
              <w:t>Πρόσβαση σε βασικές υπηρεσίες” του Ευρωπαϊκού Πυλώνα Κοινωνικών Δικαιωμάτων</w:t>
            </w:r>
          </w:p>
        </w:tc>
      </w:tr>
      <w:tr w:rsidR="00E85DB3" w:rsidRPr="00E85DB3" w14:paraId="7E1EEAF6"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4133102E" w14:textId="77777777" w:rsidR="00E85DB3" w:rsidRPr="00E85DB3" w:rsidRDefault="00E85DB3" w:rsidP="00E85DB3">
            <w:pPr>
              <w:spacing w:before="60" w:after="60" w:line="240" w:lineRule="auto"/>
              <w:jc w:val="left"/>
              <w:rPr>
                <w:rFonts w:cs="Calibri"/>
                <w:color w:val="000000"/>
                <w:sz w:val="20"/>
                <w:szCs w:val="20"/>
                <w:lang w:eastAsia="el-GR"/>
              </w:rPr>
            </w:pPr>
            <w:r w:rsidRPr="00E85DB3">
              <w:rPr>
                <w:rFonts w:cs="Calibri"/>
                <w:color w:val="000000"/>
                <w:sz w:val="20"/>
                <w:szCs w:val="20"/>
                <w:lang w:eastAsia="el-GR"/>
              </w:rPr>
              <w:t>Συλλογή δεδομένων</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5F009EBC" w14:textId="77777777" w:rsidR="00E85DB3" w:rsidRPr="00E85DB3" w:rsidRDefault="00E85DB3" w:rsidP="00E85DB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Η πληροφορία για το δείκτη θα συλλέγεται από τα συστήματα συλλογής δεδομένων των δικαιούχων έως τη λειτουργία του Ενιαίου Γεωπληροφοριακού Συστήματος (Ε.ΓΠ.Σ) του Εθνικού Μηχανισμού Συντονισμού, Παρακολούθησης και Αξιολόγησης των Πολιτικών Κοινωνικής Ένταξης και Κοινωνικής Συνοχής.</w:t>
            </w:r>
          </w:p>
          <w:p w14:paraId="35D66CF6" w14:textId="77777777" w:rsidR="00E85DB3" w:rsidRPr="00E85DB3" w:rsidRDefault="00E85DB3" w:rsidP="00E85DB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O δείκτης λαμβάνει τιμή κατά την έναρξη υλοποίησης της πράξης στην οποία υποστηρίζεται η κοινωνική δομή που μετρά.</w:t>
            </w:r>
          </w:p>
        </w:tc>
      </w:tr>
      <w:tr w:rsidR="00E85DB3" w:rsidRPr="00E85DB3" w14:paraId="00ADED56"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0328D828" w14:textId="77777777" w:rsidR="00E85DB3" w:rsidRPr="00E85DB3" w:rsidRDefault="00E85DB3" w:rsidP="00E85DB3">
            <w:pPr>
              <w:spacing w:before="60" w:after="60" w:line="240" w:lineRule="auto"/>
              <w:jc w:val="left"/>
              <w:rPr>
                <w:rFonts w:cs="Calibri"/>
                <w:color w:val="000000"/>
                <w:sz w:val="20"/>
                <w:szCs w:val="20"/>
                <w:lang w:eastAsia="el-GR"/>
              </w:rPr>
            </w:pPr>
            <w:r w:rsidRPr="00E85DB3">
              <w:rPr>
                <w:rFonts w:cs="Calibri"/>
                <w:color w:val="000000"/>
                <w:sz w:val="20"/>
                <w:szCs w:val="20"/>
                <w:lang w:eastAsia="el-GR"/>
              </w:rPr>
              <w:t>Συχνότητα αναφοράς</w:t>
            </w:r>
          </w:p>
        </w:tc>
        <w:tc>
          <w:tcPr>
            <w:tcW w:w="3808" w:type="pct"/>
            <w:tcBorders>
              <w:top w:val="single" w:sz="4" w:space="0" w:color="45CBF5"/>
              <w:left w:val="single" w:sz="4" w:space="0" w:color="45CBF5"/>
              <w:bottom w:val="single" w:sz="4" w:space="0" w:color="45CBF5"/>
              <w:right w:val="single" w:sz="4" w:space="0" w:color="45CBF5"/>
            </w:tcBorders>
            <w:noWrap/>
            <w:vAlign w:val="center"/>
          </w:tcPr>
          <w:p w14:paraId="50F92283" w14:textId="77777777" w:rsidR="00E85DB3" w:rsidRPr="00E85DB3" w:rsidRDefault="00E85DB3" w:rsidP="00E85DB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lang w:eastAsia="el-GR"/>
              </w:rPr>
              <w:t>Δύο φορές ετησίως, τέλος Ιανουαρίου και τέλος Ιουλίου, ξεκινώντας από 31.1.2022 και έως το 2030.</w:t>
            </w:r>
          </w:p>
        </w:tc>
      </w:tr>
      <w:tr w:rsidR="00E85DB3" w:rsidRPr="00E85DB3" w14:paraId="14834F5E"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2B76BC62" w14:textId="77777777" w:rsidR="00E85DB3" w:rsidRPr="00E85DB3" w:rsidRDefault="00E85DB3" w:rsidP="00E85DB3">
            <w:pPr>
              <w:spacing w:before="60" w:after="60" w:line="240" w:lineRule="auto"/>
              <w:jc w:val="left"/>
              <w:rPr>
                <w:rFonts w:cs="Calibri"/>
                <w:color w:val="000000"/>
                <w:sz w:val="20"/>
                <w:szCs w:val="20"/>
                <w:lang w:eastAsia="el-GR"/>
              </w:rPr>
            </w:pPr>
            <w:r w:rsidRPr="00E85DB3">
              <w:rPr>
                <w:rFonts w:cs="Calibri"/>
                <w:color w:val="000000"/>
                <w:sz w:val="20"/>
                <w:szCs w:val="20"/>
                <w:lang w:eastAsia="el-GR"/>
              </w:rPr>
              <w:t>Σύνδεση με δείκτες</w:t>
            </w:r>
          </w:p>
        </w:tc>
        <w:tc>
          <w:tcPr>
            <w:tcW w:w="3808" w:type="pct"/>
            <w:tcBorders>
              <w:top w:val="single" w:sz="4" w:space="0" w:color="45CBF5"/>
              <w:left w:val="single" w:sz="4" w:space="0" w:color="45CBF5"/>
              <w:bottom w:val="single" w:sz="4" w:space="0" w:color="45CBF5"/>
              <w:right w:val="single" w:sz="4" w:space="0" w:color="45CBF5"/>
            </w:tcBorders>
            <w:shd w:val="clear" w:color="auto" w:fill="auto"/>
            <w:vAlign w:val="center"/>
          </w:tcPr>
          <w:p w14:paraId="0525C1AA" w14:textId="77777777" w:rsidR="00E85DB3" w:rsidRPr="00E85DB3" w:rsidRDefault="00E85DB3" w:rsidP="00E85DB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 xml:space="preserve">Στις παρεμβάσεις/πράξεις που αφορούν δομές του δημόσιου τομέα, ο δείκτης </w:t>
            </w:r>
            <w:r w:rsidRPr="00E85DB3">
              <w:rPr>
                <w:rFonts w:cs="Calibri"/>
                <w:color w:val="000000"/>
                <w:sz w:val="20"/>
                <w:szCs w:val="20"/>
                <w:lang w:val="en-US"/>
              </w:rPr>
              <w:t>PSO</w:t>
            </w:r>
            <w:r w:rsidRPr="00E85DB3">
              <w:rPr>
                <w:rFonts w:cs="Calibri"/>
                <w:color w:val="000000"/>
                <w:sz w:val="20"/>
                <w:szCs w:val="20"/>
              </w:rPr>
              <w:t xml:space="preserve">796 έχει την ίδια τιμή με τον </w:t>
            </w:r>
            <w:r w:rsidRPr="00E85DB3">
              <w:rPr>
                <w:rFonts w:cs="Calibri"/>
                <w:color w:val="000000"/>
                <w:sz w:val="20"/>
                <w:szCs w:val="20"/>
                <w:lang w:val="en-US"/>
              </w:rPr>
              <w:t>EECO</w:t>
            </w:r>
            <w:r w:rsidRPr="00E85DB3">
              <w:rPr>
                <w:rFonts w:cs="Calibri"/>
                <w:color w:val="000000"/>
                <w:sz w:val="20"/>
                <w:szCs w:val="20"/>
              </w:rPr>
              <w:t>18</w:t>
            </w:r>
          </w:p>
        </w:tc>
      </w:tr>
      <w:tr w:rsidR="00E85DB3" w:rsidRPr="00E85DB3" w14:paraId="701C04A9"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0C88989D" w14:textId="77777777" w:rsidR="00E85DB3" w:rsidRPr="00E85DB3" w:rsidRDefault="00E85DB3" w:rsidP="00E85DB3">
            <w:pPr>
              <w:spacing w:before="60" w:after="60" w:line="240" w:lineRule="auto"/>
              <w:jc w:val="left"/>
              <w:rPr>
                <w:rFonts w:cs="Calibri"/>
                <w:color w:val="000000"/>
                <w:sz w:val="20"/>
                <w:szCs w:val="20"/>
                <w:lang w:eastAsia="el-GR"/>
              </w:rPr>
            </w:pPr>
            <w:r w:rsidRPr="00E85DB3">
              <w:rPr>
                <w:rFonts w:cs="Calibri"/>
                <w:color w:val="000000"/>
                <w:sz w:val="20"/>
                <w:szCs w:val="20"/>
                <w:lang w:eastAsia="el-GR"/>
              </w:rPr>
              <w:t>Επικύρωση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6F53777E" w14:textId="77777777" w:rsidR="00E85DB3" w:rsidRPr="00E85DB3" w:rsidRDefault="00E85DB3" w:rsidP="00E85DB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p>
        </w:tc>
      </w:tr>
    </w:tbl>
    <w:p w14:paraId="7DEBAE91" w14:textId="77777777" w:rsidR="00E85DB3" w:rsidRPr="00E85DB3" w:rsidRDefault="00E85DB3" w:rsidP="00E85DB3"/>
    <w:p w14:paraId="5594F586" w14:textId="77777777" w:rsidR="00E85DB3" w:rsidRPr="00E85DB3" w:rsidRDefault="00E85DB3" w:rsidP="00E85DB3">
      <w:pPr>
        <w:keepNext/>
        <w:keepLines/>
        <w:pBdr>
          <w:bottom w:val="single" w:sz="4" w:space="1" w:color="BFBFBF"/>
        </w:pBdr>
        <w:shd w:val="clear" w:color="auto" w:fill="D4EAF3"/>
        <w:spacing w:before="160" w:after="120" w:line="240" w:lineRule="auto"/>
        <w:outlineLvl w:val="5"/>
        <w:rPr>
          <w:rFonts w:eastAsia="SimSun" w:cs="Calibri"/>
          <w:bCs/>
          <w:i/>
          <w:iCs/>
          <w:color w:val="1A495C"/>
          <w:sz w:val="21"/>
          <w:szCs w:val="21"/>
          <w:lang w:eastAsia="el-GR"/>
        </w:rPr>
      </w:pPr>
      <w:r w:rsidRPr="00E85DB3">
        <w:rPr>
          <w:rFonts w:eastAsia="SimSun" w:cs="Calibri"/>
          <w:b/>
          <w:color w:val="1A495C"/>
          <w:sz w:val="21"/>
          <w:szCs w:val="21"/>
          <w:lang w:eastAsia="el-GR"/>
        </w:rPr>
        <w:t>PSO796</w:t>
      </w:r>
      <w:r w:rsidRPr="00E85DB3">
        <w:rPr>
          <w:rFonts w:eastAsia="SimSun" w:cs="Calibri"/>
          <w:bCs/>
          <w:color w:val="1A495C"/>
          <w:sz w:val="21"/>
          <w:szCs w:val="21"/>
          <w:lang w:eastAsia="el-GR"/>
        </w:rPr>
        <w:t xml:space="preserve"> - αριθμός συνεχιζόμενων κοινωνικών δομών που υποστηρίζονται </w:t>
      </w:r>
      <w:r w:rsidRPr="00E85DB3">
        <w:rPr>
          <w:rFonts w:eastAsia="SimSun" w:cs="Calibri"/>
          <w:bCs/>
          <w:i/>
          <w:iCs/>
          <w:color w:val="1A495C"/>
          <w:sz w:val="21"/>
          <w:szCs w:val="21"/>
          <w:lang w:eastAsia="el-GR"/>
        </w:rPr>
        <w:t>[αριθμός δομών]</w:t>
      </w:r>
    </w:p>
    <w:p w14:paraId="4E9BF177" w14:textId="77777777" w:rsidR="00E85DB3" w:rsidRPr="00E85DB3" w:rsidRDefault="00E85DB3" w:rsidP="00E85DB3">
      <w:pPr>
        <w:spacing w:before="120" w:after="120" w:line="280" w:lineRule="atLeast"/>
        <w:rPr>
          <w:rFonts w:eastAsia="Calibri" w:cs="Calibri"/>
          <w:sz w:val="21"/>
          <w:szCs w:val="21"/>
          <w:lang w:eastAsia="el-GR" w:bidi="el-GR"/>
        </w:rPr>
      </w:pPr>
      <w:r w:rsidRPr="00E85DB3">
        <w:rPr>
          <w:rFonts w:eastAsia="Calibri" w:cs="Calibri"/>
          <w:sz w:val="21"/>
          <w:szCs w:val="21"/>
          <w:lang w:eastAsia="el-GR" w:bidi="el-GR"/>
        </w:rPr>
        <w:t>Ο δείκτης εκροών PSO796 ικανοποιεί τα κριτήρια RACER ως ακολούθως:</w:t>
      </w:r>
    </w:p>
    <w:tbl>
      <w:tblPr>
        <w:tblStyle w:val="2-214"/>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E85DB3" w:rsidRPr="00E85DB3" w14:paraId="2EB7F679" w14:textId="77777777" w:rsidTr="00C46295">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4F8B4FA0" w14:textId="77777777" w:rsidR="00E85DB3" w:rsidRPr="00E85DB3" w:rsidRDefault="00E85DB3" w:rsidP="00E85DB3">
            <w:pPr>
              <w:widowControl w:val="0"/>
              <w:autoSpaceDE w:val="0"/>
              <w:autoSpaceDN w:val="0"/>
              <w:spacing w:before="60" w:after="60" w:line="280" w:lineRule="atLeast"/>
              <w:ind w:left="108"/>
              <w:jc w:val="center"/>
              <w:rPr>
                <w:rFonts w:cs="Calibri"/>
                <w:sz w:val="21"/>
                <w:lang w:eastAsia="el-GR" w:bidi="el-GR"/>
              </w:rPr>
            </w:pPr>
            <w:r w:rsidRPr="00E85DB3">
              <w:rPr>
                <w:rFonts w:cs="Calibri"/>
                <w:sz w:val="21"/>
                <w:lang w:eastAsia="el-GR" w:bidi="el-GR"/>
              </w:rPr>
              <w:lastRenderedPageBreak/>
              <w:t>Κριτήριο RACER</w:t>
            </w:r>
          </w:p>
        </w:tc>
        <w:tc>
          <w:tcPr>
            <w:tcW w:w="3296" w:type="pct"/>
            <w:tcBorders>
              <w:top w:val="single" w:sz="4" w:space="0" w:color="58B6C0"/>
              <w:left w:val="single" w:sz="4" w:space="0" w:color="58B6C0"/>
              <w:bottom w:val="single" w:sz="12" w:space="0" w:color="58B6C0"/>
            </w:tcBorders>
            <w:shd w:val="clear" w:color="auto" w:fill="F2F3F4"/>
          </w:tcPr>
          <w:p w14:paraId="2E7A8E75" w14:textId="77777777" w:rsidR="00E85DB3" w:rsidRPr="00E85DB3" w:rsidRDefault="00E85DB3" w:rsidP="00E85DB3">
            <w:pPr>
              <w:widowControl w:val="0"/>
              <w:autoSpaceDE w:val="0"/>
              <w:autoSpaceDN w:val="0"/>
              <w:spacing w:before="60" w:after="60" w:line="280" w:lineRule="atLeast"/>
              <w:ind w:left="106"/>
              <w:jc w:val="center"/>
              <w:rPr>
                <w:rFonts w:cs="Calibri"/>
                <w:sz w:val="21"/>
                <w:lang w:eastAsia="el-GR" w:bidi="el-GR"/>
              </w:rPr>
            </w:pPr>
            <w:r w:rsidRPr="00E85DB3">
              <w:rPr>
                <w:rFonts w:cs="Calibri"/>
                <w:sz w:val="21"/>
                <w:lang w:eastAsia="el-GR" w:bidi="el-GR"/>
              </w:rPr>
              <w:t>Τεκμηρίωση κάλυψης κριτηρίου</w:t>
            </w:r>
          </w:p>
        </w:tc>
      </w:tr>
      <w:tr w:rsidR="00E85DB3" w:rsidRPr="00E85DB3" w14:paraId="1ABC6E52" w14:textId="77777777" w:rsidTr="00C46295">
        <w:tc>
          <w:tcPr>
            <w:tcW w:w="1704" w:type="pct"/>
            <w:tcBorders>
              <w:top w:val="single" w:sz="12" w:space="0" w:color="58B6C0"/>
            </w:tcBorders>
          </w:tcPr>
          <w:p w14:paraId="62773CDF" w14:textId="77777777" w:rsidR="00E85DB3" w:rsidRPr="00E85DB3" w:rsidRDefault="00E85DB3" w:rsidP="00E85DB3">
            <w:pPr>
              <w:widowControl w:val="0"/>
              <w:autoSpaceDE w:val="0"/>
              <w:autoSpaceDN w:val="0"/>
              <w:spacing w:before="60" w:after="60" w:line="280" w:lineRule="atLeast"/>
              <w:jc w:val="left"/>
              <w:rPr>
                <w:rFonts w:cs="Calibri"/>
                <w:b/>
                <w:bCs/>
                <w:sz w:val="21"/>
                <w:lang w:val="el" w:eastAsia="el-GR" w:bidi="el-GR"/>
              </w:rPr>
            </w:pPr>
            <w:r w:rsidRPr="00E85DB3">
              <w:rPr>
                <w:rFonts w:cs="Calibri"/>
                <w:b/>
                <w:bCs/>
                <w:sz w:val="21"/>
                <w:lang w:val="el" w:eastAsia="el-GR" w:bidi="el-GR"/>
              </w:rPr>
              <w:t>Συναφής</w:t>
            </w:r>
          </w:p>
          <w:p w14:paraId="13672AB4" w14:textId="77777777" w:rsidR="00E85DB3" w:rsidRPr="00E85DB3" w:rsidRDefault="00E85DB3" w:rsidP="00E85DB3">
            <w:pPr>
              <w:widowControl w:val="0"/>
              <w:autoSpaceDE w:val="0"/>
              <w:autoSpaceDN w:val="0"/>
              <w:spacing w:after="0" w:line="240" w:lineRule="auto"/>
              <w:jc w:val="left"/>
              <w:rPr>
                <w:rFonts w:cs="Calibri"/>
                <w:b/>
                <w:bCs/>
                <w:sz w:val="21"/>
                <w:szCs w:val="21"/>
                <w:lang w:eastAsia="el-GR" w:bidi="el-GR"/>
              </w:rPr>
            </w:pPr>
            <w:r w:rsidRPr="00E85DB3">
              <w:rPr>
                <w:rFonts w:cs="Calibri"/>
                <w:color w:val="3494BA"/>
                <w:sz w:val="18"/>
                <w:szCs w:val="18"/>
                <w:lang w:val="el" w:eastAsia="el-GR" w:bidi="el-GR"/>
              </w:rPr>
              <w:t>Υπάρχει ισχυρός συσχετισμός με τον στόχο που επιδιώκει να επιτύχει το πρόγραμμα</w:t>
            </w:r>
            <w:r w:rsidRPr="00E85DB3">
              <w:rPr>
                <w:rFonts w:cs="Calibri"/>
                <w:color w:val="3494BA"/>
                <w:sz w:val="18"/>
                <w:szCs w:val="18"/>
                <w:lang w:eastAsia="el-GR" w:bidi="el-GR"/>
              </w:rPr>
              <w:t xml:space="preserve"> </w:t>
            </w:r>
            <w:r w:rsidRPr="00E85DB3">
              <w:rPr>
                <w:rFonts w:cs="Calibri"/>
                <w:color w:val="3494BA"/>
                <w:sz w:val="18"/>
                <w:szCs w:val="18"/>
                <w:lang w:val="el" w:eastAsia="el-GR" w:bidi="el-GR"/>
              </w:rPr>
              <w:t>/</w:t>
            </w:r>
            <w:r w:rsidRPr="00E85DB3">
              <w:rPr>
                <w:rFonts w:cs="Calibri"/>
                <w:color w:val="3494BA"/>
                <w:sz w:val="18"/>
                <w:szCs w:val="18"/>
                <w:lang w:eastAsia="el-GR" w:bidi="el-GR"/>
              </w:rPr>
              <w:t xml:space="preserve"> </w:t>
            </w:r>
            <w:r w:rsidRPr="00E85DB3">
              <w:rPr>
                <w:rFonts w:cs="Calibri"/>
                <w:color w:val="3494BA"/>
                <w:sz w:val="18"/>
                <w:szCs w:val="18"/>
                <w:lang w:val="el" w:eastAsia="el-GR" w:bidi="el-GR"/>
              </w:rPr>
              <w:t>πολιτική;</w:t>
            </w:r>
          </w:p>
        </w:tc>
        <w:tc>
          <w:tcPr>
            <w:tcW w:w="3296" w:type="pct"/>
          </w:tcPr>
          <w:p w14:paraId="77DE003F" w14:textId="77777777" w:rsidR="00E85DB3" w:rsidRPr="00E85DB3" w:rsidRDefault="00E85DB3" w:rsidP="00E85DB3">
            <w:pPr>
              <w:spacing w:before="60" w:after="60" w:line="240" w:lineRule="auto"/>
              <w:rPr>
                <w:rFonts w:cs="Corbel"/>
                <w:color w:val="000000"/>
                <w:sz w:val="20"/>
                <w:szCs w:val="20"/>
                <w:lang w:eastAsia="el-GR"/>
              </w:rPr>
            </w:pPr>
            <w:r w:rsidRPr="00E85DB3">
              <w:rPr>
                <w:rFonts w:cs="Corbel"/>
                <w:color w:val="000000"/>
                <w:sz w:val="20"/>
                <w:szCs w:val="20"/>
                <w:lang w:eastAsia="el-GR"/>
              </w:rPr>
              <w:t xml:space="preserve">Έχει μεγάλη συνάφεια και συνδέεται στενά με τους επιδιωκόμενους στόχους των Δράσεων και τη λογική της παρέμβασης για κάλυψη αυξημένων αναγκών ευάλωτων ομάδων πληθυσμού (π.χ. ηλικιωμένων, ΑμεΑ, μεταναστών/προσφύγων, γυναικών θυμάτων </w:t>
            </w:r>
            <w:proofErr w:type="spellStart"/>
            <w:r w:rsidRPr="00E85DB3">
              <w:rPr>
                <w:rFonts w:cs="Corbel"/>
                <w:color w:val="000000"/>
                <w:sz w:val="20"/>
                <w:szCs w:val="20"/>
                <w:lang w:eastAsia="el-GR"/>
              </w:rPr>
              <w:t>έμφυλης</w:t>
            </w:r>
            <w:proofErr w:type="spellEnd"/>
            <w:r w:rsidRPr="00E85DB3">
              <w:rPr>
                <w:rFonts w:cs="Corbel"/>
                <w:color w:val="000000"/>
                <w:sz w:val="20"/>
                <w:szCs w:val="20"/>
                <w:lang w:eastAsia="el-GR"/>
              </w:rPr>
              <w:t xml:space="preserve"> βίας, κ.α.) σε ένα μεγάλο εύρος υφιστάμενων κοινωνικών δομών (Κέντρα Κοινότητας, Δομές Βασικών Αγαθών, Στέγες Υποστηριζόμενης Διαβίωσης, ΚΗΦΗ, ΚΔΗΦ, Συμβουλευτικά Κέντρα και Ξενώνες Φιλοξενίας γυναικών κοκ.).</w:t>
            </w:r>
          </w:p>
        </w:tc>
      </w:tr>
      <w:tr w:rsidR="00E85DB3" w:rsidRPr="00E85DB3" w14:paraId="4BF98E7F" w14:textId="77777777" w:rsidTr="00C46295">
        <w:tc>
          <w:tcPr>
            <w:tcW w:w="1704" w:type="pct"/>
          </w:tcPr>
          <w:p w14:paraId="49E0F5F6" w14:textId="77777777" w:rsidR="00E85DB3" w:rsidRPr="00E85DB3" w:rsidRDefault="00E85DB3" w:rsidP="00E85DB3">
            <w:pPr>
              <w:widowControl w:val="0"/>
              <w:autoSpaceDE w:val="0"/>
              <w:autoSpaceDN w:val="0"/>
              <w:spacing w:before="60" w:after="60" w:line="280" w:lineRule="atLeast"/>
              <w:jc w:val="left"/>
              <w:rPr>
                <w:rFonts w:cs="Calibri"/>
                <w:b/>
                <w:bCs/>
                <w:sz w:val="21"/>
                <w:lang w:val="el" w:eastAsia="el-GR" w:bidi="el-GR"/>
              </w:rPr>
            </w:pPr>
            <w:r w:rsidRPr="00E85DB3">
              <w:rPr>
                <w:rFonts w:cs="Calibri"/>
                <w:b/>
                <w:bCs/>
                <w:sz w:val="21"/>
                <w:lang w:val="el" w:eastAsia="el-GR" w:bidi="el-GR"/>
              </w:rPr>
              <w:t>Αποδεκτός</w:t>
            </w:r>
          </w:p>
          <w:p w14:paraId="5648C4B8" w14:textId="77777777" w:rsidR="00E85DB3" w:rsidRPr="00E85DB3" w:rsidRDefault="00E85DB3" w:rsidP="00E85DB3">
            <w:pPr>
              <w:widowControl w:val="0"/>
              <w:autoSpaceDE w:val="0"/>
              <w:autoSpaceDN w:val="0"/>
              <w:spacing w:after="0" w:line="240" w:lineRule="auto"/>
              <w:jc w:val="left"/>
              <w:rPr>
                <w:rFonts w:cs="Calibri"/>
                <w:sz w:val="21"/>
                <w:szCs w:val="21"/>
                <w:lang w:val="el" w:eastAsia="el-GR" w:bidi="el-GR"/>
              </w:rPr>
            </w:pPr>
            <w:r w:rsidRPr="00E85DB3">
              <w:rPr>
                <w:rFonts w:cs="Calibri"/>
                <w:color w:val="3494BA"/>
                <w:sz w:val="18"/>
                <w:szCs w:val="18"/>
                <w:lang w:val="el" w:eastAsia="el-GR" w:bidi="el-GR"/>
              </w:rPr>
              <w:t>Μπορεί να γίνει εύκολα κατανοητός και αποδεκτός από όλα τα ενδιαφερόμενα μέρη;</w:t>
            </w:r>
          </w:p>
        </w:tc>
        <w:tc>
          <w:tcPr>
            <w:tcW w:w="3296" w:type="pct"/>
          </w:tcPr>
          <w:p w14:paraId="40AFA554" w14:textId="77777777" w:rsidR="00E85DB3" w:rsidRPr="00E85DB3" w:rsidRDefault="00E85DB3" w:rsidP="00E85DB3">
            <w:pPr>
              <w:spacing w:before="60" w:after="60" w:line="240" w:lineRule="auto"/>
              <w:rPr>
                <w:rFonts w:cs="Corbel"/>
                <w:color w:val="000000"/>
                <w:sz w:val="20"/>
                <w:szCs w:val="20"/>
                <w:lang w:eastAsia="el-GR"/>
              </w:rPr>
            </w:pPr>
            <w:r w:rsidRPr="00E85DB3">
              <w:rPr>
                <w:rFonts w:cs="Corbel"/>
                <w:color w:val="000000"/>
                <w:sz w:val="20"/>
                <w:szCs w:val="20"/>
                <w:lang w:eastAsia="el-GR"/>
              </w:rPr>
              <w:t xml:space="preserve">Ο εν λόγω δείκτης είναι εύκολα κατανοητός από τους εμπλεκόμενους φορείς καθώς αφορά σε παρόμοιο δείκτη εκροών (05502) που χρησιμοποιήθηκε σε ανάλογες δράσεις της ΠΠ 2014- 2020. </w:t>
            </w:r>
          </w:p>
          <w:p w14:paraId="2D66633B" w14:textId="0F1C5576" w:rsidR="00E85DB3" w:rsidRPr="00E85DB3" w:rsidRDefault="00E85DB3" w:rsidP="00364B5C">
            <w:pPr>
              <w:spacing w:before="60" w:after="60" w:line="240" w:lineRule="auto"/>
              <w:rPr>
                <w:rFonts w:cs="Corbel"/>
                <w:color w:val="000000"/>
                <w:sz w:val="20"/>
                <w:szCs w:val="20"/>
                <w:lang w:eastAsia="el-GR"/>
              </w:rPr>
            </w:pPr>
            <w:r w:rsidRPr="00E85DB3">
              <w:rPr>
                <w:rFonts w:cs="Corbel"/>
                <w:color w:val="000000"/>
                <w:sz w:val="20"/>
                <w:szCs w:val="20"/>
                <w:lang w:eastAsia="el-GR"/>
              </w:rPr>
              <w:t xml:space="preserve">Ο δείκτης προτάθηκε από την ΕΥΣΕΚΤ </w:t>
            </w:r>
            <w:r w:rsidRPr="00E85DB3">
              <w:rPr>
                <w:color w:val="000000"/>
                <w:sz w:val="20"/>
                <w:szCs w:val="20"/>
              </w:rPr>
              <w:t xml:space="preserve">προς τις ΕΥΔ των περιφερειακών προγραμμάτων </w:t>
            </w:r>
            <w:r w:rsidR="00C46295">
              <w:rPr>
                <w:color w:val="000000"/>
                <w:sz w:val="20"/>
                <w:szCs w:val="20"/>
              </w:rPr>
              <w:t>την</w:t>
            </w:r>
            <w:r w:rsidR="00C46295" w:rsidRPr="00E85DB3">
              <w:rPr>
                <w:color w:val="000000"/>
                <w:sz w:val="20"/>
                <w:szCs w:val="20"/>
              </w:rPr>
              <w:t xml:space="preserve"> </w:t>
            </w:r>
            <w:r w:rsidR="00C46295">
              <w:rPr>
                <w:color w:val="000000"/>
                <w:sz w:val="20"/>
                <w:szCs w:val="20"/>
              </w:rPr>
              <w:t>1</w:t>
            </w:r>
            <w:r w:rsidRPr="00E85DB3">
              <w:rPr>
                <w:color w:val="000000"/>
                <w:sz w:val="20"/>
                <w:szCs w:val="20"/>
              </w:rPr>
              <w:t>.</w:t>
            </w:r>
            <w:r w:rsidR="00C46295">
              <w:rPr>
                <w:color w:val="000000"/>
                <w:sz w:val="20"/>
                <w:szCs w:val="20"/>
              </w:rPr>
              <w:t>7</w:t>
            </w:r>
            <w:r w:rsidRPr="00E85DB3">
              <w:rPr>
                <w:color w:val="000000"/>
                <w:sz w:val="20"/>
                <w:szCs w:val="20"/>
              </w:rPr>
              <w:t xml:space="preserve">.2022 κατόπιν αιτήματος της Ε. Επιτροπής να τεθούν διακριτοί δείκτες για τις νέες κοινωνικές δομές που θα συγχρηματοδοτηθούν την ππ 2021-2027. Για το λόγο αυτό διαμορφώνεται ο δείκτης </w:t>
            </w:r>
            <w:r w:rsidRPr="00E85DB3">
              <w:rPr>
                <w:color w:val="000000"/>
                <w:sz w:val="20"/>
                <w:szCs w:val="20"/>
                <w:lang w:val="en-US"/>
              </w:rPr>
              <w:t>PSO</w:t>
            </w:r>
            <w:r w:rsidRPr="00E85DB3">
              <w:rPr>
                <w:color w:val="000000"/>
                <w:sz w:val="20"/>
                <w:szCs w:val="20"/>
              </w:rPr>
              <w:t>796 μόνο για τις συνεχιζόμενες δομές και ακολουθεί άλλος δείκτης για τις νέες δομές.</w:t>
            </w:r>
          </w:p>
        </w:tc>
      </w:tr>
      <w:tr w:rsidR="00E85DB3" w:rsidRPr="00E85DB3" w14:paraId="673A3DFE" w14:textId="77777777" w:rsidTr="00C46295">
        <w:tc>
          <w:tcPr>
            <w:tcW w:w="1704" w:type="pct"/>
          </w:tcPr>
          <w:p w14:paraId="3FDC8397" w14:textId="77777777" w:rsidR="00E85DB3" w:rsidRPr="00E85DB3" w:rsidRDefault="00E85DB3" w:rsidP="00E85DB3">
            <w:pPr>
              <w:widowControl w:val="0"/>
              <w:autoSpaceDE w:val="0"/>
              <w:autoSpaceDN w:val="0"/>
              <w:spacing w:before="60" w:after="60" w:line="280" w:lineRule="atLeast"/>
              <w:jc w:val="left"/>
              <w:rPr>
                <w:rFonts w:cs="Calibri"/>
                <w:b/>
                <w:bCs/>
                <w:sz w:val="21"/>
                <w:lang w:eastAsia="el-GR" w:bidi="el-GR"/>
              </w:rPr>
            </w:pPr>
            <w:r w:rsidRPr="00E85DB3">
              <w:rPr>
                <w:rFonts w:cs="Calibri"/>
                <w:b/>
                <w:bCs/>
                <w:sz w:val="21"/>
                <w:lang w:val="el" w:eastAsia="el-GR" w:bidi="el-GR"/>
              </w:rPr>
              <w:t>Αξιόπιστος</w:t>
            </w:r>
          </w:p>
          <w:p w14:paraId="09B10F73" w14:textId="77777777" w:rsidR="00E85DB3" w:rsidRPr="00E85DB3" w:rsidRDefault="00E85DB3" w:rsidP="00E85DB3">
            <w:pPr>
              <w:widowControl w:val="0"/>
              <w:autoSpaceDE w:val="0"/>
              <w:autoSpaceDN w:val="0"/>
              <w:spacing w:after="0" w:line="240" w:lineRule="auto"/>
              <w:jc w:val="left"/>
              <w:rPr>
                <w:rFonts w:cs="Calibri"/>
                <w:b/>
                <w:bCs/>
                <w:sz w:val="21"/>
                <w:lang w:eastAsia="el-GR" w:bidi="el-GR"/>
              </w:rPr>
            </w:pPr>
            <w:r w:rsidRPr="00E85DB3">
              <w:rPr>
                <w:rFonts w:cs="Calibri"/>
                <w:color w:val="3494BA"/>
                <w:sz w:val="18"/>
                <w:szCs w:val="18"/>
                <w:lang w:val="el" w:eastAsia="el-GR" w:bidi="el-GR"/>
              </w:rPr>
              <w:t>Είναι εύληπτος σε μη ειδικούς, ξεκάθαρος και εύκολα ερμηνευόμενος;</w:t>
            </w:r>
          </w:p>
        </w:tc>
        <w:tc>
          <w:tcPr>
            <w:tcW w:w="3296" w:type="pct"/>
          </w:tcPr>
          <w:p w14:paraId="68AA6F37" w14:textId="77777777" w:rsidR="00E85DB3" w:rsidRPr="00E85DB3" w:rsidRDefault="00E85DB3" w:rsidP="00E85DB3">
            <w:pPr>
              <w:spacing w:before="60" w:after="60" w:line="240" w:lineRule="auto"/>
              <w:rPr>
                <w:rFonts w:cs="Calibri"/>
                <w:sz w:val="20"/>
                <w:szCs w:val="20"/>
                <w:lang w:val="el" w:eastAsia="el-GR" w:bidi="el-GR"/>
              </w:rPr>
            </w:pPr>
            <w:r w:rsidRPr="00E85DB3">
              <w:rPr>
                <w:rFonts w:cs="Calibri"/>
                <w:sz w:val="20"/>
                <w:szCs w:val="20"/>
                <w:lang w:val="el" w:eastAsia="el-GR" w:bidi="el-GR"/>
              </w:rPr>
              <w:t xml:space="preserve">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 </w:t>
            </w:r>
          </w:p>
          <w:p w14:paraId="6D7972E9" w14:textId="77777777" w:rsidR="00E85DB3" w:rsidRPr="00E85DB3" w:rsidRDefault="00E85DB3" w:rsidP="00E85DB3">
            <w:pPr>
              <w:spacing w:before="60" w:after="60" w:line="240" w:lineRule="auto"/>
              <w:rPr>
                <w:rFonts w:cs="Corbel"/>
                <w:color w:val="000000"/>
                <w:sz w:val="20"/>
                <w:szCs w:val="20"/>
                <w:lang w:eastAsia="el-GR"/>
              </w:rPr>
            </w:pPr>
            <w:r w:rsidRPr="00E85DB3">
              <w:rPr>
                <w:rFonts w:cs="Calibri"/>
                <w:sz w:val="20"/>
                <w:szCs w:val="20"/>
                <w:lang w:val="el" w:eastAsia="el-GR" w:bidi="el-GR"/>
              </w:rPr>
              <w:t xml:space="preserve">Ποσοτικοποιεί αξιόπιστα </w:t>
            </w:r>
            <w:r w:rsidRPr="00E85DB3">
              <w:rPr>
                <w:rFonts w:cs="Calibri"/>
                <w:sz w:val="20"/>
                <w:szCs w:val="20"/>
                <w:lang w:eastAsia="el-GR" w:bidi="el-GR"/>
              </w:rPr>
              <w:t>τις</w:t>
            </w:r>
            <w:r w:rsidRPr="00E85DB3">
              <w:rPr>
                <w:rFonts w:cs="Calibri"/>
                <w:sz w:val="20"/>
                <w:szCs w:val="20"/>
                <w:lang w:val="el" w:eastAsia="el-GR" w:bidi="el-GR"/>
              </w:rPr>
              <w:t xml:space="preserve"> αναμενόμενες εκροές, ως προς τον αριθμό των υφιστάμενων κοινωνικών δομών που υποστηρίζονται από το ΕΚΤ+.</w:t>
            </w:r>
          </w:p>
        </w:tc>
      </w:tr>
      <w:tr w:rsidR="00E85DB3" w:rsidRPr="00E85DB3" w14:paraId="5495D62C" w14:textId="77777777" w:rsidTr="00C46295">
        <w:tc>
          <w:tcPr>
            <w:tcW w:w="1704" w:type="pct"/>
          </w:tcPr>
          <w:p w14:paraId="40692219" w14:textId="77777777" w:rsidR="00E85DB3" w:rsidRPr="00E85DB3" w:rsidRDefault="00E85DB3" w:rsidP="00E85DB3">
            <w:pPr>
              <w:widowControl w:val="0"/>
              <w:autoSpaceDE w:val="0"/>
              <w:autoSpaceDN w:val="0"/>
              <w:spacing w:before="60" w:after="60" w:line="280" w:lineRule="atLeast"/>
              <w:jc w:val="left"/>
              <w:rPr>
                <w:rFonts w:cs="Calibri"/>
                <w:sz w:val="21"/>
                <w:lang w:val="el" w:eastAsia="el-GR" w:bidi="el-GR"/>
              </w:rPr>
            </w:pPr>
            <w:r w:rsidRPr="00E85DB3">
              <w:rPr>
                <w:rFonts w:cs="Calibri"/>
                <w:b/>
                <w:bCs/>
                <w:sz w:val="21"/>
                <w:lang w:val="el" w:eastAsia="el-GR" w:bidi="el-GR"/>
              </w:rPr>
              <w:t>Εύκολος</w:t>
            </w:r>
          </w:p>
          <w:p w14:paraId="1C4DF758" w14:textId="77777777" w:rsidR="00E85DB3" w:rsidRPr="00E85DB3" w:rsidRDefault="00E85DB3" w:rsidP="00E85DB3">
            <w:pPr>
              <w:widowControl w:val="0"/>
              <w:autoSpaceDE w:val="0"/>
              <w:autoSpaceDN w:val="0"/>
              <w:spacing w:after="0" w:line="240" w:lineRule="auto"/>
              <w:jc w:val="left"/>
              <w:rPr>
                <w:rFonts w:cs="Calibri"/>
                <w:b/>
                <w:bCs/>
                <w:sz w:val="21"/>
                <w:lang w:eastAsia="el-GR" w:bidi="el-GR"/>
              </w:rPr>
            </w:pPr>
            <w:r w:rsidRPr="00E85DB3">
              <w:rPr>
                <w:rFonts w:cs="Calibri"/>
                <w:color w:val="3494BA"/>
                <w:sz w:val="18"/>
                <w:szCs w:val="18"/>
                <w:lang w:val="el" w:eastAsia="el-GR" w:bidi="el-GR"/>
              </w:rPr>
              <w:t>Είναι εφικτή η παρακολούθηση και η συλλογή δεδομένων με λογικό κόστος;</w:t>
            </w:r>
          </w:p>
        </w:tc>
        <w:tc>
          <w:tcPr>
            <w:tcW w:w="3296" w:type="pct"/>
          </w:tcPr>
          <w:p w14:paraId="7616B1C6" w14:textId="77777777" w:rsidR="00E85DB3" w:rsidRPr="00E85DB3" w:rsidRDefault="00E85DB3" w:rsidP="00E85DB3">
            <w:pPr>
              <w:spacing w:before="60" w:after="60" w:line="240" w:lineRule="auto"/>
              <w:rPr>
                <w:rFonts w:cs="Corbel"/>
                <w:color w:val="000000"/>
                <w:sz w:val="20"/>
                <w:szCs w:val="20"/>
                <w:lang w:eastAsia="el-GR"/>
              </w:rPr>
            </w:pPr>
            <w:r w:rsidRPr="00E85DB3">
              <w:rPr>
                <w:rFonts w:cs="Corbel"/>
                <w:color w:val="000000"/>
                <w:sz w:val="20"/>
                <w:szCs w:val="20"/>
                <w:lang w:eastAsia="el-GR"/>
              </w:rPr>
              <w:t>Η παρακολούθηση και η συλλογή δεδομένων είναι εφικτή και σχετικά εύκολη.</w:t>
            </w:r>
          </w:p>
          <w:p w14:paraId="5FAEEBB8" w14:textId="77777777" w:rsidR="00E85DB3" w:rsidRPr="00E85DB3" w:rsidRDefault="00E85DB3" w:rsidP="00E85DB3">
            <w:pPr>
              <w:spacing w:before="60" w:after="60" w:line="240" w:lineRule="auto"/>
              <w:rPr>
                <w:rFonts w:cs="Corbel"/>
                <w:color w:val="000000"/>
                <w:sz w:val="20"/>
                <w:szCs w:val="20"/>
                <w:lang w:eastAsia="el-GR"/>
              </w:rPr>
            </w:pPr>
            <w:r w:rsidRPr="00E85DB3">
              <w:rPr>
                <w:rFonts w:cs="Corbel"/>
                <w:color w:val="000000"/>
                <w:sz w:val="20"/>
                <w:szCs w:val="20"/>
                <w:lang w:eastAsia="el-GR"/>
              </w:rPr>
              <w:t>Τα δεδομένα του δείκτη εξάγονται από τα συστήματα συλλογής δεδομένων των δικαιούχων έως τη λειτουργία του Ενιαίου Γεωπληροφοριακού Συστήματος (Ε.ΓΠ.Σ) του Εθνικού Μηχανισμού Συντονισμού, Παρακολούθησης και Αξιολόγησης των Πολιτικών Κοινωνικής Ένταξης και Κοινωνικής Συνοχής.</w:t>
            </w:r>
          </w:p>
        </w:tc>
      </w:tr>
      <w:tr w:rsidR="00E85DB3" w:rsidRPr="00E85DB3" w14:paraId="257CA0EC" w14:textId="77777777" w:rsidTr="00C46295">
        <w:tc>
          <w:tcPr>
            <w:tcW w:w="1704" w:type="pct"/>
          </w:tcPr>
          <w:p w14:paraId="13463825" w14:textId="77777777" w:rsidR="00E85DB3" w:rsidRPr="00E85DB3" w:rsidRDefault="00E85DB3" w:rsidP="00E85DB3">
            <w:pPr>
              <w:widowControl w:val="0"/>
              <w:autoSpaceDE w:val="0"/>
              <w:autoSpaceDN w:val="0"/>
              <w:spacing w:before="60" w:after="60" w:line="280" w:lineRule="atLeast"/>
              <w:jc w:val="left"/>
              <w:rPr>
                <w:rFonts w:cs="Calibri"/>
                <w:sz w:val="21"/>
                <w:lang w:val="el" w:eastAsia="el-GR" w:bidi="el-GR"/>
              </w:rPr>
            </w:pPr>
            <w:r w:rsidRPr="00E85DB3">
              <w:rPr>
                <w:rFonts w:cs="Calibri"/>
                <w:b/>
                <w:bCs/>
                <w:sz w:val="21"/>
                <w:lang w:val="el" w:eastAsia="el-GR" w:bidi="el-GR"/>
              </w:rPr>
              <w:t>Ισχυρός</w:t>
            </w:r>
          </w:p>
          <w:p w14:paraId="07E494F9" w14:textId="77777777" w:rsidR="00E85DB3" w:rsidRPr="00E85DB3" w:rsidRDefault="00E85DB3" w:rsidP="00E85DB3">
            <w:pPr>
              <w:widowControl w:val="0"/>
              <w:autoSpaceDE w:val="0"/>
              <w:autoSpaceDN w:val="0"/>
              <w:spacing w:after="0" w:line="240" w:lineRule="auto"/>
              <w:jc w:val="left"/>
              <w:rPr>
                <w:rFonts w:cs="Calibri"/>
                <w:b/>
                <w:bCs/>
                <w:sz w:val="21"/>
                <w:lang w:val="el" w:eastAsia="el-GR" w:bidi="el-GR"/>
              </w:rPr>
            </w:pPr>
            <w:r w:rsidRPr="00E85DB3">
              <w:rPr>
                <w:rFonts w:cs="Calibri"/>
                <w:color w:val="3494BA"/>
                <w:sz w:val="18"/>
                <w:szCs w:val="18"/>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6733CA67" w14:textId="77777777" w:rsidR="00E85DB3" w:rsidRPr="00E85DB3" w:rsidRDefault="00E85DB3" w:rsidP="00E85DB3">
            <w:pPr>
              <w:spacing w:before="60" w:after="60" w:line="240" w:lineRule="auto"/>
              <w:rPr>
                <w:rFonts w:cs="Corbel"/>
                <w:color w:val="000000"/>
                <w:sz w:val="20"/>
                <w:szCs w:val="20"/>
                <w:lang w:eastAsia="el-GR"/>
              </w:rPr>
            </w:pPr>
            <w:r w:rsidRPr="00E85DB3">
              <w:rPr>
                <w:rFonts w:cs="Corbel"/>
                <w:color w:val="000000"/>
                <w:sz w:val="20"/>
                <w:szCs w:val="20"/>
                <w:lang w:eastAsia="el-GR"/>
              </w:rPr>
              <w:t>Είναι ευαίσθητος στις αλλαγές, καθώς παρακολουθεί την προοδευτική καταγραφή των υφιστάμενων κοινωνικών δομών</w:t>
            </w:r>
            <w:r w:rsidRPr="00E85DB3">
              <w:t xml:space="preserve"> </w:t>
            </w:r>
            <w:r w:rsidRPr="00E85DB3">
              <w:rPr>
                <w:rFonts w:cs="Corbel"/>
                <w:color w:val="000000"/>
                <w:sz w:val="20"/>
                <w:szCs w:val="20"/>
                <w:lang w:eastAsia="el-GR"/>
              </w:rPr>
              <w:t>που λαμβάνουν στήριξη από το ΕΚΤ+.</w:t>
            </w:r>
          </w:p>
          <w:p w14:paraId="48E8C93A" w14:textId="77777777" w:rsidR="00E85DB3" w:rsidRPr="00E85DB3" w:rsidRDefault="00E85DB3" w:rsidP="00E85DB3">
            <w:pPr>
              <w:spacing w:before="60" w:after="60" w:line="240" w:lineRule="auto"/>
              <w:rPr>
                <w:rFonts w:cs="Corbel"/>
                <w:color w:val="000000"/>
                <w:sz w:val="20"/>
                <w:szCs w:val="20"/>
                <w:lang w:eastAsia="el-GR"/>
              </w:rPr>
            </w:pPr>
            <w:r w:rsidRPr="00E85DB3">
              <w:rPr>
                <w:rFonts w:cs="Corbel"/>
                <w:color w:val="000000"/>
                <w:sz w:val="20"/>
                <w:szCs w:val="20"/>
                <w:lang w:eastAsia="el-GR"/>
              </w:rPr>
              <w:t>Δεν επιδέχεται χειραγώγησης ή κατάχρησης, καθώς συνδέεται στενά με τις υλοποιούμενες παρεμβάσεις και μετρά τον αριθμό των υφιστάμενων κοινωνικών δομών που λαμβάνουν στήριξη από το ΕΚΤ+.</w:t>
            </w:r>
          </w:p>
        </w:tc>
      </w:tr>
    </w:tbl>
    <w:p w14:paraId="7283A375" w14:textId="77777777" w:rsidR="002B2DED" w:rsidRDefault="002B2DED" w:rsidP="00F91CF6"/>
    <w:p w14:paraId="5659A34C" w14:textId="478EA48B" w:rsidR="00BB3BE4" w:rsidRPr="00B86F04" w:rsidRDefault="00BB3BE4" w:rsidP="0071067E">
      <w:pPr>
        <w:pStyle w:val="3"/>
        <w:ind w:left="709"/>
      </w:pPr>
      <w:bookmarkStart w:id="51" w:name="_Toc107499533"/>
      <w:r w:rsidRPr="00BB3BE4">
        <w:t>PSR796</w:t>
      </w:r>
      <w:r w:rsidRPr="00B86F04">
        <w:t xml:space="preserve">. </w:t>
      </w:r>
      <w:r>
        <w:t>α</w:t>
      </w:r>
      <w:r w:rsidRPr="00BB3BE4">
        <w:t xml:space="preserve">ριθμός </w:t>
      </w:r>
      <w:r w:rsidR="00E85DB3" w:rsidRPr="00E85DB3">
        <w:t>επωφελουμένων των συνεχιζόμενων κοινωνικών δομών</w:t>
      </w:r>
      <w:bookmarkEnd w:id="51"/>
    </w:p>
    <w:tbl>
      <w:tblPr>
        <w:tblStyle w:val="1-63"/>
        <w:tblW w:w="5000" w:type="pct"/>
        <w:tblLayout w:type="fixed"/>
        <w:tblCellMar>
          <w:left w:w="57" w:type="dxa"/>
          <w:right w:w="57" w:type="dxa"/>
        </w:tblCellMar>
        <w:tblLook w:val="04A0" w:firstRow="1" w:lastRow="0" w:firstColumn="1" w:lastColumn="0" w:noHBand="0" w:noVBand="1"/>
      </w:tblPr>
      <w:tblGrid>
        <w:gridCol w:w="2321"/>
        <w:gridCol w:w="7415"/>
      </w:tblGrid>
      <w:tr w:rsidR="00E85DB3" w:rsidRPr="00E85DB3" w14:paraId="5A3E8E8D" w14:textId="77777777" w:rsidTr="00C462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noWrap/>
            <w:vAlign w:val="center"/>
            <w:hideMark/>
          </w:tcPr>
          <w:p w14:paraId="4C29D355" w14:textId="77777777" w:rsidR="00E85DB3" w:rsidRPr="00E85DB3" w:rsidRDefault="00E85DB3" w:rsidP="00E85DB3">
            <w:pPr>
              <w:spacing w:before="60" w:after="60" w:line="240" w:lineRule="auto"/>
              <w:jc w:val="center"/>
              <w:rPr>
                <w:rFonts w:cs="Calibri"/>
                <w:color w:val="000000"/>
                <w:sz w:val="20"/>
                <w:szCs w:val="20"/>
                <w:lang w:eastAsia="el-GR"/>
              </w:rPr>
            </w:pPr>
            <w:r w:rsidRPr="00E85DB3">
              <w:rPr>
                <w:rFonts w:cs="Calibri"/>
                <w:color w:val="000000"/>
                <w:sz w:val="20"/>
                <w:szCs w:val="20"/>
                <w:lang w:eastAsia="el-GR"/>
              </w:rPr>
              <w:t>Πεδίο</w:t>
            </w:r>
          </w:p>
        </w:tc>
        <w:tc>
          <w:tcPr>
            <w:tcW w:w="3808" w:type="pct"/>
            <w:shd w:val="clear" w:color="auto" w:fill="C1EDFC"/>
            <w:noWrap/>
            <w:vAlign w:val="center"/>
            <w:hideMark/>
          </w:tcPr>
          <w:p w14:paraId="7B9D3D1D" w14:textId="77777777" w:rsidR="00E85DB3" w:rsidRPr="00E85DB3" w:rsidRDefault="00E85DB3" w:rsidP="00E85DB3">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E85DB3">
              <w:rPr>
                <w:rFonts w:cs="Calibri"/>
                <w:sz w:val="20"/>
                <w:szCs w:val="20"/>
                <w:lang w:eastAsia="el-GR"/>
              </w:rPr>
              <w:t>Μεταδεδομένα δείκτη</w:t>
            </w:r>
          </w:p>
        </w:tc>
      </w:tr>
      <w:tr w:rsidR="00E85DB3" w:rsidRPr="00E85DB3" w14:paraId="4A0ED2BF"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2CEF8B5E" w14:textId="77777777" w:rsidR="00E85DB3" w:rsidRPr="00E85DB3" w:rsidRDefault="00E85DB3" w:rsidP="00E85DB3">
            <w:pPr>
              <w:spacing w:before="60" w:after="60" w:line="240" w:lineRule="auto"/>
              <w:jc w:val="left"/>
              <w:rPr>
                <w:rFonts w:cs="Calibri"/>
                <w:color w:val="000000"/>
                <w:sz w:val="20"/>
                <w:szCs w:val="20"/>
                <w:lang w:eastAsia="el-GR"/>
              </w:rPr>
            </w:pPr>
            <w:r w:rsidRPr="00E85DB3">
              <w:rPr>
                <w:rFonts w:cs="Calibri"/>
                <w:color w:val="000000"/>
                <w:sz w:val="20"/>
                <w:szCs w:val="20"/>
                <w:lang w:eastAsia="el-GR"/>
              </w:rPr>
              <w:t>Κωδικός δείκτη</w:t>
            </w:r>
          </w:p>
        </w:tc>
        <w:tc>
          <w:tcPr>
            <w:tcW w:w="3808" w:type="pct"/>
            <w:tcBorders>
              <w:top w:val="single" w:sz="2" w:space="0" w:color="45CBF5"/>
              <w:left w:val="nil"/>
              <w:bottom w:val="single" w:sz="2" w:space="0" w:color="45CBF5"/>
              <w:right w:val="single" w:sz="2" w:space="0" w:color="45CBF5"/>
            </w:tcBorders>
            <w:shd w:val="clear" w:color="auto" w:fill="auto"/>
            <w:noWrap/>
            <w:vAlign w:val="center"/>
            <w:hideMark/>
          </w:tcPr>
          <w:p w14:paraId="7CC26E4F" w14:textId="77777777" w:rsidR="00E85DB3" w:rsidRPr="00E85DB3" w:rsidRDefault="00E85DB3" w:rsidP="00E85DB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E85DB3">
              <w:rPr>
                <w:rFonts w:cs="Calibri"/>
                <w:b/>
                <w:color w:val="000000"/>
                <w:sz w:val="20"/>
                <w:szCs w:val="20"/>
              </w:rPr>
              <w:t>PSR796</w:t>
            </w:r>
          </w:p>
        </w:tc>
      </w:tr>
      <w:tr w:rsidR="00E85DB3" w:rsidRPr="00E85DB3" w14:paraId="7E778DD1"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35B7C194" w14:textId="77777777" w:rsidR="00E85DB3" w:rsidRPr="00E85DB3" w:rsidRDefault="00E85DB3" w:rsidP="00E85DB3">
            <w:pPr>
              <w:spacing w:before="60" w:after="60" w:line="240" w:lineRule="auto"/>
              <w:jc w:val="left"/>
              <w:rPr>
                <w:rFonts w:cs="Calibri"/>
                <w:color w:val="000000"/>
                <w:sz w:val="20"/>
                <w:szCs w:val="20"/>
                <w:lang w:eastAsia="el-GR"/>
              </w:rPr>
            </w:pPr>
            <w:r w:rsidRPr="00E85DB3">
              <w:rPr>
                <w:rFonts w:cs="Calibri"/>
                <w:color w:val="000000"/>
                <w:sz w:val="20"/>
                <w:szCs w:val="20"/>
                <w:lang w:eastAsia="el-GR"/>
              </w:rPr>
              <w:t>Ονομασία δείκτη</w:t>
            </w:r>
          </w:p>
        </w:tc>
        <w:tc>
          <w:tcPr>
            <w:tcW w:w="3808" w:type="pct"/>
            <w:tcBorders>
              <w:top w:val="single" w:sz="2" w:space="0" w:color="45CBF5"/>
              <w:left w:val="nil"/>
              <w:bottom w:val="single" w:sz="4" w:space="0" w:color="45CBF5"/>
              <w:right w:val="single" w:sz="2" w:space="0" w:color="45CBF5"/>
            </w:tcBorders>
            <w:shd w:val="clear" w:color="auto" w:fill="auto"/>
            <w:vAlign w:val="center"/>
          </w:tcPr>
          <w:p w14:paraId="658A1C96" w14:textId="77777777" w:rsidR="00E85DB3" w:rsidRPr="00E85DB3" w:rsidRDefault="00E85DB3" w:rsidP="00E85DB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E85DB3">
              <w:rPr>
                <w:rFonts w:cs="Calibri"/>
                <w:b/>
                <w:color w:val="000000"/>
                <w:sz w:val="20"/>
                <w:szCs w:val="20"/>
                <w:lang w:eastAsia="el-GR"/>
              </w:rPr>
              <w:t>αριθμός επωφελουμένων των συνεχιζόμενων κοινωνικών δομών</w:t>
            </w:r>
            <w:r w:rsidRPr="00E85DB3">
              <w:rPr>
                <w:rFonts w:cs="Calibri"/>
                <w:b/>
                <w:color w:val="000000"/>
                <w:sz w:val="20"/>
                <w:szCs w:val="20"/>
                <w:vertAlign w:val="superscript"/>
                <w:lang w:eastAsia="el-GR"/>
              </w:rPr>
              <w:footnoteReference w:id="8"/>
            </w:r>
          </w:p>
        </w:tc>
      </w:tr>
      <w:tr w:rsidR="00E85DB3" w:rsidRPr="00E85DB3" w14:paraId="4E6F4333"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tcPr>
          <w:p w14:paraId="4B887746" w14:textId="77777777" w:rsidR="00E85DB3" w:rsidRPr="00E85DB3" w:rsidRDefault="00E85DB3" w:rsidP="00E85DB3">
            <w:pPr>
              <w:spacing w:before="60" w:after="60" w:line="240" w:lineRule="auto"/>
              <w:jc w:val="left"/>
              <w:rPr>
                <w:rFonts w:cs="Calibri"/>
                <w:color w:val="000000"/>
                <w:sz w:val="20"/>
                <w:szCs w:val="20"/>
                <w:lang w:eastAsia="el-GR"/>
              </w:rPr>
            </w:pPr>
            <w:r w:rsidRPr="00E85DB3">
              <w:rPr>
                <w:rFonts w:cs="Calibri"/>
                <w:color w:val="000000"/>
                <w:sz w:val="20"/>
                <w:szCs w:val="20"/>
                <w:lang w:eastAsia="el-GR"/>
              </w:rPr>
              <w:t>Ορισμός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4D548515" w14:textId="77777777" w:rsidR="00E85DB3" w:rsidRPr="00E85DB3" w:rsidRDefault="00E85DB3" w:rsidP="00E85DB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 xml:space="preserve">Ο δείκτης μετρά τα άτομα που ωφελούνται/λαμβάνουν υπηρεσίες από τις υποστηριζόμενες δομές, όπως αυτές ορίζονται στο δείκτη PSO796. </w:t>
            </w:r>
          </w:p>
          <w:p w14:paraId="3E824980" w14:textId="77777777" w:rsidR="00E85DB3" w:rsidRPr="00E85DB3" w:rsidRDefault="00E85DB3" w:rsidP="00E85DB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Πιο συγκεκριμένα «αριθμός ωφελουμένων» για κάθε κατηγορία δομών, ορίζονται :</w:t>
            </w:r>
          </w:p>
          <w:p w14:paraId="274A894B" w14:textId="77777777" w:rsidR="00E85DB3" w:rsidRPr="00E85DB3" w:rsidRDefault="00E85DB3" w:rsidP="00E85DB3">
            <w:pPr>
              <w:numPr>
                <w:ilvl w:val="0"/>
                <w:numId w:val="7"/>
              </w:numPr>
              <w:spacing w:before="60" w:after="60" w:line="240" w:lineRule="auto"/>
              <w:ind w:left="317" w:hanging="284"/>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u w:val="single"/>
              </w:rPr>
            </w:pPr>
            <w:r w:rsidRPr="00E85DB3">
              <w:rPr>
                <w:rFonts w:cs="Calibri"/>
                <w:color w:val="000000"/>
                <w:sz w:val="20"/>
                <w:szCs w:val="20"/>
                <w:u w:val="single"/>
              </w:rPr>
              <w:t>Για τα Κέντρα Κοινότητας (ΚΚ):</w:t>
            </w:r>
          </w:p>
          <w:p w14:paraId="7181DB42" w14:textId="77777777" w:rsidR="00E85DB3" w:rsidRPr="00E85DB3" w:rsidRDefault="00E85DB3" w:rsidP="00E85DB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lastRenderedPageBreak/>
              <w:t>Σύμφωνα με τις οδηγίες της αρμόδιας Δ/</w:t>
            </w:r>
            <w:proofErr w:type="spellStart"/>
            <w:r w:rsidRPr="00E85DB3">
              <w:rPr>
                <w:rFonts w:cs="Calibri"/>
                <w:color w:val="000000"/>
                <w:sz w:val="20"/>
                <w:szCs w:val="20"/>
              </w:rPr>
              <w:t>νσης</w:t>
            </w:r>
            <w:proofErr w:type="spellEnd"/>
            <w:r w:rsidRPr="00E85DB3">
              <w:rPr>
                <w:rFonts w:cs="Calibri"/>
                <w:color w:val="000000"/>
                <w:sz w:val="20"/>
                <w:szCs w:val="20"/>
              </w:rPr>
              <w:t xml:space="preserve"> του Υπουργείου Εργασίας &amp; Κοινωνικών Υποθέσεων, Γενική Γραμματεία Κοινωνικής Αλληλεγγύης και Καταπολέμησης της Φτώχειας, Διεύθυνση Κοινωνικής Ένταξης &amp; Κοινωνικής Συνοχής, Τμήμα Παρακολούθησης) προς τα Κέντρα Κοινότητας: </w:t>
            </w:r>
          </w:p>
          <w:p w14:paraId="1DC56B17" w14:textId="77777777" w:rsidR="00E85DB3" w:rsidRPr="00E85DB3" w:rsidRDefault="00E85DB3" w:rsidP="00E85DB3">
            <w:pPr>
              <w:numPr>
                <w:ilvl w:val="0"/>
                <w:numId w:val="21"/>
              </w:numPr>
              <w:autoSpaceDE w:val="0"/>
              <w:spacing w:before="60" w:after="60" w:line="240" w:lineRule="auto"/>
              <w:ind w:left="451" w:hanging="283"/>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 xml:space="preserve">Καταγράφεται ως νέος ωφελούμενος το άτομο που για πρώτη φορά έρχεται στο ΚΚ και έχει αίτημα (π.χ. αίτημα υποστήριξης για να υποβάλει ηλεκτρονικό αίτημα επιδόματος, ή για να λάβει κοινωνική, ψυχολογική συμβουλευτική / υποστήριξη,…). Το στέλεχος του ΚΚ απασχολείται κατά προσέγγιση 15 λεπτά μαζί του/της. </w:t>
            </w:r>
          </w:p>
          <w:p w14:paraId="39AA0B6D" w14:textId="77777777" w:rsidR="00E85DB3" w:rsidRPr="00E85DB3" w:rsidRDefault="00E85DB3" w:rsidP="00E85DB3">
            <w:pPr>
              <w:numPr>
                <w:ilvl w:val="0"/>
                <w:numId w:val="21"/>
              </w:numPr>
              <w:spacing w:before="60" w:after="60" w:line="240" w:lineRule="auto"/>
              <w:ind w:left="451" w:hanging="283"/>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Δεν καταχωρείται ως ωφελούμενος αυτός/η που ζητά σύντομες πληροφορίες ή όταν προσέρχεται για να κανονίσει ένα ραντεβού με το ΚΚ (μέσος χρόνος 2-3 λεπτά). Αυτό το άτομο θα καταχωρηθεί, ως ωφελούμενο, όταν θα ξανά έρθει και θα λάβει την πραγματική υποστήριξη στο πλαίσιο μιας συνεδρίασης.</w:t>
            </w:r>
          </w:p>
          <w:p w14:paraId="4B8525AB" w14:textId="77777777" w:rsidR="00E85DB3" w:rsidRPr="00E85DB3" w:rsidRDefault="00E85DB3" w:rsidP="00E85DB3">
            <w:pPr>
              <w:numPr>
                <w:ilvl w:val="0"/>
                <w:numId w:val="21"/>
              </w:numPr>
              <w:spacing w:before="60" w:after="60" w:line="240" w:lineRule="auto"/>
              <w:ind w:left="451" w:hanging="283"/>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 xml:space="preserve">Δεν καταχωρείται ως ωφελούμενος αυτός/η που λαμβάνει μια άμεση και γρήγορη ( 2-3 λεπτών) παραπομπή σε άλλες υπηρεσίες/ φορέα. </w:t>
            </w:r>
          </w:p>
          <w:p w14:paraId="4E02FF7D" w14:textId="77777777" w:rsidR="00E85DB3" w:rsidRPr="00E85DB3" w:rsidRDefault="00E85DB3" w:rsidP="00E85DB3">
            <w:pPr>
              <w:numPr>
                <w:ilvl w:val="0"/>
                <w:numId w:val="21"/>
              </w:numPr>
              <w:autoSpaceDE w:val="0"/>
              <w:spacing w:before="60" w:after="60" w:line="240" w:lineRule="auto"/>
              <w:ind w:left="451" w:hanging="283"/>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 xml:space="preserve">Εάν στελέχη του ΚΚ συμμετέχουν σε δράση π.χ. διανομή τροφίμων, ενημέρωση στο σχόλιο, εμβολιασμός, κτλ. δεν καταχωρούνται ως ωφελούμενοι αυτοί που συμμετέχουν στην εκδήλωση, συνάντηση, ακόμα και αν ωφεληθούν από κάτι (φαγητά, εμβόλια, ενημέρωση, …). </w:t>
            </w:r>
          </w:p>
          <w:p w14:paraId="64104D9A" w14:textId="77777777" w:rsidR="00E85DB3" w:rsidRPr="00E85DB3" w:rsidRDefault="00E85DB3" w:rsidP="00E85DB3">
            <w:pPr>
              <w:numPr>
                <w:ilvl w:val="0"/>
                <w:numId w:val="21"/>
              </w:numPr>
              <w:autoSpaceDE w:val="0"/>
              <w:spacing w:before="60" w:after="60" w:line="240" w:lineRule="auto"/>
              <w:ind w:left="451" w:hanging="283"/>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 xml:space="preserve">Σε αίτηση για το ελάχιστο εγγυημένο εισόδημα, καταχωρείται ως ωφελούμενος μόνο ο αιτών/η αιτούσα που επισκέπτεται το ΚΚ. Δεν καταχωρούνται όλα τα μέλη της οικογένειας. </w:t>
            </w:r>
          </w:p>
          <w:p w14:paraId="607DFC10" w14:textId="77777777" w:rsidR="00E85DB3" w:rsidRPr="00E85DB3" w:rsidRDefault="00E85DB3" w:rsidP="00E85DB3">
            <w:pPr>
              <w:numPr>
                <w:ilvl w:val="0"/>
                <w:numId w:val="21"/>
              </w:numPr>
              <w:spacing w:before="60" w:after="60" w:line="240" w:lineRule="auto"/>
              <w:ind w:left="451" w:hanging="283"/>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Όταν υπάρχει αίτημα συμβουλευτικής υποστήριξης παιδιών καταχωρείται ο/η γονέας που έκανε την αίτηση, όχι τα παιδιά</w:t>
            </w:r>
          </w:p>
          <w:p w14:paraId="5C3BD9F6" w14:textId="77777777" w:rsidR="00E85DB3" w:rsidRPr="00E85DB3" w:rsidRDefault="00E85DB3" w:rsidP="00E85DB3">
            <w:pPr>
              <w:numPr>
                <w:ilvl w:val="0"/>
                <w:numId w:val="7"/>
              </w:numPr>
              <w:spacing w:before="60" w:after="60" w:line="240" w:lineRule="auto"/>
              <w:ind w:left="317" w:hanging="284"/>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u w:val="single"/>
              </w:rPr>
              <w:t>Για τις δομές βασικών αγαθών</w:t>
            </w:r>
            <w:r w:rsidRPr="00E85DB3">
              <w:rPr>
                <w:rFonts w:cs="Calibri"/>
                <w:color w:val="000000"/>
                <w:sz w:val="20"/>
                <w:szCs w:val="20"/>
              </w:rPr>
              <w:t xml:space="preserve">: οι μοναδικοί ωφελούμενοι της κάθε δομής (δηλ. συσσιτίου, παντοπωλείου, φαρμακείου). Στα συσσίτια και τα παντοπωλεία ωφελούμενοι θεωρούνται όλοι οι αιτούντες λήπτες και τα προστατευόμενα μέλη των νοικοκυριών τους. Στα φαρμακεία ωφελούμενοι θεωρούνται όλοι οι λήπτες με βάση το ΑΜΚΑ τους. </w:t>
            </w:r>
          </w:p>
          <w:p w14:paraId="7F259EA3" w14:textId="77777777" w:rsidR="00E85DB3" w:rsidRPr="00E85DB3" w:rsidRDefault="00E85DB3" w:rsidP="00E85DB3">
            <w:pPr>
              <w:numPr>
                <w:ilvl w:val="0"/>
                <w:numId w:val="7"/>
              </w:numPr>
              <w:spacing w:before="60" w:after="60" w:line="240" w:lineRule="auto"/>
              <w:ind w:left="317" w:hanging="284"/>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u w:val="single"/>
              </w:rPr>
              <w:t>Για ΣΥΔ, ΚΔΗΦ, Δομές παροχής βασικών αγαθών, ΚΗΦΗ</w:t>
            </w:r>
            <w:r w:rsidRPr="00E85DB3">
              <w:rPr>
                <w:rFonts w:cs="Calibri"/>
                <w:color w:val="000000"/>
                <w:sz w:val="20"/>
                <w:szCs w:val="20"/>
              </w:rPr>
              <w:t>: τα άτομα που λαμβάνουν υπηρεσίες από τις εν λόγω δομές,</w:t>
            </w:r>
          </w:p>
          <w:p w14:paraId="6143BF1C" w14:textId="77777777" w:rsidR="00E85DB3" w:rsidRPr="00E85DB3" w:rsidRDefault="00E85DB3" w:rsidP="00E85DB3">
            <w:pPr>
              <w:numPr>
                <w:ilvl w:val="0"/>
                <w:numId w:val="7"/>
              </w:numPr>
              <w:spacing w:before="60" w:after="60" w:line="240" w:lineRule="auto"/>
              <w:ind w:left="317" w:hanging="284"/>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u w:val="single"/>
              </w:rPr>
              <w:t>Για τις Δομές κακοποιημένων γυναικών</w:t>
            </w:r>
            <w:r w:rsidRPr="00E85DB3">
              <w:rPr>
                <w:rFonts w:cs="Calibri"/>
                <w:color w:val="000000"/>
                <w:sz w:val="20"/>
                <w:szCs w:val="20"/>
              </w:rPr>
              <w:t xml:space="preserve">: </w:t>
            </w:r>
          </w:p>
          <w:p w14:paraId="7F078496" w14:textId="77777777" w:rsidR="00E85DB3" w:rsidRPr="00E85DB3" w:rsidRDefault="00E85DB3" w:rsidP="00E85DB3">
            <w:pPr>
              <w:spacing w:before="60" w:after="60" w:line="240" w:lineRule="auto"/>
              <w:ind w:left="317"/>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α)</w:t>
            </w:r>
            <w:r w:rsidRPr="00E85DB3">
              <w:rPr>
                <w:rFonts w:cs="Calibri"/>
                <w:color w:val="1F497D"/>
                <w:sz w:val="20"/>
                <w:szCs w:val="20"/>
              </w:rPr>
              <w:t xml:space="preserve"> </w:t>
            </w:r>
            <w:r w:rsidRPr="00E85DB3">
              <w:rPr>
                <w:rFonts w:cs="Calibri"/>
                <w:color w:val="000000"/>
                <w:sz w:val="20"/>
                <w:szCs w:val="20"/>
              </w:rPr>
              <w:t>Κάθε γυναίκα/άτομο, η/το οποία/ο απευθύνεται στο Συμβουλευτικό Κέντρο και συμπληρώνεται έντυπο υποδοχής (σε αυτή τη φάση της παρέχεται η υπηρεσία της εξειδικευμένης πληροφόρησης και γίνεται είτε διά ζώσης είτε τηλεφωνικά). Συμπεριλαμβάνονται και γυναίκες που είχαν ωφεληθεί κατά την ππ 2014-2020 και επανέρχονται με νέο αίτημα εντός της νέας ππ.(</w:t>
            </w:r>
            <w:r w:rsidRPr="00E85DB3">
              <w:rPr>
                <w:rFonts w:cs="Calibri"/>
                <w:i/>
                <w:color w:val="000000"/>
                <w:sz w:val="20"/>
                <w:szCs w:val="20"/>
              </w:rPr>
              <w:t>αυτές οι γυναίκες θα μετρούνται στο δείκτη από τη χρονική στιγμή που θα πραγματοποιούν τουλάχιστον μία συνεδρία στη νέα ππ</w:t>
            </w:r>
            <w:r w:rsidRPr="00E85DB3">
              <w:rPr>
                <w:rFonts w:cs="Calibri"/>
                <w:color w:val="000000"/>
                <w:sz w:val="20"/>
                <w:szCs w:val="20"/>
              </w:rPr>
              <w:t xml:space="preserve">).    Το ίδιο ισχύει και για τις γυναίκες που ξεκίνησαν τη συμβουλευτική το 2014-2020, δεν ολοκλήρωσαν και συνεχίζουν και στο 2021-2027, </w:t>
            </w:r>
          </w:p>
          <w:p w14:paraId="5E767284" w14:textId="77777777" w:rsidR="00E85DB3" w:rsidRPr="00E85DB3" w:rsidRDefault="00E85DB3" w:rsidP="00E85DB3">
            <w:pPr>
              <w:spacing w:before="60" w:after="60" w:line="240" w:lineRule="auto"/>
              <w:ind w:left="317"/>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β) Για τους Ξενώνες Φιλοξενίας (ΞΦ) ως ωφελούμενες καταγράφονται οι γυναίκες και τα παιδιά τους που έχουν φιλοξενηθεί τουλάχιστον μια νύχτα στον ΞΦ.</w:t>
            </w:r>
          </w:p>
          <w:p w14:paraId="7965B8CB" w14:textId="77777777" w:rsidR="00E85DB3" w:rsidRPr="00E85DB3" w:rsidRDefault="00E85DB3" w:rsidP="006113ED">
            <w:pPr>
              <w:spacing w:before="12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 xml:space="preserve">Ο δείκτης μετρά ωφελούμενα άτομα ως λήπτες υπηρεσιών από συγχρηματοδοτούμενες κοινωνικές δομές και δεν συνδέεται με συλλογή </w:t>
            </w:r>
            <w:proofErr w:type="spellStart"/>
            <w:r w:rsidRPr="00E85DB3">
              <w:rPr>
                <w:rFonts w:cs="Calibri"/>
                <w:color w:val="000000"/>
                <w:sz w:val="20"/>
                <w:szCs w:val="20"/>
              </w:rPr>
              <w:t>μικροδεδομένων</w:t>
            </w:r>
            <w:proofErr w:type="spellEnd"/>
            <w:r w:rsidRPr="00E85DB3">
              <w:rPr>
                <w:rFonts w:cs="Calibri"/>
                <w:color w:val="000000"/>
                <w:sz w:val="20"/>
                <w:szCs w:val="20"/>
              </w:rPr>
              <w:t xml:space="preserve"> (</w:t>
            </w:r>
            <w:proofErr w:type="spellStart"/>
            <w:r w:rsidRPr="00E85DB3">
              <w:rPr>
                <w:rFonts w:cs="Calibri"/>
                <w:color w:val="000000"/>
                <w:sz w:val="20"/>
                <w:szCs w:val="20"/>
              </w:rPr>
              <w:t>microdata</w:t>
            </w:r>
            <w:proofErr w:type="spellEnd"/>
            <w:r w:rsidRPr="00E85DB3">
              <w:rPr>
                <w:rFonts w:cs="Calibri"/>
                <w:color w:val="000000"/>
                <w:sz w:val="20"/>
                <w:szCs w:val="20"/>
              </w:rPr>
              <w:t>).</w:t>
            </w:r>
          </w:p>
        </w:tc>
      </w:tr>
      <w:tr w:rsidR="00E85DB3" w:rsidRPr="00E85DB3" w14:paraId="545F625F"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1D71DFDC" w14:textId="77777777" w:rsidR="00E85DB3" w:rsidRPr="00E85DB3" w:rsidRDefault="00E85DB3" w:rsidP="00E85DB3">
            <w:pPr>
              <w:spacing w:before="60" w:after="60" w:line="240" w:lineRule="auto"/>
              <w:jc w:val="left"/>
              <w:rPr>
                <w:rFonts w:cs="Calibri"/>
                <w:color w:val="000000"/>
                <w:sz w:val="20"/>
                <w:szCs w:val="20"/>
                <w:lang w:eastAsia="el-GR"/>
              </w:rPr>
            </w:pPr>
            <w:r w:rsidRPr="00E85DB3">
              <w:rPr>
                <w:rFonts w:cs="Calibri"/>
                <w:color w:val="000000"/>
                <w:sz w:val="20"/>
                <w:szCs w:val="20"/>
                <w:lang w:eastAsia="el-GR"/>
              </w:rPr>
              <w:lastRenderedPageBreak/>
              <w:t>Μονάδα μέτρησης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34A5B6B7" w14:textId="77777777" w:rsidR="00E85DB3" w:rsidRPr="00E85DB3" w:rsidRDefault="00E85DB3" w:rsidP="00E85DB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Αριθμός ατόμων</w:t>
            </w:r>
          </w:p>
        </w:tc>
      </w:tr>
      <w:tr w:rsidR="00E85DB3" w:rsidRPr="00E85DB3" w14:paraId="34401BEE"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6A4DB2D2" w14:textId="77777777" w:rsidR="00E85DB3" w:rsidRPr="00E85DB3" w:rsidRDefault="00E85DB3" w:rsidP="00E85DB3">
            <w:pPr>
              <w:spacing w:before="60" w:after="60" w:line="240" w:lineRule="auto"/>
              <w:jc w:val="left"/>
              <w:rPr>
                <w:rFonts w:cs="Calibri"/>
                <w:color w:val="000000"/>
                <w:sz w:val="20"/>
                <w:szCs w:val="20"/>
                <w:lang w:eastAsia="el-GR"/>
              </w:rPr>
            </w:pPr>
            <w:r w:rsidRPr="00E85DB3">
              <w:rPr>
                <w:rFonts w:cs="Calibri"/>
                <w:color w:val="000000"/>
                <w:sz w:val="20"/>
                <w:szCs w:val="20"/>
                <w:lang w:eastAsia="el-GR"/>
              </w:rPr>
              <w:t>Στόχος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41D21A1A" w14:textId="77777777" w:rsidR="00E85DB3" w:rsidRPr="00E85DB3" w:rsidRDefault="00E85DB3" w:rsidP="00E85DB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 xml:space="preserve">Είναι η τιμή που αναμένεται στο τέλος της προγραμματικής περιόδου. </w:t>
            </w:r>
            <w:r w:rsidRPr="00E85DB3">
              <w:rPr>
                <w:rFonts w:cs="Calibri"/>
                <w:color w:val="000000"/>
                <w:sz w:val="20"/>
                <w:szCs w:val="20"/>
                <w:lang w:eastAsia="el-GR"/>
              </w:rPr>
              <w:t>Εντός του 2024 θα επανεξεταστεί η λειτουργία και συγχρηματοδότηση των κοινωνικών δομών, υπό το πρίσμα ενός σχεδίου βιωσιμότητας για τη σταδιακή έξοδο  από τη συγχρηματοδότηση από το ΕΚΤ+. Αλλαγές που θα προκύψουν από την ανωτέρω διαδικασία θα αποτυπωθούν στην Ενδιάμεση Αναθεώρηση του Προγράμματος το 2025».</w:t>
            </w:r>
          </w:p>
        </w:tc>
      </w:tr>
      <w:tr w:rsidR="00E85DB3" w:rsidRPr="00E85DB3" w14:paraId="6124F03C"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1A7C540D" w14:textId="77777777" w:rsidR="00E85DB3" w:rsidRPr="00E85DB3" w:rsidRDefault="00E85DB3" w:rsidP="00E85DB3">
            <w:pPr>
              <w:spacing w:before="60" w:after="60" w:line="240" w:lineRule="auto"/>
              <w:jc w:val="left"/>
              <w:rPr>
                <w:rFonts w:cs="Calibri"/>
                <w:color w:val="000000"/>
                <w:sz w:val="20"/>
                <w:szCs w:val="20"/>
                <w:lang w:eastAsia="el-GR"/>
              </w:rPr>
            </w:pPr>
            <w:r w:rsidRPr="00E85DB3">
              <w:rPr>
                <w:rFonts w:cs="Calibri"/>
                <w:color w:val="000000"/>
                <w:sz w:val="20"/>
                <w:szCs w:val="20"/>
                <w:lang w:eastAsia="el-GR"/>
              </w:rPr>
              <w:lastRenderedPageBreak/>
              <w:t>Τιμή Αναφοράς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2EB1415A" w14:textId="77777777" w:rsidR="00E85DB3" w:rsidRPr="00E85DB3" w:rsidRDefault="00E85DB3" w:rsidP="00E85DB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lang w:eastAsia="el-GR"/>
              </w:rPr>
              <w:t>Τιμές αναφοράς υπολογίζονται με βάση τα δεδομένα υλοποίησης του δείκτη εκροών 05503 έως και το 2021 από τα ΠΕΠ 2014-2020.</w:t>
            </w:r>
          </w:p>
        </w:tc>
      </w:tr>
      <w:tr w:rsidR="00E85DB3" w:rsidRPr="00E85DB3" w14:paraId="2EF63C5B"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61212621" w14:textId="77777777" w:rsidR="00E85DB3" w:rsidRPr="00E85DB3" w:rsidRDefault="00E85DB3" w:rsidP="00E85DB3">
            <w:pPr>
              <w:spacing w:before="60" w:after="60" w:line="240" w:lineRule="auto"/>
              <w:jc w:val="left"/>
              <w:rPr>
                <w:rFonts w:cs="Calibri"/>
                <w:color w:val="000000"/>
                <w:sz w:val="20"/>
                <w:szCs w:val="20"/>
                <w:lang w:eastAsia="el-GR"/>
              </w:rPr>
            </w:pPr>
            <w:r w:rsidRPr="00E85DB3">
              <w:rPr>
                <w:rFonts w:cs="Calibri"/>
                <w:color w:val="000000"/>
                <w:sz w:val="20"/>
                <w:szCs w:val="20"/>
                <w:lang w:eastAsia="el-GR"/>
              </w:rPr>
              <w:t>Κατηγοριοποίηση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4FC0B540" w14:textId="77777777" w:rsidR="00E85DB3" w:rsidRPr="00E85DB3" w:rsidRDefault="00E85DB3" w:rsidP="00E85DB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sz w:val="20"/>
                <w:szCs w:val="20"/>
              </w:rPr>
              <w:t>Ανά κατηγορία περιφέρειας</w:t>
            </w:r>
            <w:r w:rsidRPr="00E85DB3" w:rsidDel="00D07C51">
              <w:rPr>
                <w:rFonts w:cs="Calibri"/>
                <w:color w:val="000000"/>
                <w:sz w:val="20"/>
                <w:szCs w:val="20"/>
              </w:rPr>
              <w:t xml:space="preserve"> </w:t>
            </w:r>
          </w:p>
        </w:tc>
      </w:tr>
      <w:tr w:rsidR="00E85DB3" w:rsidRPr="00E85DB3" w14:paraId="38EA19D4"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37763C4F" w14:textId="77777777" w:rsidR="00E85DB3" w:rsidRPr="00E85DB3" w:rsidRDefault="00E85DB3" w:rsidP="00E85DB3">
            <w:pPr>
              <w:spacing w:before="60" w:after="60" w:line="240" w:lineRule="auto"/>
              <w:jc w:val="left"/>
              <w:rPr>
                <w:rFonts w:cs="Calibri"/>
                <w:color w:val="000000"/>
                <w:sz w:val="20"/>
                <w:szCs w:val="20"/>
                <w:lang w:eastAsia="el-GR"/>
              </w:rPr>
            </w:pPr>
            <w:r w:rsidRPr="00E85DB3">
              <w:rPr>
                <w:rFonts w:cs="Calibri"/>
                <w:color w:val="000000"/>
                <w:sz w:val="20"/>
                <w:szCs w:val="20"/>
                <w:lang w:eastAsia="el-GR"/>
              </w:rPr>
              <w:t>Τεκμηρίωση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4DF486F4" w14:textId="77777777" w:rsidR="00E85DB3" w:rsidRPr="00E85DB3" w:rsidRDefault="00E85DB3" w:rsidP="00E85DB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Για την αναφορά  του τρόπου με τον οποίο το ΕΚΤ+ συμβάλλει στο στόχο που ορίζεται στη συνθήκη για την ΕΕ (αρθρ.162) και για την εφαρμογή της αρχής 3 “Ισότητα ευκαιριών”, της αρχής 17 “Ένταξη ατόμων με αναπηρία”, της αρχής 18 “</w:t>
            </w:r>
            <w:r w:rsidRPr="00E85DB3">
              <w:rPr>
                <w:rFonts w:cs="Calibri"/>
                <w:sz w:val="20"/>
                <w:szCs w:val="20"/>
              </w:rPr>
              <w:t xml:space="preserve"> </w:t>
            </w:r>
            <w:r w:rsidRPr="00E85DB3">
              <w:rPr>
                <w:rFonts w:cs="Calibri"/>
                <w:color w:val="000000"/>
                <w:sz w:val="20"/>
                <w:szCs w:val="20"/>
              </w:rPr>
              <w:t>Μακροχρόνια φροντίδα” και της αρχής 20 “Πρόσβαση σε βασικές υπηρεσίες” του Ευρωπαϊκού Πυλώνα Κοινωνικών Δικαιωμάτων.</w:t>
            </w:r>
          </w:p>
        </w:tc>
      </w:tr>
      <w:tr w:rsidR="00E85DB3" w:rsidRPr="00E85DB3" w14:paraId="1AADD651"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07EDB608" w14:textId="77777777" w:rsidR="00E85DB3" w:rsidRPr="00E85DB3" w:rsidRDefault="00E85DB3" w:rsidP="00E85DB3">
            <w:pPr>
              <w:spacing w:before="60" w:after="60" w:line="240" w:lineRule="auto"/>
              <w:jc w:val="left"/>
              <w:rPr>
                <w:rFonts w:cs="Calibri"/>
                <w:color w:val="000000"/>
                <w:sz w:val="20"/>
                <w:szCs w:val="20"/>
                <w:lang w:eastAsia="el-GR"/>
              </w:rPr>
            </w:pPr>
            <w:r w:rsidRPr="00E85DB3">
              <w:rPr>
                <w:rFonts w:cs="Calibri"/>
                <w:color w:val="000000"/>
                <w:sz w:val="20"/>
                <w:szCs w:val="20"/>
                <w:lang w:eastAsia="el-GR"/>
              </w:rPr>
              <w:t>Συλλογή δεδομένων</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456D067B" w14:textId="77777777" w:rsidR="00E85DB3" w:rsidRPr="00E85DB3" w:rsidRDefault="00E85DB3" w:rsidP="00E85DB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Ο Δείκτης μετράται σε επίπεδο πράξης.  Οι ωφελούμενοι κάθε δομής μετρώνται μία φορά στο επίπεδο της πράξης με βάση το ΑΜΚΑ τους. Συνεπώς αν ένας ωφελούμενος έχει λάβει υπηρεσίες από μία δομή στη διάρκεια υλοποίησης της πράξης περισσότερες από μία φορές, θα μετράται μία φορά στην πράξη. Επίσης αν ένας ωφελούμενος σε μία πράξη που διαρκεί τρία έτη λαμβάνει υπηρεσίες και στα 3 χρόνια διάρκειας της πράξης,  θα μετρηθεί μία φορά κατά το πρώτο έτος που για πρώτη φορά ωφελήθηκε από την εν λόγω πράξη.</w:t>
            </w:r>
          </w:p>
          <w:p w14:paraId="029E71A8" w14:textId="77777777" w:rsidR="00E85DB3" w:rsidRPr="00E85DB3" w:rsidRDefault="00E85DB3" w:rsidP="00E85DB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 xml:space="preserve">Η πληροφορία για το δείκτη θα συλλέγεται από τα συστήματα συλλογής δεδομένων των δικαιούχων έως τη λειτουργία του Ενιαίου Γεωπληροφοριακού Συστήματος (Ε.ΓΠ.Σ) του Εθνικού Μηχανισμού Συντονισμού, Παρακολούθησης και Αξιολόγησης των Πολιτικών Κοινωνικής Ένταξης και Κοινωνικής Συνοχής. </w:t>
            </w:r>
          </w:p>
          <w:p w14:paraId="137AECC3" w14:textId="77777777" w:rsidR="00E85DB3" w:rsidRPr="00E85DB3" w:rsidRDefault="00E85DB3" w:rsidP="00E85DB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p>
          <w:p w14:paraId="6DD9A731" w14:textId="77777777" w:rsidR="00E85DB3" w:rsidRPr="00E85DB3" w:rsidRDefault="00E85DB3" w:rsidP="00E85DB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 xml:space="preserve">Οδηγίες για τον τρόπο μέτρησης/συλλογής δεδομένων του δείκτη από τα συστήματα συλλογής δεδομένων των δικαιούχων θα δοθούν από την ΕΥΣΕΚΤ για το διάστημα που δεν θα είναι εφικτή η μέτρησή του από το Ε.ΓΠ.Σ. </w:t>
            </w:r>
          </w:p>
          <w:p w14:paraId="51EFF60A" w14:textId="77777777" w:rsidR="00E85DB3" w:rsidRPr="00E85DB3" w:rsidRDefault="00E85DB3" w:rsidP="00E85DB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p>
          <w:p w14:paraId="7DBEC58E" w14:textId="77777777" w:rsidR="00E85DB3" w:rsidRPr="00E85DB3" w:rsidRDefault="00E85DB3" w:rsidP="00E85DB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rPr>
            </w:pPr>
            <w:r w:rsidRPr="00E85DB3">
              <w:rPr>
                <w:rFonts w:cs="Calibri"/>
                <w:color w:val="000000"/>
                <w:sz w:val="20"/>
                <w:szCs w:val="20"/>
              </w:rPr>
              <w:t>Στο ΟΠΣ δεν καταχωρούνται προσωπικά δεδομένα των ωφελουμένων ατόμων</w:t>
            </w:r>
          </w:p>
        </w:tc>
      </w:tr>
      <w:tr w:rsidR="00E85DB3" w:rsidRPr="00E85DB3" w14:paraId="4324C4A3"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1A03B37A" w14:textId="77777777" w:rsidR="00E85DB3" w:rsidRPr="00E85DB3" w:rsidRDefault="00E85DB3" w:rsidP="00E85DB3">
            <w:pPr>
              <w:spacing w:before="60" w:after="60" w:line="240" w:lineRule="auto"/>
              <w:jc w:val="left"/>
              <w:rPr>
                <w:rFonts w:cs="Calibri"/>
                <w:color w:val="000000"/>
                <w:sz w:val="20"/>
                <w:szCs w:val="20"/>
                <w:lang w:eastAsia="el-GR"/>
              </w:rPr>
            </w:pPr>
            <w:r w:rsidRPr="00E85DB3">
              <w:rPr>
                <w:rFonts w:cs="Calibri"/>
                <w:color w:val="000000"/>
                <w:sz w:val="20"/>
                <w:szCs w:val="20"/>
                <w:lang w:eastAsia="el-GR"/>
              </w:rPr>
              <w:t>Συχνότητα αναφοράς</w:t>
            </w:r>
          </w:p>
        </w:tc>
        <w:tc>
          <w:tcPr>
            <w:tcW w:w="3808" w:type="pct"/>
            <w:tcBorders>
              <w:top w:val="single" w:sz="4" w:space="0" w:color="45CBF5"/>
              <w:left w:val="single" w:sz="4" w:space="0" w:color="45CBF5"/>
              <w:bottom w:val="single" w:sz="4" w:space="0" w:color="45CBF5"/>
              <w:right w:val="single" w:sz="4" w:space="0" w:color="45CBF5"/>
            </w:tcBorders>
            <w:noWrap/>
            <w:vAlign w:val="center"/>
          </w:tcPr>
          <w:p w14:paraId="1B08FED4" w14:textId="77777777" w:rsidR="00E85DB3" w:rsidRPr="00E85DB3" w:rsidRDefault="00E85DB3" w:rsidP="00E85DB3">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lang w:eastAsia="el-GR"/>
              </w:rPr>
              <w:t>Δύο φορές ετησίως, τέλος Ιανουαρίου και τέλος Ιουλίου, ξεκινώντας από 31.1.2022 και έως το 2030.</w:t>
            </w:r>
          </w:p>
        </w:tc>
      </w:tr>
      <w:tr w:rsidR="00E85DB3" w:rsidRPr="00E85DB3" w14:paraId="530314C3"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74986ED6" w14:textId="77777777" w:rsidR="00E85DB3" w:rsidRPr="00E85DB3" w:rsidRDefault="00E85DB3" w:rsidP="00E85DB3">
            <w:pPr>
              <w:spacing w:before="60" w:after="60" w:line="240" w:lineRule="auto"/>
              <w:jc w:val="left"/>
              <w:rPr>
                <w:rFonts w:cs="Calibri"/>
                <w:color w:val="000000"/>
                <w:sz w:val="20"/>
                <w:szCs w:val="20"/>
                <w:lang w:eastAsia="el-GR"/>
              </w:rPr>
            </w:pPr>
            <w:r w:rsidRPr="00E85DB3">
              <w:rPr>
                <w:rFonts w:cs="Calibri"/>
                <w:color w:val="000000"/>
                <w:sz w:val="20"/>
                <w:szCs w:val="20"/>
                <w:lang w:eastAsia="el-GR"/>
              </w:rPr>
              <w:t>Σύνδεση με δείκτες</w:t>
            </w:r>
          </w:p>
        </w:tc>
        <w:tc>
          <w:tcPr>
            <w:tcW w:w="3808" w:type="pct"/>
            <w:tcBorders>
              <w:top w:val="single" w:sz="4" w:space="0" w:color="45CBF5"/>
              <w:left w:val="single" w:sz="4" w:space="0" w:color="45CBF5"/>
              <w:bottom w:val="single" w:sz="4" w:space="0" w:color="45CBF5"/>
              <w:right w:val="single" w:sz="4" w:space="0" w:color="45CBF5"/>
            </w:tcBorders>
            <w:shd w:val="clear" w:color="auto" w:fill="auto"/>
            <w:vAlign w:val="center"/>
          </w:tcPr>
          <w:p w14:paraId="16E10ED7" w14:textId="77777777" w:rsidR="00E85DB3" w:rsidRPr="00E85DB3" w:rsidRDefault="00E85DB3" w:rsidP="00E85DB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 xml:space="preserve">Δεν υπάρχει </w:t>
            </w:r>
          </w:p>
        </w:tc>
      </w:tr>
      <w:tr w:rsidR="00E85DB3" w:rsidRPr="00E85DB3" w14:paraId="6497DF6B"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384061B2" w14:textId="77777777" w:rsidR="00E85DB3" w:rsidRPr="00E85DB3" w:rsidRDefault="00E85DB3" w:rsidP="00E85DB3">
            <w:pPr>
              <w:spacing w:before="60" w:after="60" w:line="240" w:lineRule="auto"/>
              <w:jc w:val="left"/>
              <w:rPr>
                <w:rFonts w:cs="Calibri"/>
                <w:color w:val="000000"/>
                <w:sz w:val="20"/>
                <w:szCs w:val="20"/>
                <w:lang w:eastAsia="el-GR"/>
              </w:rPr>
            </w:pPr>
            <w:r w:rsidRPr="00E85DB3">
              <w:rPr>
                <w:rFonts w:cs="Calibri"/>
                <w:color w:val="000000"/>
                <w:sz w:val="20"/>
                <w:szCs w:val="20"/>
                <w:lang w:eastAsia="el-GR"/>
              </w:rPr>
              <w:t>Επικύρωση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18F0AFE0" w14:textId="77777777" w:rsidR="00E85DB3" w:rsidRPr="00E85DB3" w:rsidRDefault="00E85DB3" w:rsidP="00E85DB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E85DB3">
              <w:rPr>
                <w:rFonts w:cs="Calibri"/>
                <w:color w:val="000000"/>
                <w:sz w:val="20"/>
                <w:szCs w:val="20"/>
              </w:rPr>
              <w:t>Δεν υπάρχει</w:t>
            </w:r>
          </w:p>
        </w:tc>
      </w:tr>
    </w:tbl>
    <w:p w14:paraId="3162EACE" w14:textId="77777777" w:rsidR="00E85DB3" w:rsidRPr="00E85DB3" w:rsidRDefault="00E85DB3" w:rsidP="00E85DB3"/>
    <w:p w14:paraId="3AD6BFFF" w14:textId="77777777" w:rsidR="00E85DB3" w:rsidRPr="00E85DB3" w:rsidRDefault="00E85DB3" w:rsidP="00E85DB3">
      <w:pPr>
        <w:keepNext/>
        <w:keepLines/>
        <w:pBdr>
          <w:bottom w:val="single" w:sz="4" w:space="1" w:color="BFBFBF"/>
        </w:pBdr>
        <w:shd w:val="clear" w:color="auto" w:fill="D4EAF3"/>
        <w:spacing w:before="160" w:after="120" w:line="240" w:lineRule="auto"/>
        <w:outlineLvl w:val="5"/>
        <w:rPr>
          <w:rFonts w:eastAsia="SimSun" w:cs="Calibri"/>
          <w:b/>
          <w:bCs/>
          <w:i/>
          <w:iCs/>
          <w:color w:val="1A495C"/>
          <w:sz w:val="21"/>
          <w:szCs w:val="21"/>
          <w:lang w:eastAsia="el-GR"/>
        </w:rPr>
      </w:pPr>
      <w:r w:rsidRPr="00E85DB3">
        <w:rPr>
          <w:rFonts w:eastAsia="SimSun" w:cs="Calibri"/>
          <w:b/>
          <w:bCs/>
          <w:color w:val="1A495C"/>
          <w:sz w:val="21"/>
          <w:szCs w:val="21"/>
          <w:lang w:val="en-US" w:eastAsia="el-GR"/>
        </w:rPr>
        <w:t>PSR</w:t>
      </w:r>
      <w:r w:rsidRPr="00E85DB3">
        <w:rPr>
          <w:rFonts w:eastAsia="SimSun" w:cs="Calibri"/>
          <w:b/>
          <w:bCs/>
          <w:color w:val="1A495C"/>
          <w:sz w:val="21"/>
          <w:szCs w:val="21"/>
          <w:lang w:eastAsia="el-GR"/>
        </w:rPr>
        <w:t xml:space="preserve">796 - </w:t>
      </w:r>
      <w:r w:rsidRPr="00E85DB3">
        <w:rPr>
          <w:rFonts w:eastAsia="SimSun" w:cs="Calibri"/>
          <w:color w:val="1A495C"/>
          <w:sz w:val="21"/>
          <w:szCs w:val="21"/>
          <w:lang w:eastAsia="el-GR"/>
        </w:rPr>
        <w:t xml:space="preserve">αριθμός επωφελουμένων των συνεχιζόμενων κοινωνικών δομών </w:t>
      </w:r>
      <w:r w:rsidRPr="00E85DB3">
        <w:rPr>
          <w:rFonts w:eastAsia="SimSun" w:cs="Calibri"/>
          <w:i/>
          <w:iCs/>
          <w:color w:val="1A495C"/>
          <w:sz w:val="21"/>
          <w:szCs w:val="21"/>
          <w:lang w:eastAsia="el-GR"/>
        </w:rPr>
        <w:t>[αριθμός ατόμων]</w:t>
      </w:r>
    </w:p>
    <w:p w14:paraId="5B906756" w14:textId="77777777" w:rsidR="00E85DB3" w:rsidRPr="00E85DB3" w:rsidRDefault="00E85DB3" w:rsidP="00E85DB3">
      <w:pPr>
        <w:spacing w:before="120" w:after="120" w:line="280" w:lineRule="atLeast"/>
        <w:rPr>
          <w:rFonts w:eastAsia="Calibri" w:cs="Calibri"/>
          <w:sz w:val="21"/>
          <w:szCs w:val="21"/>
          <w:lang w:eastAsia="el-GR"/>
        </w:rPr>
      </w:pPr>
      <w:r w:rsidRPr="00E85DB3">
        <w:rPr>
          <w:rFonts w:eastAsia="Calibri" w:cs="Calibri"/>
          <w:sz w:val="21"/>
          <w:szCs w:val="21"/>
          <w:lang w:eastAsia="el-GR"/>
        </w:rPr>
        <w:t>Ο ειδικός δείκτης αποτελεσμάτων PSR796 ικανοποιεί τα κριτήρια RACER ως ακολούθως:</w:t>
      </w:r>
    </w:p>
    <w:tbl>
      <w:tblPr>
        <w:tblStyle w:val="2-215"/>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E85DB3" w:rsidRPr="00E85DB3" w14:paraId="497A0C22" w14:textId="77777777" w:rsidTr="00C46295">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4DD935F1" w14:textId="77777777" w:rsidR="00E85DB3" w:rsidRPr="00E85DB3" w:rsidRDefault="00E85DB3" w:rsidP="00E85DB3">
            <w:pPr>
              <w:widowControl w:val="0"/>
              <w:autoSpaceDE w:val="0"/>
              <w:autoSpaceDN w:val="0"/>
              <w:spacing w:before="60" w:after="60" w:line="280" w:lineRule="atLeast"/>
              <w:ind w:left="108"/>
              <w:jc w:val="center"/>
              <w:rPr>
                <w:rFonts w:cs="Calibri"/>
                <w:sz w:val="21"/>
                <w:lang w:eastAsia="el-GR" w:bidi="el-GR"/>
              </w:rPr>
            </w:pPr>
            <w:r w:rsidRPr="00E85DB3">
              <w:rPr>
                <w:rFonts w:cs="Calibri"/>
                <w:sz w:val="21"/>
                <w:lang w:eastAsia="el-GR" w:bidi="el-GR"/>
              </w:rPr>
              <w:t>Κριτήριο RACER</w:t>
            </w:r>
          </w:p>
        </w:tc>
        <w:tc>
          <w:tcPr>
            <w:tcW w:w="3296" w:type="pct"/>
            <w:tcBorders>
              <w:top w:val="single" w:sz="4" w:space="0" w:color="58B6C0"/>
              <w:left w:val="single" w:sz="4" w:space="0" w:color="58B6C0"/>
              <w:bottom w:val="single" w:sz="12" w:space="0" w:color="58B6C0"/>
            </w:tcBorders>
            <w:shd w:val="clear" w:color="auto" w:fill="F2F3F4"/>
          </w:tcPr>
          <w:p w14:paraId="20F74761" w14:textId="77777777" w:rsidR="00E85DB3" w:rsidRPr="00E85DB3" w:rsidRDefault="00E85DB3" w:rsidP="00E85DB3">
            <w:pPr>
              <w:widowControl w:val="0"/>
              <w:autoSpaceDE w:val="0"/>
              <w:autoSpaceDN w:val="0"/>
              <w:spacing w:before="60" w:after="60" w:line="280" w:lineRule="atLeast"/>
              <w:ind w:left="106"/>
              <w:jc w:val="center"/>
              <w:rPr>
                <w:rFonts w:cs="Calibri"/>
                <w:sz w:val="21"/>
                <w:lang w:eastAsia="el-GR" w:bidi="el-GR"/>
              </w:rPr>
            </w:pPr>
            <w:r w:rsidRPr="00E85DB3">
              <w:rPr>
                <w:rFonts w:cs="Calibri"/>
                <w:sz w:val="21"/>
                <w:lang w:eastAsia="el-GR" w:bidi="el-GR"/>
              </w:rPr>
              <w:t>Τεκμηρίωση κάλυψης κριτηρίου</w:t>
            </w:r>
          </w:p>
        </w:tc>
      </w:tr>
      <w:tr w:rsidR="00E85DB3" w:rsidRPr="00E85DB3" w14:paraId="65F2E8E7" w14:textId="77777777" w:rsidTr="00C46295">
        <w:tc>
          <w:tcPr>
            <w:tcW w:w="1704" w:type="pct"/>
            <w:tcBorders>
              <w:top w:val="single" w:sz="12" w:space="0" w:color="58B6C0"/>
            </w:tcBorders>
          </w:tcPr>
          <w:p w14:paraId="6A306185" w14:textId="77777777" w:rsidR="00E85DB3" w:rsidRPr="00E85DB3" w:rsidRDefault="00E85DB3" w:rsidP="00E85DB3">
            <w:pPr>
              <w:widowControl w:val="0"/>
              <w:autoSpaceDE w:val="0"/>
              <w:autoSpaceDN w:val="0"/>
              <w:spacing w:before="60" w:after="60" w:line="280" w:lineRule="atLeast"/>
              <w:jc w:val="left"/>
              <w:rPr>
                <w:rFonts w:cs="Calibri"/>
                <w:b/>
                <w:bCs/>
                <w:sz w:val="21"/>
                <w:lang w:val="el" w:eastAsia="el-GR" w:bidi="el-GR"/>
              </w:rPr>
            </w:pPr>
            <w:bookmarkStart w:id="52" w:name="_Hlk102933112"/>
            <w:r w:rsidRPr="00E85DB3">
              <w:rPr>
                <w:rFonts w:cs="Calibri"/>
                <w:b/>
                <w:bCs/>
                <w:sz w:val="21"/>
                <w:lang w:val="el" w:eastAsia="el-GR" w:bidi="el-GR"/>
              </w:rPr>
              <w:t>Συναφής</w:t>
            </w:r>
          </w:p>
          <w:p w14:paraId="5D1A1E1B" w14:textId="77777777" w:rsidR="00E85DB3" w:rsidRPr="00E85DB3" w:rsidRDefault="00E85DB3" w:rsidP="00E85DB3">
            <w:pPr>
              <w:widowControl w:val="0"/>
              <w:autoSpaceDE w:val="0"/>
              <w:autoSpaceDN w:val="0"/>
              <w:spacing w:after="0" w:line="240" w:lineRule="auto"/>
              <w:jc w:val="left"/>
              <w:rPr>
                <w:rFonts w:cs="Calibri"/>
                <w:b/>
                <w:bCs/>
                <w:i/>
                <w:iCs/>
                <w:sz w:val="21"/>
                <w:szCs w:val="21"/>
                <w:lang w:eastAsia="el-GR" w:bidi="el-GR"/>
              </w:rPr>
            </w:pPr>
            <w:r w:rsidRPr="00E85DB3">
              <w:rPr>
                <w:rFonts w:cs="Calibri"/>
                <w:i/>
                <w:iCs/>
                <w:color w:val="3494BA"/>
                <w:sz w:val="18"/>
                <w:szCs w:val="18"/>
                <w:lang w:val="el" w:eastAsia="el-GR" w:bidi="el-GR"/>
              </w:rPr>
              <w:t>Υπάρχει ισχυρός συσχετισμός με τον στόχο που επιδιώκει να επιτύχει το πρόγραμμα</w:t>
            </w:r>
            <w:r w:rsidRPr="00E85DB3">
              <w:rPr>
                <w:rFonts w:cs="Calibri"/>
                <w:i/>
                <w:iCs/>
                <w:color w:val="3494BA"/>
                <w:sz w:val="18"/>
                <w:szCs w:val="18"/>
                <w:lang w:eastAsia="el-GR" w:bidi="el-GR"/>
              </w:rPr>
              <w:t xml:space="preserve"> </w:t>
            </w:r>
            <w:r w:rsidRPr="00E85DB3">
              <w:rPr>
                <w:rFonts w:cs="Calibri"/>
                <w:i/>
                <w:iCs/>
                <w:color w:val="3494BA"/>
                <w:sz w:val="18"/>
                <w:szCs w:val="18"/>
                <w:lang w:val="el" w:eastAsia="el-GR" w:bidi="el-GR"/>
              </w:rPr>
              <w:t>/</w:t>
            </w:r>
            <w:r w:rsidRPr="00E85DB3">
              <w:rPr>
                <w:rFonts w:cs="Calibri"/>
                <w:i/>
                <w:iCs/>
                <w:color w:val="3494BA"/>
                <w:sz w:val="18"/>
                <w:szCs w:val="18"/>
                <w:lang w:eastAsia="el-GR" w:bidi="el-GR"/>
              </w:rPr>
              <w:t xml:space="preserve"> </w:t>
            </w:r>
            <w:r w:rsidRPr="00E85DB3">
              <w:rPr>
                <w:rFonts w:cs="Calibri"/>
                <w:i/>
                <w:iCs/>
                <w:color w:val="3494BA"/>
                <w:sz w:val="18"/>
                <w:szCs w:val="18"/>
                <w:lang w:val="el" w:eastAsia="el-GR" w:bidi="el-GR"/>
              </w:rPr>
              <w:t>πολιτική;</w:t>
            </w:r>
          </w:p>
        </w:tc>
        <w:tc>
          <w:tcPr>
            <w:tcW w:w="3296" w:type="pct"/>
          </w:tcPr>
          <w:p w14:paraId="4E01D623" w14:textId="43FAD10E" w:rsidR="00E85DB3" w:rsidRPr="00E85DB3" w:rsidRDefault="00E85DB3" w:rsidP="00E85DB3">
            <w:pPr>
              <w:spacing w:before="60" w:after="60" w:line="240" w:lineRule="auto"/>
              <w:rPr>
                <w:rFonts w:cs="Corbel"/>
                <w:color w:val="000000"/>
                <w:sz w:val="20"/>
                <w:szCs w:val="20"/>
                <w:lang w:eastAsia="el-GR"/>
              </w:rPr>
            </w:pPr>
            <w:r w:rsidRPr="00E85DB3">
              <w:rPr>
                <w:rFonts w:cs="Corbel"/>
                <w:color w:val="000000"/>
                <w:sz w:val="20"/>
                <w:szCs w:val="20"/>
                <w:lang w:eastAsia="el-GR"/>
              </w:rPr>
              <w:t>Έχει μεγάλη συνάφεια και συνδέεται στενά με τους επιδιωκόμενους στόχους της δράσης που αφορούν στην παροχή υπηρεσιών προς ευπαθείς κοινωνικές ομάδες από ένα μεγάλο εύρος υφιστάμενων κοινωνικών δομών (Κέντρα Κοινότητας, Δομές Βασικών Αγαθών, Στέγες Υποστηριζόμενης Διαβίωσης, ΚΗΦΗ, ΚΔΗΦ, Συμβουλευτικά Κέντρα και Ξενώνες Φιλοξενίας γυναικών κοκ.), η λειτουργία των οποίων συγχρηματοδοτείται από το ΕΚΤ+.</w:t>
            </w:r>
          </w:p>
          <w:p w14:paraId="3780DEDF" w14:textId="77777777" w:rsidR="00E85DB3" w:rsidRPr="00E85DB3" w:rsidRDefault="00E85DB3" w:rsidP="00E85DB3">
            <w:pPr>
              <w:spacing w:before="60" w:after="60" w:line="240" w:lineRule="auto"/>
              <w:rPr>
                <w:rFonts w:cs="Corbel"/>
                <w:color w:val="000000"/>
                <w:sz w:val="20"/>
                <w:szCs w:val="20"/>
                <w:lang w:eastAsia="el-GR"/>
              </w:rPr>
            </w:pPr>
            <w:r w:rsidRPr="00E85DB3">
              <w:rPr>
                <w:color w:val="000000"/>
                <w:sz w:val="20"/>
                <w:szCs w:val="20"/>
                <w:lang w:val="en-US"/>
              </w:rPr>
              <w:t>O</w:t>
            </w:r>
            <w:r w:rsidRPr="00E85DB3">
              <w:rPr>
                <w:color w:val="000000"/>
                <w:sz w:val="20"/>
                <w:szCs w:val="20"/>
              </w:rPr>
              <w:t xml:space="preserve"> δείκτης μετρά ωφελούμενους/λήπτες υπηρεσιών που παρέχονται από φορείς.</w:t>
            </w:r>
          </w:p>
        </w:tc>
      </w:tr>
      <w:tr w:rsidR="00E85DB3" w:rsidRPr="00E85DB3" w14:paraId="4380B8C2" w14:textId="77777777" w:rsidTr="00C46295">
        <w:tc>
          <w:tcPr>
            <w:tcW w:w="1704" w:type="pct"/>
          </w:tcPr>
          <w:p w14:paraId="32DDC23B" w14:textId="77777777" w:rsidR="00E85DB3" w:rsidRPr="00E85DB3" w:rsidRDefault="00E85DB3" w:rsidP="00E85DB3">
            <w:pPr>
              <w:widowControl w:val="0"/>
              <w:autoSpaceDE w:val="0"/>
              <w:autoSpaceDN w:val="0"/>
              <w:spacing w:before="60" w:after="60" w:line="280" w:lineRule="atLeast"/>
              <w:jc w:val="left"/>
              <w:rPr>
                <w:rFonts w:cs="Calibri"/>
                <w:b/>
                <w:bCs/>
                <w:sz w:val="21"/>
                <w:lang w:val="el" w:eastAsia="el-GR" w:bidi="el-GR"/>
              </w:rPr>
            </w:pPr>
            <w:r w:rsidRPr="00E85DB3">
              <w:rPr>
                <w:rFonts w:cs="Calibri"/>
                <w:b/>
                <w:bCs/>
                <w:sz w:val="21"/>
                <w:lang w:val="el" w:eastAsia="el-GR" w:bidi="el-GR"/>
              </w:rPr>
              <w:t>Αποδεκτός</w:t>
            </w:r>
          </w:p>
          <w:p w14:paraId="007122E3" w14:textId="77777777" w:rsidR="00E85DB3" w:rsidRPr="00E85DB3" w:rsidRDefault="00E85DB3" w:rsidP="00E85DB3">
            <w:pPr>
              <w:widowControl w:val="0"/>
              <w:autoSpaceDE w:val="0"/>
              <w:autoSpaceDN w:val="0"/>
              <w:spacing w:after="0" w:line="240" w:lineRule="auto"/>
              <w:jc w:val="left"/>
              <w:rPr>
                <w:rFonts w:cs="Calibri"/>
                <w:i/>
                <w:iCs/>
                <w:sz w:val="21"/>
                <w:szCs w:val="21"/>
                <w:lang w:val="el" w:eastAsia="el-GR" w:bidi="el-GR"/>
              </w:rPr>
            </w:pPr>
            <w:r w:rsidRPr="00E85DB3">
              <w:rPr>
                <w:rFonts w:cs="Calibri"/>
                <w:i/>
                <w:iCs/>
                <w:color w:val="3494BA"/>
                <w:sz w:val="18"/>
                <w:szCs w:val="18"/>
                <w:lang w:val="el" w:eastAsia="el-GR" w:bidi="el-GR"/>
              </w:rPr>
              <w:t>Μπορεί να γίνει εύκολα κατανοητός και αποδεκτός από όλα τα ενδιαφερόμενα μέρη;</w:t>
            </w:r>
          </w:p>
        </w:tc>
        <w:tc>
          <w:tcPr>
            <w:tcW w:w="3296" w:type="pct"/>
          </w:tcPr>
          <w:p w14:paraId="0F53FC97" w14:textId="77777777" w:rsidR="00E85DB3" w:rsidRPr="00E85DB3" w:rsidRDefault="00E85DB3" w:rsidP="00E85DB3">
            <w:pPr>
              <w:spacing w:before="60" w:after="60" w:line="240" w:lineRule="auto"/>
              <w:rPr>
                <w:rFonts w:cs="Corbel"/>
                <w:color w:val="000000"/>
                <w:sz w:val="20"/>
                <w:szCs w:val="20"/>
                <w:lang w:eastAsia="el-GR"/>
              </w:rPr>
            </w:pPr>
            <w:r w:rsidRPr="00E85DB3">
              <w:rPr>
                <w:rFonts w:cs="Corbel"/>
                <w:color w:val="000000"/>
                <w:sz w:val="20"/>
                <w:szCs w:val="20"/>
                <w:lang w:eastAsia="el-GR"/>
              </w:rPr>
              <w:t xml:space="preserve">Ο εν λόγω δείκτης είναι κατανοητός από τους εμπλεκόμενους φορείς καθώς αφορά σε παρόμοιο δείκτη (05503) που χρησιμοποιήθηκε σε ανάλογες δράσεις της ΠΠ 2014- 2020 ως δείκτης εκροών και στην τρέχουσα ΠΠ προβλέπεται να χρησιμοποιηθεί ως δείκτης αποτελεσμάτων. </w:t>
            </w:r>
          </w:p>
          <w:p w14:paraId="240DE115" w14:textId="1A7F4775" w:rsidR="00E85DB3" w:rsidRPr="00E85DB3" w:rsidRDefault="00E85DB3" w:rsidP="00C46295">
            <w:pPr>
              <w:spacing w:before="60" w:after="60" w:line="240" w:lineRule="auto"/>
              <w:rPr>
                <w:rFonts w:cs="Corbel"/>
                <w:color w:val="000000"/>
                <w:sz w:val="20"/>
                <w:szCs w:val="20"/>
                <w:lang w:eastAsia="el-GR"/>
              </w:rPr>
            </w:pPr>
            <w:r w:rsidRPr="00E85DB3">
              <w:rPr>
                <w:rFonts w:cs="Corbel"/>
                <w:color w:val="000000"/>
                <w:sz w:val="20"/>
                <w:szCs w:val="20"/>
                <w:lang w:eastAsia="el-GR"/>
              </w:rPr>
              <w:t>Ο δείκτης είναι προτάθηκε από την ΕΥΣΕΚΤ.</w:t>
            </w:r>
            <w:r w:rsidRPr="00E85DB3">
              <w:rPr>
                <w:color w:val="000000"/>
                <w:sz w:val="20"/>
                <w:szCs w:val="20"/>
              </w:rPr>
              <w:t xml:space="preserve"> προς τις ΕΥΔ των περιφερειακών προγραμμάτων </w:t>
            </w:r>
            <w:r w:rsidR="00C46295">
              <w:rPr>
                <w:color w:val="000000"/>
                <w:sz w:val="20"/>
                <w:szCs w:val="20"/>
              </w:rPr>
              <w:t>την</w:t>
            </w:r>
            <w:r w:rsidR="00C46295" w:rsidRPr="00E85DB3">
              <w:rPr>
                <w:color w:val="000000"/>
                <w:sz w:val="20"/>
                <w:szCs w:val="20"/>
              </w:rPr>
              <w:t xml:space="preserve"> </w:t>
            </w:r>
            <w:r w:rsidR="00C46295">
              <w:rPr>
                <w:color w:val="000000"/>
                <w:sz w:val="20"/>
                <w:szCs w:val="20"/>
              </w:rPr>
              <w:t>1</w:t>
            </w:r>
            <w:r w:rsidRPr="00E85DB3">
              <w:rPr>
                <w:color w:val="000000"/>
                <w:sz w:val="20"/>
                <w:szCs w:val="20"/>
              </w:rPr>
              <w:t>.</w:t>
            </w:r>
            <w:r w:rsidR="00C46295">
              <w:rPr>
                <w:color w:val="000000"/>
                <w:sz w:val="20"/>
                <w:szCs w:val="20"/>
              </w:rPr>
              <w:t>7</w:t>
            </w:r>
            <w:r w:rsidRPr="00E85DB3">
              <w:rPr>
                <w:color w:val="000000"/>
                <w:sz w:val="20"/>
                <w:szCs w:val="20"/>
              </w:rPr>
              <w:t xml:space="preserve">.2022 κατόπιν αιτήματος της Ε. Επιτροπής να τεθούν διακριτοί δείκτες για νέες κοινωνικές δομές. Για το λόγο αυτό διαμορφώνεται </w:t>
            </w:r>
            <w:r w:rsidRPr="00E85DB3">
              <w:rPr>
                <w:color w:val="000000"/>
                <w:sz w:val="20"/>
                <w:szCs w:val="20"/>
              </w:rPr>
              <w:lastRenderedPageBreak/>
              <w:t xml:space="preserve">ο δείκτης </w:t>
            </w:r>
            <w:r w:rsidRPr="00E85DB3">
              <w:rPr>
                <w:color w:val="000000"/>
                <w:sz w:val="20"/>
                <w:szCs w:val="20"/>
                <w:lang w:val="en-US"/>
              </w:rPr>
              <w:t>PSR</w:t>
            </w:r>
            <w:r w:rsidRPr="00E85DB3">
              <w:rPr>
                <w:color w:val="000000"/>
                <w:sz w:val="20"/>
                <w:szCs w:val="20"/>
              </w:rPr>
              <w:t>796 μόνο για τις συνεχιζόμενες δομές και ακολουθεί άλλος δείκτης για τις νέες δομές.</w:t>
            </w:r>
          </w:p>
        </w:tc>
      </w:tr>
      <w:tr w:rsidR="00E85DB3" w:rsidRPr="00E85DB3" w14:paraId="3962C855" w14:textId="77777777" w:rsidTr="00C46295">
        <w:tc>
          <w:tcPr>
            <w:tcW w:w="1704" w:type="pct"/>
          </w:tcPr>
          <w:p w14:paraId="3C3CCFAB" w14:textId="77777777" w:rsidR="00E85DB3" w:rsidRPr="00E85DB3" w:rsidRDefault="00E85DB3" w:rsidP="00E85DB3">
            <w:pPr>
              <w:widowControl w:val="0"/>
              <w:autoSpaceDE w:val="0"/>
              <w:autoSpaceDN w:val="0"/>
              <w:spacing w:before="60" w:after="60" w:line="280" w:lineRule="atLeast"/>
              <w:jc w:val="left"/>
              <w:rPr>
                <w:rFonts w:cs="Calibri"/>
                <w:b/>
                <w:bCs/>
                <w:sz w:val="21"/>
                <w:lang w:eastAsia="el-GR" w:bidi="el-GR"/>
              </w:rPr>
            </w:pPr>
            <w:r w:rsidRPr="00E85DB3">
              <w:rPr>
                <w:rFonts w:cs="Calibri"/>
                <w:b/>
                <w:bCs/>
                <w:sz w:val="21"/>
                <w:lang w:val="el" w:eastAsia="el-GR" w:bidi="el-GR"/>
              </w:rPr>
              <w:lastRenderedPageBreak/>
              <w:t>Αξιόπιστος</w:t>
            </w:r>
          </w:p>
          <w:p w14:paraId="03F7A58C" w14:textId="77777777" w:rsidR="00E85DB3" w:rsidRPr="00E85DB3" w:rsidRDefault="00E85DB3" w:rsidP="00E85DB3">
            <w:pPr>
              <w:widowControl w:val="0"/>
              <w:autoSpaceDE w:val="0"/>
              <w:autoSpaceDN w:val="0"/>
              <w:spacing w:after="0" w:line="240" w:lineRule="auto"/>
              <w:jc w:val="left"/>
              <w:rPr>
                <w:rFonts w:cs="Calibri"/>
                <w:b/>
                <w:bCs/>
                <w:sz w:val="21"/>
                <w:lang w:eastAsia="el-GR" w:bidi="el-GR"/>
              </w:rPr>
            </w:pPr>
            <w:r w:rsidRPr="00E85DB3">
              <w:rPr>
                <w:rFonts w:cs="Calibri"/>
                <w:i/>
                <w:iCs/>
                <w:color w:val="3494BA"/>
                <w:sz w:val="18"/>
                <w:szCs w:val="18"/>
                <w:lang w:val="el" w:eastAsia="el-GR" w:bidi="el-GR"/>
              </w:rPr>
              <w:t>Είναι εύληπτος σε μη ειδικούς, ξεκάθαρος και εύκολα ερμηνευόμενος;</w:t>
            </w:r>
          </w:p>
        </w:tc>
        <w:tc>
          <w:tcPr>
            <w:tcW w:w="3296" w:type="pct"/>
          </w:tcPr>
          <w:p w14:paraId="4E9697D7" w14:textId="77777777" w:rsidR="00E85DB3" w:rsidRPr="00E85DB3" w:rsidRDefault="00E85DB3" w:rsidP="00E85DB3">
            <w:pPr>
              <w:spacing w:before="60" w:after="60" w:line="240" w:lineRule="auto"/>
              <w:rPr>
                <w:rFonts w:cs="Corbel"/>
                <w:color w:val="000000"/>
                <w:sz w:val="20"/>
                <w:szCs w:val="20"/>
                <w:lang w:eastAsia="el-GR"/>
              </w:rPr>
            </w:pPr>
            <w:r w:rsidRPr="00E85DB3">
              <w:rPr>
                <w:rFonts w:cs="Corbel"/>
                <w:color w:val="000000"/>
                <w:sz w:val="20"/>
                <w:szCs w:val="20"/>
                <w:lang w:eastAsia="el-GR"/>
              </w:rPr>
              <w:t xml:space="preserve">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 </w:t>
            </w:r>
          </w:p>
          <w:p w14:paraId="024C04DA" w14:textId="1C7EA7F1" w:rsidR="00E85DB3" w:rsidRPr="00E85DB3" w:rsidRDefault="00E85DB3" w:rsidP="00E85DB3">
            <w:pPr>
              <w:spacing w:before="60" w:after="60" w:line="240" w:lineRule="auto"/>
              <w:rPr>
                <w:rFonts w:cs="Corbel"/>
                <w:color w:val="000000"/>
                <w:sz w:val="20"/>
                <w:szCs w:val="20"/>
                <w:lang w:eastAsia="el-GR"/>
              </w:rPr>
            </w:pPr>
            <w:r w:rsidRPr="00E85DB3">
              <w:rPr>
                <w:rFonts w:cs="Corbel"/>
                <w:color w:val="000000"/>
                <w:sz w:val="20"/>
                <w:szCs w:val="20"/>
                <w:lang w:eastAsia="el-GR"/>
              </w:rPr>
              <w:t xml:space="preserve">Ποσοτικοποιεί αξιόπιστα τα αναμενόμενα αποτελέσματα ως προς τον αριθμό των ατόμων που επωφελούνται από τις υποστηριζόμενες κοινωνικές δομές που συνεχίζουν τη λειτουργία τους και στην </w:t>
            </w:r>
            <w:proofErr w:type="spellStart"/>
            <w:r w:rsidRPr="00E85DB3">
              <w:rPr>
                <w:rFonts w:cs="Corbel"/>
                <w:color w:val="000000"/>
                <w:sz w:val="20"/>
                <w:szCs w:val="20"/>
                <w:lang w:eastAsia="el-GR"/>
              </w:rPr>
              <w:t>ππ</w:t>
            </w:r>
            <w:proofErr w:type="spellEnd"/>
            <w:r w:rsidRPr="00E85DB3">
              <w:rPr>
                <w:rFonts w:cs="Corbel"/>
                <w:color w:val="000000"/>
                <w:sz w:val="20"/>
                <w:szCs w:val="20"/>
                <w:lang w:eastAsia="el-GR"/>
              </w:rPr>
              <w:t xml:space="preserve"> 2021-2027. </w:t>
            </w:r>
          </w:p>
        </w:tc>
      </w:tr>
      <w:tr w:rsidR="00E85DB3" w:rsidRPr="00E85DB3" w14:paraId="5ADE4B45" w14:textId="77777777" w:rsidTr="00C46295">
        <w:tc>
          <w:tcPr>
            <w:tcW w:w="1704" w:type="pct"/>
          </w:tcPr>
          <w:p w14:paraId="1DAC3402" w14:textId="77777777" w:rsidR="00E85DB3" w:rsidRPr="00E85DB3" w:rsidRDefault="00E85DB3" w:rsidP="00E85DB3">
            <w:pPr>
              <w:widowControl w:val="0"/>
              <w:autoSpaceDE w:val="0"/>
              <w:autoSpaceDN w:val="0"/>
              <w:spacing w:before="60" w:after="60" w:line="280" w:lineRule="atLeast"/>
              <w:jc w:val="left"/>
              <w:rPr>
                <w:rFonts w:cs="Calibri"/>
                <w:sz w:val="21"/>
                <w:lang w:val="el" w:eastAsia="el-GR" w:bidi="el-GR"/>
              </w:rPr>
            </w:pPr>
            <w:r w:rsidRPr="00E85DB3">
              <w:rPr>
                <w:rFonts w:cs="Calibri"/>
                <w:b/>
                <w:bCs/>
                <w:sz w:val="21"/>
                <w:lang w:val="el" w:eastAsia="el-GR" w:bidi="el-GR"/>
              </w:rPr>
              <w:t>Εύκολος</w:t>
            </w:r>
          </w:p>
          <w:p w14:paraId="7253F402" w14:textId="77777777" w:rsidR="00E85DB3" w:rsidRPr="00E85DB3" w:rsidRDefault="00E85DB3" w:rsidP="00E85DB3">
            <w:pPr>
              <w:widowControl w:val="0"/>
              <w:autoSpaceDE w:val="0"/>
              <w:autoSpaceDN w:val="0"/>
              <w:spacing w:after="0" w:line="240" w:lineRule="auto"/>
              <w:jc w:val="left"/>
              <w:rPr>
                <w:rFonts w:cs="Calibri"/>
                <w:b/>
                <w:bCs/>
                <w:sz w:val="21"/>
                <w:lang w:eastAsia="el-GR" w:bidi="el-GR"/>
              </w:rPr>
            </w:pPr>
            <w:r w:rsidRPr="00E85DB3">
              <w:rPr>
                <w:rFonts w:cs="Calibri"/>
                <w:i/>
                <w:iCs/>
                <w:color w:val="3494BA"/>
                <w:sz w:val="18"/>
                <w:szCs w:val="18"/>
                <w:lang w:val="el" w:eastAsia="el-GR" w:bidi="el-GR"/>
              </w:rPr>
              <w:t>Είναι εφικτή η παρακολούθηση και η συλλογή δεδομένων με λογικό κόστος;</w:t>
            </w:r>
          </w:p>
        </w:tc>
        <w:tc>
          <w:tcPr>
            <w:tcW w:w="3296" w:type="pct"/>
          </w:tcPr>
          <w:p w14:paraId="19C4F547" w14:textId="77777777" w:rsidR="00E85DB3" w:rsidRPr="00E85DB3" w:rsidRDefault="00E85DB3" w:rsidP="00E85DB3">
            <w:pPr>
              <w:spacing w:before="60" w:after="60" w:line="240" w:lineRule="auto"/>
              <w:rPr>
                <w:rFonts w:cs="Corbel"/>
                <w:color w:val="000000"/>
                <w:sz w:val="20"/>
                <w:szCs w:val="20"/>
                <w:lang w:eastAsia="el-GR"/>
              </w:rPr>
            </w:pPr>
            <w:r w:rsidRPr="00E85DB3">
              <w:rPr>
                <w:rFonts w:cs="Corbel"/>
                <w:color w:val="000000"/>
                <w:sz w:val="20"/>
                <w:szCs w:val="20"/>
                <w:lang w:eastAsia="el-GR"/>
              </w:rPr>
              <w:t xml:space="preserve">Είναι εφικτή η παρακολούθηση του. </w:t>
            </w:r>
          </w:p>
          <w:p w14:paraId="340264B5" w14:textId="77777777" w:rsidR="00E85DB3" w:rsidRPr="00E85DB3" w:rsidRDefault="00E85DB3" w:rsidP="00E85DB3">
            <w:pPr>
              <w:autoSpaceDE w:val="0"/>
              <w:autoSpaceDN w:val="0"/>
              <w:adjustRightInd w:val="0"/>
              <w:spacing w:after="0" w:line="240" w:lineRule="auto"/>
              <w:rPr>
                <w:rFonts w:cs="Corbel"/>
                <w:color w:val="000000"/>
                <w:sz w:val="20"/>
                <w:szCs w:val="20"/>
                <w:lang w:eastAsia="el-GR"/>
              </w:rPr>
            </w:pPr>
            <w:r w:rsidRPr="00E85DB3">
              <w:rPr>
                <w:rFonts w:cs="Corbel"/>
                <w:color w:val="000000"/>
                <w:sz w:val="20"/>
                <w:szCs w:val="20"/>
                <w:lang w:eastAsia="el-GR"/>
              </w:rPr>
              <w:t>Η πληροφορία για το δείκτη θα συλλέγεται από τα συστήματα συλλογής δεδομένων των δικαιούχων έως τη λειτουργία του Ενιαίου Γεωπληροφοριακού Συστήματος (Ε.ΓΠ.Σ) του Εθνικού Μηχανισμού Συντονισμού, Παρακολούθησης και Αξιολόγησης των Πολιτικών Κοινωνικής Ένταξης και Κοινωνικής Συνοχής.</w:t>
            </w:r>
            <w:r w:rsidRPr="00E85DB3">
              <w:rPr>
                <w:rFonts w:cs="Calibri"/>
                <w:color w:val="000000"/>
                <w:sz w:val="20"/>
                <w:szCs w:val="20"/>
              </w:rPr>
              <w:t xml:space="preserve"> Οδηγίες για τον τρόπο μέτρησης/συλλογής δεδομένων του δείκτη από τα συστήματα συλλογής δεδομένων των δικαιούχων θα δοθούν από την ΕΥΣΕΚΤ για το διάστημα που δεν θα είναι εφικτή η μέτρησή του από το Ε.ΓΠ.Σ. </w:t>
            </w:r>
          </w:p>
        </w:tc>
      </w:tr>
      <w:tr w:rsidR="00E85DB3" w:rsidRPr="00E85DB3" w14:paraId="4F1350A0" w14:textId="77777777" w:rsidTr="00C46295">
        <w:tc>
          <w:tcPr>
            <w:tcW w:w="1704" w:type="pct"/>
          </w:tcPr>
          <w:p w14:paraId="1CFA75E7" w14:textId="77777777" w:rsidR="00E85DB3" w:rsidRPr="00E85DB3" w:rsidRDefault="00E85DB3" w:rsidP="00E85DB3">
            <w:pPr>
              <w:widowControl w:val="0"/>
              <w:autoSpaceDE w:val="0"/>
              <w:autoSpaceDN w:val="0"/>
              <w:spacing w:before="60" w:after="60" w:line="280" w:lineRule="atLeast"/>
              <w:jc w:val="left"/>
              <w:rPr>
                <w:rFonts w:cs="Calibri"/>
                <w:sz w:val="21"/>
                <w:lang w:val="el" w:eastAsia="el-GR" w:bidi="el-GR"/>
              </w:rPr>
            </w:pPr>
            <w:r w:rsidRPr="00E85DB3">
              <w:rPr>
                <w:rFonts w:cs="Calibri"/>
                <w:b/>
                <w:bCs/>
                <w:sz w:val="21"/>
                <w:lang w:val="el" w:eastAsia="el-GR" w:bidi="el-GR"/>
              </w:rPr>
              <w:t>Ισχυρός</w:t>
            </w:r>
          </w:p>
          <w:p w14:paraId="4F89DE9B" w14:textId="77777777" w:rsidR="00E85DB3" w:rsidRPr="00E85DB3" w:rsidRDefault="00E85DB3" w:rsidP="00E85DB3">
            <w:pPr>
              <w:widowControl w:val="0"/>
              <w:autoSpaceDE w:val="0"/>
              <w:autoSpaceDN w:val="0"/>
              <w:spacing w:after="0" w:line="240" w:lineRule="auto"/>
              <w:jc w:val="left"/>
              <w:rPr>
                <w:rFonts w:cs="Calibri"/>
                <w:b/>
                <w:bCs/>
                <w:sz w:val="21"/>
                <w:lang w:val="el" w:eastAsia="el-GR" w:bidi="el-GR"/>
              </w:rPr>
            </w:pPr>
            <w:r w:rsidRPr="00E85DB3">
              <w:rPr>
                <w:rFonts w:cs="Calibri"/>
                <w:i/>
                <w:iCs/>
                <w:color w:val="3494BA"/>
                <w:sz w:val="18"/>
                <w:szCs w:val="18"/>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772DC948" w14:textId="77777777" w:rsidR="00E85DB3" w:rsidRPr="00E85DB3" w:rsidRDefault="00E85DB3" w:rsidP="00E85DB3">
            <w:pPr>
              <w:spacing w:before="60" w:after="60" w:line="240" w:lineRule="auto"/>
              <w:rPr>
                <w:rFonts w:cs="Corbel"/>
                <w:color w:val="000000"/>
                <w:sz w:val="20"/>
                <w:szCs w:val="20"/>
                <w:lang w:eastAsia="el-GR"/>
              </w:rPr>
            </w:pPr>
            <w:r w:rsidRPr="00E85DB3">
              <w:rPr>
                <w:rFonts w:cs="Corbel"/>
                <w:color w:val="000000"/>
                <w:sz w:val="20"/>
                <w:szCs w:val="20"/>
                <w:lang w:eastAsia="el-GR"/>
              </w:rPr>
              <w:t>Είναι ευαίσθητος στις αλλαγές, καθώς παρακολουθεί την προοδευτική καταγραφή των ωφελούμενων των υφιστάμενων κοινωνικών δομών, των οποίων η λειτουργία εξακολουθεί να συγχρηματοδοτείται από το ΕΚΤ+.</w:t>
            </w:r>
          </w:p>
          <w:p w14:paraId="328FBB5B" w14:textId="77777777" w:rsidR="00E85DB3" w:rsidRPr="00E85DB3" w:rsidRDefault="00E85DB3" w:rsidP="00E85DB3">
            <w:pPr>
              <w:spacing w:before="60" w:after="60" w:line="240" w:lineRule="auto"/>
              <w:rPr>
                <w:rFonts w:cs="Corbel"/>
                <w:color w:val="000000"/>
                <w:sz w:val="20"/>
                <w:szCs w:val="20"/>
                <w:lang w:eastAsia="el-GR"/>
              </w:rPr>
            </w:pPr>
            <w:r w:rsidRPr="00E85DB3">
              <w:rPr>
                <w:rFonts w:cs="Corbel"/>
                <w:color w:val="000000"/>
                <w:sz w:val="20"/>
                <w:szCs w:val="20"/>
                <w:lang w:eastAsia="el-GR"/>
              </w:rPr>
              <w:t>Δεν επιδέχεται χειραγώγησης ή κατάχρησης, καθώς συνδέεται στενά με τις υλοποιούμενες παρεμβάσεις και μετρά τον αριθμό των ωφελούμενων των υποστηριζόμενων δομών.</w:t>
            </w:r>
          </w:p>
        </w:tc>
      </w:tr>
      <w:bookmarkEnd w:id="52"/>
    </w:tbl>
    <w:p w14:paraId="760C38CF" w14:textId="0848AE48" w:rsidR="002B2DED" w:rsidRDefault="002B2DED" w:rsidP="00F91CF6"/>
    <w:p w14:paraId="762ECC11" w14:textId="77777777" w:rsidR="00F64CC4" w:rsidRPr="00F64CC4" w:rsidRDefault="00F64CC4" w:rsidP="00F64CC4">
      <w:pPr>
        <w:pStyle w:val="3"/>
        <w:ind w:left="709"/>
      </w:pPr>
      <w:bookmarkStart w:id="53" w:name="_Toc107499534"/>
      <w:bookmarkStart w:id="54" w:name="_GoBack"/>
      <w:bookmarkEnd w:id="54"/>
      <w:r w:rsidRPr="00F64CC4">
        <w:t>PSO807. αριθμός νέων κοινωνικών δομών που υποστηρίζονται</w:t>
      </w:r>
      <w:bookmarkEnd w:id="53"/>
    </w:p>
    <w:tbl>
      <w:tblPr>
        <w:tblStyle w:val="1-62"/>
        <w:tblW w:w="5000" w:type="pct"/>
        <w:tblLayout w:type="fixed"/>
        <w:tblCellMar>
          <w:left w:w="57" w:type="dxa"/>
          <w:right w:w="57" w:type="dxa"/>
        </w:tblCellMar>
        <w:tblLook w:val="04A0" w:firstRow="1" w:lastRow="0" w:firstColumn="1" w:lastColumn="0" w:noHBand="0" w:noVBand="1"/>
      </w:tblPr>
      <w:tblGrid>
        <w:gridCol w:w="2321"/>
        <w:gridCol w:w="7415"/>
      </w:tblGrid>
      <w:tr w:rsidR="00F64CC4" w:rsidRPr="00F64CC4" w14:paraId="3FBB7F38" w14:textId="77777777" w:rsidTr="00C462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noWrap/>
            <w:vAlign w:val="center"/>
            <w:hideMark/>
          </w:tcPr>
          <w:p w14:paraId="7C579199" w14:textId="77777777" w:rsidR="00F64CC4" w:rsidRPr="00F64CC4" w:rsidRDefault="00F64CC4" w:rsidP="00F64CC4">
            <w:pPr>
              <w:spacing w:before="60" w:after="60" w:line="240" w:lineRule="auto"/>
              <w:jc w:val="center"/>
              <w:rPr>
                <w:rFonts w:cs="Calibri"/>
                <w:color w:val="000000"/>
                <w:sz w:val="20"/>
                <w:szCs w:val="20"/>
                <w:lang w:eastAsia="el-GR"/>
              </w:rPr>
            </w:pPr>
            <w:r w:rsidRPr="00F64CC4">
              <w:rPr>
                <w:rFonts w:cs="Calibri"/>
                <w:color w:val="000000"/>
                <w:sz w:val="20"/>
                <w:szCs w:val="20"/>
                <w:lang w:eastAsia="el-GR"/>
              </w:rPr>
              <w:t>Πεδίο</w:t>
            </w:r>
          </w:p>
        </w:tc>
        <w:tc>
          <w:tcPr>
            <w:tcW w:w="3808" w:type="pct"/>
            <w:shd w:val="clear" w:color="auto" w:fill="C1EDFC"/>
            <w:noWrap/>
            <w:vAlign w:val="center"/>
            <w:hideMark/>
          </w:tcPr>
          <w:p w14:paraId="46798A4D" w14:textId="77777777" w:rsidR="00F64CC4" w:rsidRPr="00F64CC4" w:rsidRDefault="00F64CC4" w:rsidP="00F64CC4">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F64CC4">
              <w:rPr>
                <w:rFonts w:cs="Calibri"/>
                <w:sz w:val="20"/>
                <w:szCs w:val="20"/>
                <w:lang w:eastAsia="el-GR"/>
              </w:rPr>
              <w:t>Μεταδεδομένα δείκτη</w:t>
            </w:r>
          </w:p>
        </w:tc>
      </w:tr>
      <w:tr w:rsidR="00F64CC4" w:rsidRPr="00F64CC4" w14:paraId="7D95C6D1"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170C599E" w14:textId="77777777" w:rsidR="00F64CC4" w:rsidRPr="00F64CC4" w:rsidRDefault="00F64CC4" w:rsidP="00F64CC4">
            <w:pPr>
              <w:spacing w:before="60" w:after="60" w:line="240" w:lineRule="auto"/>
              <w:jc w:val="left"/>
              <w:rPr>
                <w:rFonts w:cs="Calibri"/>
                <w:color w:val="000000"/>
                <w:sz w:val="20"/>
                <w:szCs w:val="20"/>
                <w:lang w:eastAsia="el-GR"/>
              </w:rPr>
            </w:pPr>
            <w:r w:rsidRPr="00F64CC4">
              <w:rPr>
                <w:rFonts w:cs="Calibri"/>
                <w:color w:val="000000"/>
                <w:sz w:val="20"/>
                <w:szCs w:val="20"/>
                <w:lang w:eastAsia="el-GR"/>
              </w:rPr>
              <w:t>Κωδικός δείκτη</w:t>
            </w:r>
          </w:p>
        </w:tc>
        <w:tc>
          <w:tcPr>
            <w:tcW w:w="3808" w:type="pct"/>
            <w:tcBorders>
              <w:top w:val="single" w:sz="2" w:space="0" w:color="45CBF5"/>
              <w:left w:val="nil"/>
              <w:bottom w:val="single" w:sz="2" w:space="0" w:color="45CBF5"/>
              <w:right w:val="single" w:sz="2" w:space="0" w:color="45CBF5"/>
            </w:tcBorders>
            <w:shd w:val="clear" w:color="auto" w:fill="auto"/>
            <w:noWrap/>
            <w:vAlign w:val="center"/>
            <w:hideMark/>
          </w:tcPr>
          <w:p w14:paraId="4FD6C6CF" w14:textId="77777777" w:rsidR="00F64CC4" w:rsidRPr="00F64CC4" w:rsidRDefault="00F64CC4" w:rsidP="00F64CC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F64CC4">
              <w:rPr>
                <w:rFonts w:cs="Calibri"/>
                <w:b/>
                <w:color w:val="000000"/>
                <w:sz w:val="20"/>
                <w:szCs w:val="20"/>
              </w:rPr>
              <w:t>PSO807</w:t>
            </w:r>
          </w:p>
        </w:tc>
      </w:tr>
      <w:tr w:rsidR="00F64CC4" w:rsidRPr="00F64CC4" w14:paraId="37CCEBEA"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75F93509" w14:textId="77777777" w:rsidR="00F64CC4" w:rsidRPr="00F64CC4" w:rsidRDefault="00F64CC4" w:rsidP="00F64CC4">
            <w:pPr>
              <w:spacing w:before="60" w:after="60" w:line="240" w:lineRule="auto"/>
              <w:jc w:val="left"/>
              <w:rPr>
                <w:rFonts w:cs="Calibri"/>
                <w:color w:val="000000"/>
                <w:sz w:val="20"/>
                <w:szCs w:val="20"/>
                <w:lang w:eastAsia="el-GR"/>
              </w:rPr>
            </w:pPr>
            <w:r w:rsidRPr="00F64CC4">
              <w:rPr>
                <w:rFonts w:cs="Calibri"/>
                <w:color w:val="000000"/>
                <w:sz w:val="20"/>
                <w:szCs w:val="20"/>
                <w:lang w:eastAsia="el-GR"/>
              </w:rPr>
              <w:t>Ονομασία δείκτη</w:t>
            </w:r>
          </w:p>
        </w:tc>
        <w:tc>
          <w:tcPr>
            <w:tcW w:w="3808" w:type="pct"/>
            <w:tcBorders>
              <w:top w:val="single" w:sz="2" w:space="0" w:color="45CBF5"/>
              <w:left w:val="nil"/>
              <w:bottom w:val="single" w:sz="4" w:space="0" w:color="45CBF5"/>
              <w:right w:val="single" w:sz="2" w:space="0" w:color="45CBF5"/>
            </w:tcBorders>
            <w:shd w:val="clear" w:color="auto" w:fill="auto"/>
            <w:vAlign w:val="center"/>
          </w:tcPr>
          <w:p w14:paraId="747496DF" w14:textId="77777777" w:rsidR="00F64CC4" w:rsidRPr="00F64CC4" w:rsidRDefault="00F64CC4" w:rsidP="00F64CC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F64CC4">
              <w:rPr>
                <w:rFonts w:cs="Calibri"/>
                <w:b/>
                <w:color w:val="000000"/>
                <w:sz w:val="20"/>
                <w:szCs w:val="20"/>
                <w:lang w:eastAsia="el-GR"/>
              </w:rPr>
              <w:t xml:space="preserve">αριθμός νέων κοινωνικών δομών που υποστηρίζονται </w:t>
            </w:r>
            <w:r w:rsidRPr="00F64CC4">
              <w:rPr>
                <w:rFonts w:cs="Calibri"/>
                <w:b/>
                <w:color w:val="000000"/>
                <w:sz w:val="20"/>
                <w:szCs w:val="20"/>
                <w:vertAlign w:val="superscript"/>
                <w:lang w:eastAsia="el-GR"/>
              </w:rPr>
              <w:footnoteReference w:id="9"/>
            </w:r>
          </w:p>
        </w:tc>
      </w:tr>
      <w:tr w:rsidR="00F64CC4" w:rsidRPr="00F64CC4" w14:paraId="19C75A54"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tcPr>
          <w:p w14:paraId="4B833012" w14:textId="77777777" w:rsidR="00F64CC4" w:rsidRPr="00F64CC4" w:rsidRDefault="00F64CC4" w:rsidP="00F64CC4">
            <w:pPr>
              <w:spacing w:before="60" w:after="60" w:line="240" w:lineRule="auto"/>
              <w:jc w:val="left"/>
              <w:rPr>
                <w:rFonts w:cs="Calibri"/>
                <w:color w:val="000000"/>
                <w:sz w:val="20"/>
                <w:szCs w:val="20"/>
                <w:lang w:eastAsia="el-GR"/>
              </w:rPr>
            </w:pPr>
            <w:r w:rsidRPr="00F64CC4">
              <w:rPr>
                <w:rFonts w:cs="Calibri"/>
                <w:color w:val="000000"/>
                <w:sz w:val="20"/>
                <w:szCs w:val="20"/>
                <w:lang w:eastAsia="el-GR"/>
              </w:rPr>
              <w:t>Ορισμός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02D807FF" w14:textId="77777777" w:rsidR="00F64CC4" w:rsidRPr="00F64CC4" w:rsidRDefault="00F64CC4" w:rsidP="00F64CC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F64CC4">
              <w:rPr>
                <w:rFonts w:cs="Calibri"/>
                <w:bCs/>
                <w:color w:val="000000"/>
                <w:sz w:val="20"/>
                <w:szCs w:val="20"/>
                <w:lang w:eastAsia="el-GR"/>
              </w:rPr>
              <w:t xml:space="preserve">Ως «νέες κοινωνικές δομές» εννοούνται οι κάτωθι δομές που ενισχύονται/ συγχρηματοδοτούνται για πρώτη φορά από το ΕΚΤ+ και οι οποίες δεν έχουν συγχρηματοδοτηθεί από το ΕΚΤ την ΠΠ 2014-2020: </w:t>
            </w:r>
          </w:p>
          <w:p w14:paraId="34B772DE" w14:textId="77777777" w:rsidR="00F64CC4" w:rsidRPr="00F64CC4" w:rsidRDefault="00F64CC4" w:rsidP="006113ED">
            <w:pPr>
              <w:numPr>
                <w:ilvl w:val="0"/>
                <w:numId w:val="28"/>
              </w:numPr>
              <w:spacing w:before="60" w:after="60" w:line="240" w:lineRule="auto"/>
              <w:contextualSpacing/>
              <w:jc w:val="left"/>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F64CC4">
              <w:rPr>
                <w:rFonts w:cs="Calibri"/>
                <w:bCs/>
                <w:color w:val="000000"/>
                <w:sz w:val="20"/>
                <w:szCs w:val="20"/>
                <w:lang w:eastAsia="el-GR"/>
              </w:rPr>
              <w:t>Κέντρα Κοινότητας (ΚΚ). Τα Παραρτήματα Ρομά, τα ΚΕΜ και οι κινητές μονάδες των ΚΚ δεν μετρώνται ως διακριτές δομές στο δείκτη,</w:t>
            </w:r>
          </w:p>
          <w:p w14:paraId="7CBE6F16" w14:textId="77777777" w:rsidR="00F64CC4" w:rsidRPr="00F64CC4" w:rsidRDefault="00F64CC4" w:rsidP="006113ED">
            <w:pPr>
              <w:numPr>
                <w:ilvl w:val="0"/>
                <w:numId w:val="28"/>
              </w:numPr>
              <w:spacing w:before="60" w:after="60" w:line="240" w:lineRule="auto"/>
              <w:contextualSpacing/>
              <w:jc w:val="left"/>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F64CC4">
              <w:rPr>
                <w:rFonts w:cs="Calibri"/>
                <w:bCs/>
                <w:color w:val="000000"/>
                <w:sz w:val="20"/>
                <w:szCs w:val="20"/>
                <w:lang w:eastAsia="el-GR"/>
              </w:rPr>
              <w:t>Στέγες Υποστηριζόμενης Διαβίωσης (ΣΥΔ),</w:t>
            </w:r>
          </w:p>
          <w:p w14:paraId="30B897ED" w14:textId="77777777" w:rsidR="00F64CC4" w:rsidRPr="00F64CC4" w:rsidRDefault="00F64CC4" w:rsidP="006113ED">
            <w:pPr>
              <w:numPr>
                <w:ilvl w:val="0"/>
                <w:numId w:val="28"/>
              </w:numPr>
              <w:spacing w:before="60" w:after="60" w:line="240" w:lineRule="auto"/>
              <w:contextualSpacing/>
              <w:jc w:val="left"/>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F64CC4">
              <w:rPr>
                <w:rFonts w:cs="Calibri"/>
                <w:bCs/>
                <w:color w:val="000000"/>
                <w:sz w:val="20"/>
                <w:szCs w:val="20"/>
                <w:lang w:eastAsia="el-GR"/>
              </w:rPr>
              <w:t>Κέντρα Διημέρευσης Ημερήσιας Φροντίδας (ΚΔΗΦ),</w:t>
            </w:r>
          </w:p>
          <w:p w14:paraId="34A93F88" w14:textId="77777777" w:rsidR="00F64CC4" w:rsidRPr="00F64CC4" w:rsidRDefault="00F64CC4" w:rsidP="006113ED">
            <w:pPr>
              <w:numPr>
                <w:ilvl w:val="0"/>
                <w:numId w:val="28"/>
              </w:numPr>
              <w:spacing w:before="60" w:after="60" w:line="240" w:lineRule="auto"/>
              <w:contextualSpacing/>
              <w:jc w:val="left"/>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F64CC4">
              <w:rPr>
                <w:rFonts w:cs="Calibri"/>
                <w:bCs/>
                <w:color w:val="000000"/>
                <w:sz w:val="20"/>
                <w:szCs w:val="20"/>
                <w:lang w:eastAsia="el-GR"/>
              </w:rPr>
              <w:t>Δομές παροχής βασικών αγαθών (Κοινωνικά παντοπωλεία, φαρμακεία, συσσίτια),</w:t>
            </w:r>
          </w:p>
          <w:p w14:paraId="5BF7157A" w14:textId="77777777" w:rsidR="00F64CC4" w:rsidRPr="00F64CC4" w:rsidRDefault="00F64CC4" w:rsidP="006113ED">
            <w:pPr>
              <w:numPr>
                <w:ilvl w:val="0"/>
                <w:numId w:val="28"/>
              </w:numPr>
              <w:spacing w:before="60" w:after="60" w:line="240" w:lineRule="auto"/>
              <w:contextualSpacing/>
              <w:jc w:val="left"/>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F64CC4">
              <w:rPr>
                <w:rFonts w:cs="Calibri"/>
                <w:bCs/>
                <w:color w:val="000000"/>
                <w:sz w:val="20"/>
                <w:szCs w:val="20"/>
                <w:lang w:eastAsia="el-GR"/>
              </w:rPr>
              <w:t xml:space="preserve">Δομές κακοποιημένων γυναικών (ξενώνες και συμβουλευτικά κέντρα), </w:t>
            </w:r>
          </w:p>
          <w:p w14:paraId="30FFD7B1" w14:textId="752AD59D" w:rsidR="00F64CC4" w:rsidRPr="00F64CC4" w:rsidRDefault="00F64CC4" w:rsidP="006113ED">
            <w:pPr>
              <w:numPr>
                <w:ilvl w:val="0"/>
                <w:numId w:val="28"/>
              </w:numPr>
              <w:spacing w:before="60" w:after="60" w:line="240" w:lineRule="auto"/>
              <w:contextualSpacing/>
              <w:jc w:val="left"/>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F64CC4">
              <w:rPr>
                <w:rFonts w:cs="Calibri"/>
                <w:bCs/>
                <w:color w:val="000000"/>
                <w:sz w:val="20"/>
                <w:szCs w:val="20"/>
                <w:lang w:eastAsia="el-GR"/>
              </w:rPr>
              <w:t>Κέντρα Ημερήσιας Φροντίδας Ηλικιωμένων (ΚΗΦΗ)</w:t>
            </w:r>
            <w:r w:rsidR="006113ED">
              <w:rPr>
                <w:rFonts w:cs="Calibri"/>
                <w:bCs/>
                <w:color w:val="000000"/>
                <w:sz w:val="20"/>
                <w:szCs w:val="20"/>
                <w:lang w:eastAsia="el-GR"/>
              </w:rPr>
              <w:t>.</w:t>
            </w:r>
            <w:r w:rsidRPr="00F64CC4">
              <w:rPr>
                <w:rFonts w:cs="Calibri"/>
                <w:bCs/>
                <w:color w:val="000000"/>
                <w:sz w:val="20"/>
                <w:szCs w:val="20"/>
                <w:lang w:eastAsia="el-GR"/>
              </w:rPr>
              <w:t xml:space="preserve"> </w:t>
            </w:r>
          </w:p>
          <w:p w14:paraId="11AE631C" w14:textId="3B425D5E" w:rsidR="00F64CC4" w:rsidRPr="00F64CC4" w:rsidRDefault="00F64CC4" w:rsidP="006113ED">
            <w:pPr>
              <w:spacing w:before="24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F64CC4">
              <w:rPr>
                <w:rFonts w:cs="Calibri"/>
                <w:bCs/>
                <w:color w:val="000000"/>
                <w:sz w:val="20"/>
                <w:szCs w:val="20"/>
                <w:lang w:eastAsia="el-GR"/>
              </w:rPr>
              <w:t xml:space="preserve">Η κάθε δομή μετράται μία φορά στο επίπεδο της πράξης και λαμβάνει την τιμή 1 όταν η δομή ξεκινά τη λειτουργία της (βεβαίωση έναρξης </w:t>
            </w:r>
            <w:r w:rsidR="00C46295">
              <w:rPr>
                <w:rFonts w:cs="Calibri"/>
                <w:bCs/>
                <w:color w:val="000000"/>
                <w:sz w:val="20"/>
                <w:szCs w:val="20"/>
                <w:lang w:eastAsia="el-GR"/>
              </w:rPr>
              <w:t xml:space="preserve">λειτουργίας </w:t>
            </w:r>
            <w:r w:rsidRPr="00F64CC4">
              <w:rPr>
                <w:rFonts w:cs="Calibri"/>
                <w:bCs/>
                <w:color w:val="000000"/>
                <w:sz w:val="20"/>
                <w:szCs w:val="20"/>
                <w:lang w:eastAsia="el-GR"/>
              </w:rPr>
              <w:t>δομής).</w:t>
            </w:r>
          </w:p>
          <w:p w14:paraId="6A1CEAF5" w14:textId="77777777" w:rsidR="00F64CC4" w:rsidRPr="00F64CC4" w:rsidRDefault="00F64CC4" w:rsidP="00F64CC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F64CC4">
              <w:rPr>
                <w:rFonts w:cs="Calibri"/>
                <w:bCs/>
                <w:color w:val="000000"/>
                <w:sz w:val="20"/>
                <w:szCs w:val="20"/>
                <w:lang w:eastAsia="el-GR"/>
              </w:rPr>
              <w:t xml:space="preserve">Για τον τρόπο μέτρησης των επιμέρους Δομών παροχής βασικών αγαθών ισχύουν τα προβλεπόμενα στον Δείκτη </w:t>
            </w:r>
            <w:r w:rsidRPr="00F64CC4">
              <w:rPr>
                <w:rFonts w:cs="Calibri"/>
                <w:bCs/>
                <w:color w:val="000000"/>
                <w:sz w:val="20"/>
                <w:szCs w:val="20"/>
                <w:lang w:val="en-US" w:eastAsia="el-GR"/>
              </w:rPr>
              <w:t>PSO</w:t>
            </w:r>
            <w:r w:rsidRPr="00F64CC4">
              <w:rPr>
                <w:rFonts w:cs="Calibri"/>
                <w:bCs/>
                <w:color w:val="000000"/>
                <w:sz w:val="20"/>
                <w:szCs w:val="20"/>
                <w:lang w:eastAsia="el-GR"/>
              </w:rPr>
              <w:t xml:space="preserve">796. </w:t>
            </w:r>
          </w:p>
          <w:p w14:paraId="726EA546" w14:textId="77777777" w:rsidR="00F64CC4" w:rsidRPr="00F64CC4" w:rsidRDefault="00F64CC4" w:rsidP="00F64CC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F64CC4">
              <w:rPr>
                <w:rFonts w:cs="Calibri"/>
                <w:bCs/>
                <w:color w:val="000000"/>
                <w:sz w:val="20"/>
                <w:szCs w:val="20"/>
                <w:lang w:eastAsia="el-GR"/>
              </w:rPr>
              <w:lastRenderedPageBreak/>
              <w:t xml:space="preserve">Εάν κατά την εξειδίκευση των δράσεων διαφοροποιηθεί ο τρόπος υλοποίησης των νέων δομών, θα διαμορφωθεί αντίστοιχα το ΔΤΔ του δείκτη </w:t>
            </w:r>
            <w:r w:rsidRPr="00F64CC4">
              <w:rPr>
                <w:rFonts w:cs="Calibri"/>
                <w:bCs/>
                <w:color w:val="000000"/>
                <w:sz w:val="20"/>
                <w:szCs w:val="20"/>
                <w:lang w:val="en-US" w:eastAsia="el-GR"/>
              </w:rPr>
              <w:t>PSO</w:t>
            </w:r>
            <w:r w:rsidRPr="00F64CC4">
              <w:rPr>
                <w:rFonts w:cs="Calibri"/>
                <w:bCs/>
                <w:color w:val="000000"/>
                <w:sz w:val="20"/>
                <w:szCs w:val="20"/>
                <w:lang w:eastAsia="el-GR"/>
              </w:rPr>
              <w:t>807.</w:t>
            </w:r>
          </w:p>
        </w:tc>
      </w:tr>
      <w:tr w:rsidR="00F64CC4" w:rsidRPr="00F64CC4" w14:paraId="6F3E0DD0"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0FE11193" w14:textId="77777777" w:rsidR="00F64CC4" w:rsidRPr="00F64CC4" w:rsidRDefault="00F64CC4" w:rsidP="00F64CC4">
            <w:pPr>
              <w:spacing w:before="60" w:after="60" w:line="240" w:lineRule="auto"/>
              <w:jc w:val="left"/>
              <w:rPr>
                <w:rFonts w:cs="Calibri"/>
                <w:color w:val="000000"/>
                <w:sz w:val="20"/>
                <w:szCs w:val="20"/>
                <w:lang w:eastAsia="el-GR"/>
              </w:rPr>
            </w:pPr>
            <w:r w:rsidRPr="00F64CC4">
              <w:rPr>
                <w:rFonts w:cs="Calibri"/>
                <w:color w:val="000000"/>
                <w:sz w:val="20"/>
                <w:szCs w:val="20"/>
                <w:lang w:eastAsia="el-GR"/>
              </w:rPr>
              <w:lastRenderedPageBreak/>
              <w:t>Μονάδα μέτρησης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486BEBB3" w14:textId="77777777" w:rsidR="00F64CC4" w:rsidRPr="00F64CC4" w:rsidRDefault="00F64CC4" w:rsidP="00F64CC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US"/>
              </w:rPr>
            </w:pPr>
            <w:r w:rsidRPr="00F64CC4">
              <w:rPr>
                <w:rFonts w:cs="Calibri"/>
                <w:color w:val="000000"/>
                <w:sz w:val="20"/>
                <w:szCs w:val="20"/>
              </w:rPr>
              <w:t>Αριθμός δομών (οντότητες)</w:t>
            </w:r>
          </w:p>
        </w:tc>
      </w:tr>
      <w:tr w:rsidR="00F64CC4" w:rsidRPr="00F64CC4" w14:paraId="01630C36"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3AA4D1F5" w14:textId="77777777" w:rsidR="00F64CC4" w:rsidRPr="00F64CC4" w:rsidRDefault="00F64CC4" w:rsidP="00F64CC4">
            <w:pPr>
              <w:spacing w:before="60" w:after="60" w:line="240" w:lineRule="auto"/>
              <w:jc w:val="left"/>
              <w:rPr>
                <w:rFonts w:cs="Calibri"/>
                <w:color w:val="000000"/>
                <w:sz w:val="20"/>
                <w:szCs w:val="20"/>
                <w:lang w:eastAsia="el-GR"/>
              </w:rPr>
            </w:pPr>
            <w:r w:rsidRPr="00F64CC4">
              <w:rPr>
                <w:rFonts w:cs="Calibri"/>
                <w:color w:val="000000"/>
                <w:sz w:val="20"/>
                <w:szCs w:val="20"/>
                <w:lang w:eastAsia="el-GR"/>
              </w:rPr>
              <w:t>Στόχος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60178556" w14:textId="77777777" w:rsidR="00F64CC4" w:rsidRPr="00F64CC4" w:rsidRDefault="00F64CC4" w:rsidP="00F64CC4">
            <w:pPr>
              <w:spacing w:before="120" w:after="120" w:line="280" w:lineRule="atLeas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F64CC4">
              <w:rPr>
                <w:rFonts w:cs="Calibri"/>
                <w:color w:val="000000"/>
                <w:sz w:val="20"/>
                <w:szCs w:val="20"/>
                <w:lang w:eastAsia="el-GR"/>
              </w:rPr>
              <w:t>Είναι η τιμή που αναμένεται στο τέλος της προγραμματικής περιόδου. Εντός του 2024 θα επανεξεταστεί η λειτουργία και συγχρηματοδότηση των κοινωνικών δομών, υπό το πρίσμα ενός σχεδίου βιωσιμότητας για τη σταδιακή έξοδο  από τη συγχρηματοδότηση από το ΕΚΤ+. Αλλαγές που θα προκύψουν από την ανωτέρω διαδικασία θα αποτυπωθούν στην Ενδιάμεση Αναθεώρηση του Προγράμματος το 2025».</w:t>
            </w:r>
          </w:p>
        </w:tc>
      </w:tr>
      <w:tr w:rsidR="00F64CC4" w:rsidRPr="00F64CC4" w14:paraId="04F82069"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4FD83089" w14:textId="77777777" w:rsidR="00F64CC4" w:rsidRPr="00F64CC4" w:rsidRDefault="00F64CC4" w:rsidP="00F64CC4">
            <w:pPr>
              <w:spacing w:before="60" w:after="60" w:line="240" w:lineRule="auto"/>
              <w:jc w:val="left"/>
              <w:rPr>
                <w:rFonts w:cs="Calibri"/>
                <w:color w:val="000000"/>
                <w:sz w:val="20"/>
                <w:szCs w:val="20"/>
                <w:lang w:eastAsia="el-GR"/>
              </w:rPr>
            </w:pPr>
            <w:r w:rsidRPr="00F64CC4">
              <w:rPr>
                <w:rFonts w:cs="Calibri"/>
                <w:color w:val="000000"/>
                <w:sz w:val="20"/>
                <w:szCs w:val="20"/>
                <w:lang w:eastAsia="el-GR"/>
              </w:rPr>
              <w:t>Τιμή Βάσης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33CAC519" w14:textId="77777777" w:rsidR="00F64CC4" w:rsidRPr="00F64CC4" w:rsidRDefault="00F64CC4" w:rsidP="00F64CC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4CC4">
              <w:rPr>
                <w:rFonts w:cs="Calibri"/>
                <w:color w:val="000000"/>
                <w:sz w:val="20"/>
                <w:szCs w:val="20"/>
              </w:rPr>
              <w:t>0</w:t>
            </w:r>
          </w:p>
        </w:tc>
      </w:tr>
      <w:tr w:rsidR="00F64CC4" w:rsidRPr="00F64CC4" w14:paraId="4A6EA375"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3E0004D5" w14:textId="77777777" w:rsidR="00F64CC4" w:rsidRPr="00F64CC4" w:rsidRDefault="00F64CC4" w:rsidP="00F64CC4">
            <w:pPr>
              <w:spacing w:before="60" w:after="60" w:line="240" w:lineRule="auto"/>
              <w:jc w:val="left"/>
              <w:rPr>
                <w:rFonts w:cs="Calibri"/>
                <w:color w:val="000000"/>
                <w:sz w:val="20"/>
                <w:szCs w:val="20"/>
                <w:lang w:eastAsia="el-GR"/>
              </w:rPr>
            </w:pPr>
            <w:r w:rsidRPr="00F64CC4">
              <w:rPr>
                <w:rFonts w:cs="Calibri"/>
                <w:color w:val="000000"/>
                <w:sz w:val="20"/>
                <w:szCs w:val="20"/>
                <w:lang w:eastAsia="el-GR"/>
              </w:rPr>
              <w:t>Κατηγοριοποίηση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21C62B0F" w14:textId="77777777" w:rsidR="00F64CC4" w:rsidRPr="00F64CC4" w:rsidRDefault="00F64CC4" w:rsidP="00F64CC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4CC4">
              <w:rPr>
                <w:rFonts w:cs="Calibri"/>
                <w:color w:val="000000"/>
                <w:sz w:val="20"/>
                <w:szCs w:val="20"/>
              </w:rPr>
              <w:t>Ανά κατηγορία περιφέρειας</w:t>
            </w:r>
          </w:p>
        </w:tc>
      </w:tr>
      <w:tr w:rsidR="00F64CC4" w:rsidRPr="00F64CC4" w14:paraId="126F8CAE"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1181A483" w14:textId="77777777" w:rsidR="00F64CC4" w:rsidRPr="00F64CC4" w:rsidRDefault="00F64CC4" w:rsidP="00F64CC4">
            <w:pPr>
              <w:spacing w:before="60" w:after="60" w:line="240" w:lineRule="auto"/>
              <w:jc w:val="left"/>
              <w:rPr>
                <w:rFonts w:cs="Calibri"/>
                <w:color w:val="000000"/>
                <w:sz w:val="20"/>
                <w:szCs w:val="20"/>
                <w:lang w:eastAsia="el-GR"/>
              </w:rPr>
            </w:pPr>
            <w:r w:rsidRPr="00F64CC4">
              <w:rPr>
                <w:rFonts w:cs="Calibri"/>
                <w:color w:val="000000"/>
                <w:sz w:val="20"/>
                <w:szCs w:val="20"/>
                <w:lang w:eastAsia="el-GR"/>
              </w:rPr>
              <w:t>Τεκμηρίωση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3590E35F" w14:textId="77777777" w:rsidR="00F64CC4" w:rsidRPr="00F64CC4" w:rsidRDefault="00F64CC4" w:rsidP="00F64CC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4CC4">
              <w:rPr>
                <w:rFonts w:cs="Calibri"/>
                <w:color w:val="000000"/>
                <w:sz w:val="20"/>
                <w:szCs w:val="20"/>
              </w:rPr>
              <w:t xml:space="preserve">Για την αναφορά  του τρόπου με τον οποίο το ΕΚΤ+ συμβάλλει στο στόχο που ορίζεται στη συνθήκη για την ΕΕ (αρθρ.162) και για την εφαρμογή της αρχής 3 “Ίσες ευκαιρίες”, της αρχής 11 “Φροντίδα και υποστήριξη των παιδιών”, της αρχής 11 </w:t>
            </w:r>
            <w:r w:rsidRPr="00F64CC4">
              <w:rPr>
                <w:rFonts w:cs="Calibri"/>
                <w:sz w:val="20"/>
                <w:szCs w:val="20"/>
              </w:rPr>
              <w:t xml:space="preserve"> “</w:t>
            </w:r>
            <w:r w:rsidRPr="00F64CC4">
              <w:rPr>
                <w:rFonts w:cs="Calibri"/>
                <w:color w:val="000000"/>
                <w:sz w:val="20"/>
                <w:szCs w:val="20"/>
              </w:rPr>
              <w:t>Ένταξη ατόμων με αναπηρία”, της αρχής 14 “Ελάχιστο εγγυημένο εισόδημα”, της αρχής 17 “Ένταξη ατόμων με αναπηρία”, της αρχής 18 “Μακροχρόνια φροντίδα” και της αρχής 20 “</w:t>
            </w:r>
            <w:r w:rsidRPr="00F64CC4">
              <w:rPr>
                <w:rFonts w:cs="Calibri"/>
                <w:sz w:val="20"/>
                <w:szCs w:val="20"/>
              </w:rPr>
              <w:t xml:space="preserve"> </w:t>
            </w:r>
            <w:r w:rsidRPr="00F64CC4">
              <w:rPr>
                <w:rFonts w:cs="Calibri"/>
                <w:color w:val="000000"/>
                <w:sz w:val="20"/>
                <w:szCs w:val="20"/>
              </w:rPr>
              <w:t>Πρόσβαση σε βασικές υπηρεσίες” του Ευρωπαϊκού Πυλώνα Κοινωνικών Δικαιωμάτων</w:t>
            </w:r>
          </w:p>
        </w:tc>
      </w:tr>
      <w:tr w:rsidR="00F64CC4" w:rsidRPr="00F64CC4" w14:paraId="1BDE58DC"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5C74A888" w14:textId="77777777" w:rsidR="00F64CC4" w:rsidRPr="00F64CC4" w:rsidRDefault="00F64CC4" w:rsidP="00F64CC4">
            <w:pPr>
              <w:spacing w:before="60" w:after="60" w:line="240" w:lineRule="auto"/>
              <w:jc w:val="left"/>
              <w:rPr>
                <w:rFonts w:cs="Calibri"/>
                <w:color w:val="000000"/>
                <w:sz w:val="20"/>
                <w:szCs w:val="20"/>
                <w:lang w:eastAsia="el-GR"/>
              </w:rPr>
            </w:pPr>
            <w:r w:rsidRPr="00F64CC4">
              <w:rPr>
                <w:rFonts w:cs="Calibri"/>
                <w:color w:val="000000"/>
                <w:sz w:val="20"/>
                <w:szCs w:val="20"/>
                <w:lang w:eastAsia="el-GR"/>
              </w:rPr>
              <w:t>Συλλογή δεδομένων</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02724187" w14:textId="77777777" w:rsidR="00F64CC4" w:rsidRPr="00F64CC4" w:rsidRDefault="00F64CC4" w:rsidP="00F64CC4">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4CC4">
              <w:rPr>
                <w:rFonts w:cs="Calibri"/>
                <w:color w:val="000000"/>
                <w:sz w:val="20"/>
                <w:szCs w:val="20"/>
              </w:rPr>
              <w:t>Η πληροφορία για το δείκτη θα συλλέγεται από τα συστήματα συλλογής δεδομένων των δικαιούχων έως τη λειτουργία του Ενιαίου Γεωπληροφοριακού Συστήματος (Ε.ΓΠ.Σ) του Εθνικού Μηχανισμού Συντονισμού, Παρακολούθησης και Αξιολόγησης των Πολιτικών Κοινωνικής Ένταξης και Κοινωνικής Συνοχής.</w:t>
            </w:r>
          </w:p>
          <w:p w14:paraId="74487C88" w14:textId="77777777" w:rsidR="00F64CC4" w:rsidRPr="00F64CC4" w:rsidRDefault="00F64CC4" w:rsidP="00F64CC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4CC4">
              <w:rPr>
                <w:rFonts w:cs="Calibri"/>
                <w:color w:val="000000"/>
                <w:sz w:val="20"/>
                <w:szCs w:val="20"/>
              </w:rPr>
              <w:t>O δείκτης λαμβάνει τιμή κατά την έναρξη υλοποίησης της πράξης στην οποία υποστηρίζεται η κοινωνική δομή που μετρά.</w:t>
            </w:r>
          </w:p>
        </w:tc>
      </w:tr>
      <w:tr w:rsidR="00F64CC4" w:rsidRPr="00F64CC4" w14:paraId="69DFDDCE" w14:textId="77777777" w:rsidTr="00C46295">
        <w:trPr>
          <w:trHeight w:val="456"/>
        </w:trPr>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3C03A63F" w14:textId="77777777" w:rsidR="00F64CC4" w:rsidRPr="00F64CC4" w:rsidRDefault="00F64CC4" w:rsidP="00F64CC4">
            <w:pPr>
              <w:spacing w:before="60" w:after="60" w:line="240" w:lineRule="auto"/>
              <w:jc w:val="left"/>
              <w:rPr>
                <w:rFonts w:cs="Calibri"/>
                <w:color w:val="000000"/>
                <w:sz w:val="20"/>
                <w:szCs w:val="20"/>
                <w:lang w:eastAsia="el-GR"/>
              </w:rPr>
            </w:pPr>
            <w:r w:rsidRPr="00F64CC4">
              <w:rPr>
                <w:rFonts w:cs="Calibri"/>
                <w:color w:val="000000"/>
                <w:sz w:val="20"/>
                <w:szCs w:val="20"/>
                <w:lang w:eastAsia="el-GR"/>
              </w:rPr>
              <w:t>Συχνότητα αναφοράς</w:t>
            </w:r>
          </w:p>
        </w:tc>
        <w:tc>
          <w:tcPr>
            <w:tcW w:w="3808" w:type="pct"/>
            <w:tcBorders>
              <w:top w:val="single" w:sz="4" w:space="0" w:color="45CBF5"/>
              <w:left w:val="single" w:sz="4" w:space="0" w:color="45CBF5"/>
              <w:bottom w:val="single" w:sz="4" w:space="0" w:color="45CBF5"/>
              <w:right w:val="single" w:sz="4" w:space="0" w:color="45CBF5"/>
            </w:tcBorders>
            <w:noWrap/>
            <w:vAlign w:val="center"/>
          </w:tcPr>
          <w:p w14:paraId="730D8CCF" w14:textId="77777777" w:rsidR="00F64CC4" w:rsidRPr="00F64CC4" w:rsidRDefault="00F64CC4" w:rsidP="00F64CC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4CC4">
              <w:rPr>
                <w:rFonts w:cs="Calibri"/>
                <w:color w:val="000000"/>
                <w:sz w:val="20"/>
                <w:szCs w:val="20"/>
                <w:lang w:eastAsia="el-GR"/>
              </w:rPr>
              <w:t>Δύο φορές ετησίως, τέλος Ιανουαρίου και τέλος Ιουλίου, ξεκινώντας από 31.1.2022 και έως το 2030.</w:t>
            </w:r>
          </w:p>
        </w:tc>
      </w:tr>
      <w:tr w:rsidR="00F64CC4" w:rsidRPr="00F64CC4" w14:paraId="3B817AC5"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4C4D045F" w14:textId="77777777" w:rsidR="00F64CC4" w:rsidRPr="00F64CC4" w:rsidRDefault="00F64CC4" w:rsidP="00F64CC4">
            <w:pPr>
              <w:spacing w:before="60" w:after="60" w:line="240" w:lineRule="auto"/>
              <w:jc w:val="left"/>
              <w:rPr>
                <w:rFonts w:cs="Calibri"/>
                <w:color w:val="000000"/>
                <w:sz w:val="20"/>
                <w:szCs w:val="20"/>
                <w:lang w:eastAsia="el-GR"/>
              </w:rPr>
            </w:pPr>
            <w:r w:rsidRPr="00F64CC4">
              <w:rPr>
                <w:rFonts w:cs="Calibri"/>
                <w:color w:val="000000"/>
                <w:sz w:val="20"/>
                <w:szCs w:val="20"/>
                <w:lang w:eastAsia="el-GR"/>
              </w:rPr>
              <w:t>Σύνδεση με δείκτες</w:t>
            </w:r>
          </w:p>
        </w:tc>
        <w:tc>
          <w:tcPr>
            <w:tcW w:w="3808" w:type="pct"/>
            <w:tcBorders>
              <w:top w:val="single" w:sz="4" w:space="0" w:color="45CBF5"/>
              <w:left w:val="single" w:sz="4" w:space="0" w:color="45CBF5"/>
              <w:bottom w:val="single" w:sz="4" w:space="0" w:color="45CBF5"/>
              <w:right w:val="single" w:sz="4" w:space="0" w:color="45CBF5"/>
            </w:tcBorders>
            <w:shd w:val="clear" w:color="auto" w:fill="auto"/>
            <w:vAlign w:val="center"/>
          </w:tcPr>
          <w:p w14:paraId="41AD96DD" w14:textId="77777777" w:rsidR="00F64CC4" w:rsidRPr="00F64CC4" w:rsidRDefault="00F64CC4" w:rsidP="00F64CC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4CC4">
              <w:rPr>
                <w:rFonts w:cs="Calibri"/>
                <w:color w:val="000000"/>
                <w:sz w:val="20"/>
                <w:szCs w:val="20"/>
              </w:rPr>
              <w:t xml:space="preserve">Στις παρεμβάσεις/πράξεις που αφορούν δομές του δημόσιου τομέα, ο δείκτης </w:t>
            </w:r>
            <w:r w:rsidRPr="00F64CC4">
              <w:rPr>
                <w:rFonts w:cs="Calibri"/>
                <w:color w:val="000000"/>
                <w:sz w:val="20"/>
                <w:szCs w:val="20"/>
                <w:lang w:val="en-US"/>
              </w:rPr>
              <w:t>PSO</w:t>
            </w:r>
            <w:r w:rsidRPr="00F64CC4">
              <w:rPr>
                <w:rFonts w:cs="Calibri"/>
                <w:color w:val="000000"/>
                <w:sz w:val="20"/>
                <w:szCs w:val="20"/>
              </w:rPr>
              <w:t xml:space="preserve">807 έχει την ίδια τιμή με τον </w:t>
            </w:r>
            <w:r w:rsidRPr="00F64CC4">
              <w:rPr>
                <w:rFonts w:cs="Calibri"/>
                <w:color w:val="000000"/>
                <w:sz w:val="20"/>
                <w:szCs w:val="20"/>
                <w:lang w:val="en-US"/>
              </w:rPr>
              <w:t>EECO</w:t>
            </w:r>
            <w:r w:rsidRPr="00F64CC4">
              <w:rPr>
                <w:rFonts w:cs="Calibri"/>
                <w:color w:val="000000"/>
                <w:sz w:val="20"/>
                <w:szCs w:val="20"/>
              </w:rPr>
              <w:t>18</w:t>
            </w:r>
          </w:p>
        </w:tc>
      </w:tr>
      <w:tr w:rsidR="00F64CC4" w:rsidRPr="00F64CC4" w14:paraId="4CD8F6DF"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714FB347" w14:textId="77777777" w:rsidR="00F64CC4" w:rsidRPr="00F64CC4" w:rsidRDefault="00F64CC4" w:rsidP="00F64CC4">
            <w:pPr>
              <w:spacing w:before="60" w:after="60" w:line="240" w:lineRule="auto"/>
              <w:jc w:val="left"/>
              <w:rPr>
                <w:rFonts w:cs="Calibri"/>
                <w:color w:val="000000"/>
                <w:sz w:val="20"/>
                <w:szCs w:val="20"/>
                <w:lang w:eastAsia="el-GR"/>
              </w:rPr>
            </w:pPr>
            <w:r w:rsidRPr="00F64CC4">
              <w:rPr>
                <w:rFonts w:cs="Calibri"/>
                <w:color w:val="000000"/>
                <w:sz w:val="20"/>
                <w:szCs w:val="20"/>
                <w:lang w:eastAsia="el-GR"/>
              </w:rPr>
              <w:t>Επικύρωση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199D9139" w14:textId="77777777" w:rsidR="00F64CC4" w:rsidRPr="00F64CC4" w:rsidRDefault="00F64CC4" w:rsidP="00F64CC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p>
        </w:tc>
      </w:tr>
    </w:tbl>
    <w:p w14:paraId="3A83A792" w14:textId="77777777" w:rsidR="00F64CC4" w:rsidRPr="00F64CC4" w:rsidRDefault="00F64CC4" w:rsidP="00F64CC4"/>
    <w:p w14:paraId="67C06EB8" w14:textId="77777777" w:rsidR="00F64CC4" w:rsidRPr="00F64CC4" w:rsidRDefault="00F64CC4" w:rsidP="00F64CC4">
      <w:pPr>
        <w:keepNext/>
        <w:keepLines/>
        <w:pBdr>
          <w:bottom w:val="single" w:sz="4" w:space="1" w:color="BFBFBF"/>
        </w:pBdr>
        <w:shd w:val="clear" w:color="auto" w:fill="D4EAF3"/>
        <w:spacing w:before="160" w:after="120" w:line="240" w:lineRule="auto"/>
        <w:outlineLvl w:val="5"/>
        <w:rPr>
          <w:rFonts w:eastAsia="SimSun" w:cs="Calibri"/>
          <w:bCs/>
          <w:i/>
          <w:iCs/>
          <w:color w:val="1A495C"/>
          <w:sz w:val="21"/>
          <w:szCs w:val="21"/>
          <w:lang w:eastAsia="el-GR"/>
        </w:rPr>
      </w:pPr>
      <w:r w:rsidRPr="00F64CC4">
        <w:rPr>
          <w:rFonts w:eastAsia="SimSun" w:cs="Calibri"/>
          <w:b/>
          <w:color w:val="1A495C"/>
          <w:sz w:val="21"/>
          <w:szCs w:val="21"/>
          <w:lang w:eastAsia="el-GR"/>
        </w:rPr>
        <w:t>PSO807</w:t>
      </w:r>
      <w:r w:rsidRPr="00F64CC4">
        <w:rPr>
          <w:rFonts w:eastAsia="SimSun" w:cs="Calibri"/>
          <w:bCs/>
          <w:color w:val="1A495C"/>
          <w:sz w:val="21"/>
          <w:szCs w:val="21"/>
          <w:lang w:eastAsia="el-GR"/>
        </w:rPr>
        <w:t xml:space="preserve"> - αριθμός νέων κοινωνικών δομών που υποστηρίζονται </w:t>
      </w:r>
      <w:r w:rsidRPr="00F64CC4">
        <w:rPr>
          <w:rFonts w:eastAsia="SimSun" w:cs="Calibri"/>
          <w:bCs/>
          <w:i/>
          <w:iCs/>
          <w:color w:val="1A495C"/>
          <w:sz w:val="21"/>
          <w:szCs w:val="21"/>
          <w:lang w:eastAsia="el-GR"/>
        </w:rPr>
        <w:t>[αριθμός δομών]</w:t>
      </w:r>
    </w:p>
    <w:p w14:paraId="5C646B26" w14:textId="77777777" w:rsidR="00F64CC4" w:rsidRPr="00F64CC4" w:rsidRDefault="00F64CC4" w:rsidP="00F64CC4">
      <w:pPr>
        <w:spacing w:before="120" w:after="120" w:line="280" w:lineRule="atLeast"/>
        <w:rPr>
          <w:rFonts w:eastAsia="Calibri" w:cs="Calibri"/>
          <w:sz w:val="21"/>
          <w:szCs w:val="21"/>
          <w:lang w:eastAsia="el-GR" w:bidi="el-GR"/>
        </w:rPr>
      </w:pPr>
      <w:r w:rsidRPr="00F64CC4">
        <w:rPr>
          <w:rFonts w:eastAsia="Calibri" w:cs="Calibri"/>
          <w:sz w:val="21"/>
          <w:szCs w:val="21"/>
          <w:lang w:eastAsia="el-GR" w:bidi="el-GR"/>
        </w:rPr>
        <w:t>Ο δείκτης εκροών PSO807 ικανοποιεί τα κριτήρια RACER ως ακολούθως:</w:t>
      </w:r>
    </w:p>
    <w:tbl>
      <w:tblPr>
        <w:tblStyle w:val="2-214"/>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F64CC4" w:rsidRPr="00F64CC4" w14:paraId="102847EF" w14:textId="77777777" w:rsidTr="00C46295">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136F76A3" w14:textId="77777777" w:rsidR="00F64CC4" w:rsidRPr="00F64CC4" w:rsidRDefault="00F64CC4" w:rsidP="00F64CC4">
            <w:pPr>
              <w:widowControl w:val="0"/>
              <w:autoSpaceDE w:val="0"/>
              <w:autoSpaceDN w:val="0"/>
              <w:spacing w:before="60" w:after="60" w:line="280" w:lineRule="atLeast"/>
              <w:ind w:left="108"/>
              <w:jc w:val="center"/>
              <w:rPr>
                <w:rFonts w:cs="Calibri"/>
                <w:sz w:val="21"/>
                <w:lang w:eastAsia="el-GR" w:bidi="el-GR"/>
              </w:rPr>
            </w:pPr>
            <w:r w:rsidRPr="00F64CC4">
              <w:rPr>
                <w:rFonts w:cs="Calibri"/>
                <w:sz w:val="21"/>
                <w:lang w:eastAsia="el-GR" w:bidi="el-GR"/>
              </w:rPr>
              <w:t>Κριτήριο RACER</w:t>
            </w:r>
          </w:p>
        </w:tc>
        <w:tc>
          <w:tcPr>
            <w:tcW w:w="3296" w:type="pct"/>
            <w:tcBorders>
              <w:top w:val="single" w:sz="4" w:space="0" w:color="58B6C0"/>
              <w:left w:val="single" w:sz="4" w:space="0" w:color="58B6C0"/>
              <w:bottom w:val="single" w:sz="12" w:space="0" w:color="58B6C0"/>
            </w:tcBorders>
            <w:shd w:val="clear" w:color="auto" w:fill="F2F3F4"/>
          </w:tcPr>
          <w:p w14:paraId="3626F8EC" w14:textId="77777777" w:rsidR="00F64CC4" w:rsidRPr="00F64CC4" w:rsidRDefault="00F64CC4" w:rsidP="00F64CC4">
            <w:pPr>
              <w:widowControl w:val="0"/>
              <w:autoSpaceDE w:val="0"/>
              <w:autoSpaceDN w:val="0"/>
              <w:spacing w:before="60" w:after="60" w:line="280" w:lineRule="atLeast"/>
              <w:ind w:left="106"/>
              <w:jc w:val="center"/>
              <w:rPr>
                <w:rFonts w:cs="Calibri"/>
                <w:sz w:val="21"/>
                <w:lang w:eastAsia="el-GR" w:bidi="el-GR"/>
              </w:rPr>
            </w:pPr>
            <w:r w:rsidRPr="00F64CC4">
              <w:rPr>
                <w:rFonts w:cs="Calibri"/>
                <w:sz w:val="21"/>
                <w:lang w:eastAsia="el-GR" w:bidi="el-GR"/>
              </w:rPr>
              <w:t>Τεκμηρίωση κάλυψης κριτηρίου</w:t>
            </w:r>
          </w:p>
        </w:tc>
      </w:tr>
      <w:tr w:rsidR="00F64CC4" w:rsidRPr="00F64CC4" w14:paraId="690E7AF1" w14:textId="77777777" w:rsidTr="00C46295">
        <w:tc>
          <w:tcPr>
            <w:tcW w:w="1704" w:type="pct"/>
            <w:tcBorders>
              <w:top w:val="single" w:sz="12" w:space="0" w:color="58B6C0"/>
            </w:tcBorders>
          </w:tcPr>
          <w:p w14:paraId="745C5943" w14:textId="77777777" w:rsidR="00F64CC4" w:rsidRPr="00F64CC4" w:rsidRDefault="00F64CC4" w:rsidP="00F64CC4">
            <w:pPr>
              <w:widowControl w:val="0"/>
              <w:autoSpaceDE w:val="0"/>
              <w:autoSpaceDN w:val="0"/>
              <w:spacing w:before="60" w:after="60" w:line="280" w:lineRule="atLeast"/>
              <w:jc w:val="left"/>
              <w:rPr>
                <w:rFonts w:cs="Calibri"/>
                <w:b/>
                <w:bCs/>
                <w:sz w:val="21"/>
                <w:lang w:val="el" w:eastAsia="el-GR" w:bidi="el-GR"/>
              </w:rPr>
            </w:pPr>
            <w:r w:rsidRPr="00F64CC4">
              <w:rPr>
                <w:rFonts w:cs="Calibri"/>
                <w:b/>
                <w:bCs/>
                <w:sz w:val="21"/>
                <w:lang w:val="el" w:eastAsia="el-GR" w:bidi="el-GR"/>
              </w:rPr>
              <w:t>Συναφής</w:t>
            </w:r>
          </w:p>
          <w:p w14:paraId="15D95D72" w14:textId="77777777" w:rsidR="00F64CC4" w:rsidRPr="00F64CC4" w:rsidRDefault="00F64CC4" w:rsidP="00F64CC4">
            <w:pPr>
              <w:widowControl w:val="0"/>
              <w:autoSpaceDE w:val="0"/>
              <w:autoSpaceDN w:val="0"/>
              <w:spacing w:after="0" w:line="240" w:lineRule="auto"/>
              <w:jc w:val="left"/>
              <w:rPr>
                <w:rFonts w:cs="Calibri"/>
                <w:b/>
                <w:bCs/>
                <w:sz w:val="21"/>
                <w:szCs w:val="21"/>
                <w:lang w:eastAsia="el-GR" w:bidi="el-GR"/>
              </w:rPr>
            </w:pPr>
            <w:r w:rsidRPr="00F64CC4">
              <w:rPr>
                <w:rFonts w:cs="Calibri"/>
                <w:color w:val="3494BA"/>
                <w:sz w:val="18"/>
                <w:szCs w:val="18"/>
                <w:lang w:val="el" w:eastAsia="el-GR" w:bidi="el-GR"/>
              </w:rPr>
              <w:t>Υπάρχει ισχυρός συσχετισμός με τον στόχο που επιδιώκει να επιτύχει το πρόγραμμα</w:t>
            </w:r>
            <w:r w:rsidRPr="00F64CC4">
              <w:rPr>
                <w:rFonts w:cs="Calibri"/>
                <w:color w:val="3494BA"/>
                <w:sz w:val="18"/>
                <w:szCs w:val="18"/>
                <w:lang w:eastAsia="el-GR" w:bidi="el-GR"/>
              </w:rPr>
              <w:t xml:space="preserve"> </w:t>
            </w:r>
            <w:r w:rsidRPr="00F64CC4">
              <w:rPr>
                <w:rFonts w:cs="Calibri"/>
                <w:color w:val="3494BA"/>
                <w:sz w:val="18"/>
                <w:szCs w:val="18"/>
                <w:lang w:val="el" w:eastAsia="el-GR" w:bidi="el-GR"/>
              </w:rPr>
              <w:t>/</w:t>
            </w:r>
            <w:r w:rsidRPr="00F64CC4">
              <w:rPr>
                <w:rFonts w:cs="Calibri"/>
                <w:color w:val="3494BA"/>
                <w:sz w:val="18"/>
                <w:szCs w:val="18"/>
                <w:lang w:eastAsia="el-GR" w:bidi="el-GR"/>
              </w:rPr>
              <w:t xml:space="preserve"> </w:t>
            </w:r>
            <w:r w:rsidRPr="00F64CC4">
              <w:rPr>
                <w:rFonts w:cs="Calibri"/>
                <w:color w:val="3494BA"/>
                <w:sz w:val="18"/>
                <w:szCs w:val="18"/>
                <w:lang w:val="el" w:eastAsia="el-GR" w:bidi="el-GR"/>
              </w:rPr>
              <w:t>πολιτική;</w:t>
            </w:r>
          </w:p>
        </w:tc>
        <w:tc>
          <w:tcPr>
            <w:tcW w:w="3296" w:type="pct"/>
          </w:tcPr>
          <w:p w14:paraId="4EE2ACDD" w14:textId="77777777" w:rsidR="00F64CC4" w:rsidRPr="00F64CC4" w:rsidRDefault="00F64CC4" w:rsidP="00F64CC4">
            <w:pPr>
              <w:spacing w:before="60" w:after="60" w:line="240" w:lineRule="auto"/>
              <w:rPr>
                <w:rFonts w:cs="Corbel"/>
                <w:color w:val="000000"/>
                <w:sz w:val="20"/>
                <w:szCs w:val="20"/>
                <w:lang w:eastAsia="el-GR"/>
              </w:rPr>
            </w:pPr>
            <w:r w:rsidRPr="00F64CC4">
              <w:rPr>
                <w:rFonts w:cs="Corbel"/>
                <w:color w:val="000000"/>
                <w:sz w:val="20"/>
                <w:szCs w:val="20"/>
                <w:lang w:eastAsia="el-GR"/>
              </w:rPr>
              <w:t xml:space="preserve">Έχει μεγάλη συνάφεια και συνδέεται στενά με τους επιδιωκόμενους στόχους των Δράσεων και τη λογική της παρέμβασης για κάλυψη αυξημένων αναγκών ευάλωτων ομάδων πληθυσμού (π.χ. ηλικιωμένων, ΑμεΑ, μεταναστών/προσφύγων, γυναικών θυμάτων </w:t>
            </w:r>
            <w:proofErr w:type="spellStart"/>
            <w:r w:rsidRPr="00F64CC4">
              <w:rPr>
                <w:rFonts w:cs="Corbel"/>
                <w:color w:val="000000"/>
                <w:sz w:val="20"/>
                <w:szCs w:val="20"/>
                <w:lang w:eastAsia="el-GR"/>
              </w:rPr>
              <w:t>έμφυλης</w:t>
            </w:r>
            <w:proofErr w:type="spellEnd"/>
            <w:r w:rsidRPr="00F64CC4">
              <w:rPr>
                <w:rFonts w:cs="Corbel"/>
                <w:color w:val="000000"/>
                <w:sz w:val="20"/>
                <w:szCs w:val="20"/>
                <w:lang w:eastAsia="el-GR"/>
              </w:rPr>
              <w:t xml:space="preserve"> βίας, κ.α.) σε ένα μεγάλο εύρος κοινωνικών δομών που δημιουργούνται και λειτουργούν με τη στήριξη του ΕΚΤ+ (Κέντρα Κοινότητας, Δομές Βασικών Αγαθών, Στέγες Υποστηριζόμενης Διαβίωσης, ΚΗΦΗ, ΚΔΗΦ, Συμβουλευτικά Κέντρα και Ξενώνες Φιλοξενίας γυναικών κοκ.).</w:t>
            </w:r>
          </w:p>
        </w:tc>
      </w:tr>
      <w:tr w:rsidR="00F64CC4" w:rsidRPr="00F64CC4" w14:paraId="07219EFD" w14:textId="77777777" w:rsidTr="00C46295">
        <w:tc>
          <w:tcPr>
            <w:tcW w:w="1704" w:type="pct"/>
          </w:tcPr>
          <w:p w14:paraId="6B8F5587" w14:textId="77777777" w:rsidR="00F64CC4" w:rsidRPr="00F64CC4" w:rsidRDefault="00F64CC4" w:rsidP="00F64CC4">
            <w:pPr>
              <w:widowControl w:val="0"/>
              <w:autoSpaceDE w:val="0"/>
              <w:autoSpaceDN w:val="0"/>
              <w:spacing w:before="60" w:after="60" w:line="280" w:lineRule="atLeast"/>
              <w:jc w:val="left"/>
              <w:rPr>
                <w:rFonts w:cs="Calibri"/>
                <w:b/>
                <w:bCs/>
                <w:sz w:val="21"/>
                <w:lang w:val="el" w:eastAsia="el-GR" w:bidi="el-GR"/>
              </w:rPr>
            </w:pPr>
            <w:r w:rsidRPr="00F64CC4">
              <w:rPr>
                <w:rFonts w:cs="Calibri"/>
                <w:b/>
                <w:bCs/>
                <w:sz w:val="21"/>
                <w:lang w:val="el" w:eastAsia="el-GR" w:bidi="el-GR"/>
              </w:rPr>
              <w:t>Αποδεκτός</w:t>
            </w:r>
          </w:p>
          <w:p w14:paraId="74D0FE0C" w14:textId="77777777" w:rsidR="00F64CC4" w:rsidRPr="00F64CC4" w:rsidRDefault="00F64CC4" w:rsidP="00F64CC4">
            <w:pPr>
              <w:widowControl w:val="0"/>
              <w:autoSpaceDE w:val="0"/>
              <w:autoSpaceDN w:val="0"/>
              <w:spacing w:after="0" w:line="240" w:lineRule="auto"/>
              <w:jc w:val="left"/>
              <w:rPr>
                <w:rFonts w:cs="Calibri"/>
                <w:sz w:val="21"/>
                <w:szCs w:val="21"/>
                <w:lang w:val="el" w:eastAsia="el-GR" w:bidi="el-GR"/>
              </w:rPr>
            </w:pPr>
            <w:r w:rsidRPr="00F64CC4">
              <w:rPr>
                <w:rFonts w:cs="Calibri"/>
                <w:color w:val="3494BA"/>
                <w:sz w:val="18"/>
                <w:szCs w:val="18"/>
                <w:lang w:val="el" w:eastAsia="el-GR" w:bidi="el-GR"/>
              </w:rPr>
              <w:t>Μπορεί να γίνει εύκολα κατανοητός και αποδεκτός από όλα τα ενδιαφερόμενα μέρη;</w:t>
            </w:r>
          </w:p>
        </w:tc>
        <w:tc>
          <w:tcPr>
            <w:tcW w:w="3296" w:type="pct"/>
          </w:tcPr>
          <w:p w14:paraId="10AF02AE" w14:textId="77777777" w:rsidR="00F64CC4" w:rsidRPr="00F64CC4" w:rsidRDefault="00F64CC4" w:rsidP="00F64CC4">
            <w:pPr>
              <w:spacing w:before="60" w:after="60" w:line="240" w:lineRule="auto"/>
              <w:rPr>
                <w:rFonts w:cs="Corbel"/>
                <w:color w:val="000000"/>
                <w:sz w:val="20"/>
                <w:szCs w:val="20"/>
                <w:lang w:eastAsia="el-GR"/>
              </w:rPr>
            </w:pPr>
            <w:r w:rsidRPr="00F64CC4">
              <w:rPr>
                <w:rFonts w:cs="Corbel"/>
                <w:color w:val="000000"/>
                <w:sz w:val="20"/>
                <w:szCs w:val="20"/>
                <w:lang w:eastAsia="el-GR"/>
              </w:rPr>
              <w:t xml:space="preserve">Ο εν λόγω δείκτης είναι εύκολα κατανοητός από τους εμπλεκόμενους φορείς καθώς αφορά σε αντίστοιχο δείκτη εκροών (05502) που χρησιμοποιήθηκε σε ανάλογες δράσεις της ΠΠ 2014- 2020. </w:t>
            </w:r>
          </w:p>
          <w:p w14:paraId="25068B7A" w14:textId="5C5C2E80" w:rsidR="00F64CC4" w:rsidRPr="00F64CC4" w:rsidRDefault="00F64CC4" w:rsidP="00C46295">
            <w:pPr>
              <w:spacing w:before="60" w:after="60" w:line="240" w:lineRule="auto"/>
              <w:rPr>
                <w:rFonts w:cs="Corbel"/>
                <w:color w:val="000000"/>
                <w:sz w:val="20"/>
                <w:szCs w:val="20"/>
                <w:lang w:eastAsia="el-GR"/>
              </w:rPr>
            </w:pPr>
            <w:r w:rsidRPr="00F64CC4">
              <w:rPr>
                <w:rFonts w:cs="Corbel"/>
                <w:color w:val="000000"/>
                <w:sz w:val="20"/>
                <w:szCs w:val="20"/>
                <w:lang w:eastAsia="el-GR"/>
              </w:rPr>
              <w:t>Ο δείκτης είναι προτάθηκε από την ΕΥΣΕΚΤ.</w:t>
            </w:r>
            <w:r w:rsidRPr="00F64CC4">
              <w:rPr>
                <w:color w:val="000000"/>
                <w:sz w:val="20"/>
                <w:szCs w:val="20"/>
              </w:rPr>
              <w:t xml:space="preserve"> προς τις ΕΥΔ των περιφερειακών προγραμμάτων </w:t>
            </w:r>
            <w:r w:rsidR="00C46295">
              <w:rPr>
                <w:color w:val="000000"/>
                <w:sz w:val="20"/>
                <w:szCs w:val="20"/>
              </w:rPr>
              <w:t>την</w:t>
            </w:r>
            <w:r w:rsidR="00C46295" w:rsidRPr="00F64CC4">
              <w:rPr>
                <w:color w:val="000000"/>
                <w:sz w:val="20"/>
                <w:szCs w:val="20"/>
              </w:rPr>
              <w:t xml:space="preserve"> </w:t>
            </w:r>
            <w:r w:rsidR="00C46295">
              <w:rPr>
                <w:color w:val="000000"/>
                <w:sz w:val="20"/>
                <w:szCs w:val="20"/>
              </w:rPr>
              <w:t>1</w:t>
            </w:r>
            <w:r w:rsidRPr="00F64CC4">
              <w:rPr>
                <w:color w:val="000000"/>
                <w:sz w:val="20"/>
                <w:szCs w:val="20"/>
              </w:rPr>
              <w:t>.</w:t>
            </w:r>
            <w:r w:rsidR="00C46295">
              <w:rPr>
                <w:color w:val="000000"/>
                <w:sz w:val="20"/>
                <w:szCs w:val="20"/>
              </w:rPr>
              <w:t>7</w:t>
            </w:r>
            <w:r w:rsidRPr="00F64CC4">
              <w:rPr>
                <w:color w:val="000000"/>
                <w:sz w:val="20"/>
                <w:szCs w:val="20"/>
              </w:rPr>
              <w:t>.2022 κατόπιν αιτήματος της Ε. Επιτροπής να τεθούν διακριτοί δείκτες για νέες κοινωνικές δομές</w:t>
            </w:r>
            <w:r w:rsidR="00C46295">
              <w:rPr>
                <w:color w:val="000000"/>
                <w:sz w:val="20"/>
                <w:szCs w:val="20"/>
              </w:rPr>
              <w:t>.</w:t>
            </w:r>
          </w:p>
        </w:tc>
      </w:tr>
      <w:tr w:rsidR="00F64CC4" w:rsidRPr="00F64CC4" w14:paraId="6920AFAC" w14:textId="77777777" w:rsidTr="00C46295">
        <w:tc>
          <w:tcPr>
            <w:tcW w:w="1704" w:type="pct"/>
          </w:tcPr>
          <w:p w14:paraId="2FDD1751" w14:textId="77777777" w:rsidR="00F64CC4" w:rsidRPr="00F64CC4" w:rsidRDefault="00F64CC4" w:rsidP="00F64CC4">
            <w:pPr>
              <w:widowControl w:val="0"/>
              <w:autoSpaceDE w:val="0"/>
              <w:autoSpaceDN w:val="0"/>
              <w:spacing w:before="60" w:after="60" w:line="280" w:lineRule="atLeast"/>
              <w:jc w:val="left"/>
              <w:rPr>
                <w:rFonts w:cs="Calibri"/>
                <w:b/>
                <w:bCs/>
                <w:sz w:val="21"/>
                <w:lang w:eastAsia="el-GR" w:bidi="el-GR"/>
              </w:rPr>
            </w:pPr>
            <w:r w:rsidRPr="00F64CC4">
              <w:rPr>
                <w:rFonts w:cs="Calibri"/>
                <w:b/>
                <w:bCs/>
                <w:sz w:val="21"/>
                <w:lang w:val="el" w:eastAsia="el-GR" w:bidi="el-GR"/>
              </w:rPr>
              <w:lastRenderedPageBreak/>
              <w:t>Αξιόπιστος</w:t>
            </w:r>
          </w:p>
          <w:p w14:paraId="4FD45C3C" w14:textId="77777777" w:rsidR="00F64CC4" w:rsidRPr="00F64CC4" w:rsidRDefault="00F64CC4" w:rsidP="00F64CC4">
            <w:pPr>
              <w:widowControl w:val="0"/>
              <w:autoSpaceDE w:val="0"/>
              <w:autoSpaceDN w:val="0"/>
              <w:spacing w:after="0" w:line="240" w:lineRule="auto"/>
              <w:jc w:val="left"/>
              <w:rPr>
                <w:rFonts w:cs="Calibri"/>
                <w:b/>
                <w:bCs/>
                <w:sz w:val="21"/>
                <w:lang w:eastAsia="el-GR" w:bidi="el-GR"/>
              </w:rPr>
            </w:pPr>
            <w:r w:rsidRPr="00F64CC4">
              <w:rPr>
                <w:rFonts w:cs="Calibri"/>
                <w:color w:val="3494BA"/>
                <w:sz w:val="18"/>
                <w:szCs w:val="18"/>
                <w:lang w:val="el" w:eastAsia="el-GR" w:bidi="el-GR"/>
              </w:rPr>
              <w:t>Είναι εύληπτος σε μη ειδικούς, ξεκάθαρος και εύκολα ερμηνευόμενος;</w:t>
            </w:r>
          </w:p>
        </w:tc>
        <w:tc>
          <w:tcPr>
            <w:tcW w:w="3296" w:type="pct"/>
          </w:tcPr>
          <w:p w14:paraId="20E35386" w14:textId="77777777" w:rsidR="00F64CC4" w:rsidRPr="00F64CC4" w:rsidRDefault="00F64CC4" w:rsidP="00F64CC4">
            <w:pPr>
              <w:spacing w:before="60" w:after="60" w:line="240" w:lineRule="auto"/>
              <w:rPr>
                <w:rFonts w:cs="Calibri"/>
                <w:sz w:val="20"/>
                <w:szCs w:val="20"/>
                <w:lang w:val="el" w:eastAsia="el-GR" w:bidi="el-GR"/>
              </w:rPr>
            </w:pPr>
            <w:r w:rsidRPr="00F64CC4">
              <w:rPr>
                <w:rFonts w:cs="Calibri"/>
                <w:sz w:val="20"/>
                <w:szCs w:val="20"/>
                <w:lang w:val="el" w:eastAsia="el-GR" w:bidi="el-GR"/>
              </w:rPr>
              <w:t xml:space="preserve">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 </w:t>
            </w:r>
          </w:p>
          <w:p w14:paraId="4C07FA78" w14:textId="77777777" w:rsidR="00F64CC4" w:rsidRPr="00F64CC4" w:rsidRDefault="00F64CC4" w:rsidP="00F64CC4">
            <w:pPr>
              <w:spacing w:before="60" w:after="60" w:line="240" w:lineRule="auto"/>
              <w:rPr>
                <w:rFonts w:cs="Corbel"/>
                <w:color w:val="000000"/>
                <w:sz w:val="20"/>
                <w:szCs w:val="20"/>
                <w:lang w:eastAsia="el-GR"/>
              </w:rPr>
            </w:pPr>
            <w:r w:rsidRPr="00F64CC4">
              <w:rPr>
                <w:rFonts w:cs="Calibri"/>
                <w:sz w:val="20"/>
                <w:szCs w:val="20"/>
                <w:lang w:val="el" w:eastAsia="el-GR" w:bidi="el-GR"/>
              </w:rPr>
              <w:t xml:space="preserve">Ποσοτικοποιεί αξιόπιστα </w:t>
            </w:r>
            <w:r w:rsidRPr="00F64CC4">
              <w:rPr>
                <w:rFonts w:cs="Calibri"/>
                <w:sz w:val="20"/>
                <w:szCs w:val="20"/>
                <w:lang w:eastAsia="el-GR" w:bidi="el-GR"/>
              </w:rPr>
              <w:t>τις</w:t>
            </w:r>
            <w:r w:rsidRPr="00F64CC4">
              <w:rPr>
                <w:rFonts w:cs="Calibri"/>
                <w:sz w:val="20"/>
                <w:szCs w:val="20"/>
                <w:lang w:val="el" w:eastAsia="el-GR" w:bidi="el-GR"/>
              </w:rPr>
              <w:t xml:space="preserve"> αναμενόμενες εκροές, ως προς τον αριθμό των νέων κοινωνικών δομών που δημιουργούνται και λειτουργούν με τη στήριξη του ΕΚΤ+.</w:t>
            </w:r>
          </w:p>
        </w:tc>
      </w:tr>
      <w:tr w:rsidR="00F64CC4" w:rsidRPr="00F64CC4" w14:paraId="43F4FA37" w14:textId="77777777" w:rsidTr="00C46295">
        <w:tc>
          <w:tcPr>
            <w:tcW w:w="1704" w:type="pct"/>
          </w:tcPr>
          <w:p w14:paraId="260050C6" w14:textId="77777777" w:rsidR="00F64CC4" w:rsidRPr="00F64CC4" w:rsidRDefault="00F64CC4" w:rsidP="00F64CC4">
            <w:pPr>
              <w:widowControl w:val="0"/>
              <w:autoSpaceDE w:val="0"/>
              <w:autoSpaceDN w:val="0"/>
              <w:spacing w:before="60" w:after="60" w:line="280" w:lineRule="atLeast"/>
              <w:jc w:val="left"/>
              <w:rPr>
                <w:rFonts w:cs="Calibri"/>
                <w:sz w:val="21"/>
                <w:lang w:val="el" w:eastAsia="el-GR" w:bidi="el-GR"/>
              </w:rPr>
            </w:pPr>
            <w:r w:rsidRPr="00F64CC4">
              <w:rPr>
                <w:rFonts w:cs="Calibri"/>
                <w:b/>
                <w:bCs/>
                <w:sz w:val="21"/>
                <w:lang w:val="el" w:eastAsia="el-GR" w:bidi="el-GR"/>
              </w:rPr>
              <w:t>Εύκολος</w:t>
            </w:r>
          </w:p>
          <w:p w14:paraId="752775FF" w14:textId="77777777" w:rsidR="00F64CC4" w:rsidRPr="00F64CC4" w:rsidRDefault="00F64CC4" w:rsidP="00F64CC4">
            <w:pPr>
              <w:widowControl w:val="0"/>
              <w:autoSpaceDE w:val="0"/>
              <w:autoSpaceDN w:val="0"/>
              <w:spacing w:after="0" w:line="240" w:lineRule="auto"/>
              <w:jc w:val="left"/>
              <w:rPr>
                <w:rFonts w:cs="Calibri"/>
                <w:b/>
                <w:bCs/>
                <w:sz w:val="21"/>
                <w:lang w:eastAsia="el-GR" w:bidi="el-GR"/>
              </w:rPr>
            </w:pPr>
            <w:r w:rsidRPr="00F64CC4">
              <w:rPr>
                <w:rFonts w:cs="Calibri"/>
                <w:color w:val="3494BA"/>
                <w:sz w:val="18"/>
                <w:szCs w:val="18"/>
                <w:lang w:val="el" w:eastAsia="el-GR" w:bidi="el-GR"/>
              </w:rPr>
              <w:t>Είναι εφικτή η παρακολούθηση και η συλλογή δεδομένων με λογικό κόστος;</w:t>
            </w:r>
          </w:p>
        </w:tc>
        <w:tc>
          <w:tcPr>
            <w:tcW w:w="3296" w:type="pct"/>
          </w:tcPr>
          <w:p w14:paraId="05E6AF14" w14:textId="77777777" w:rsidR="00F64CC4" w:rsidRPr="00F64CC4" w:rsidRDefault="00F64CC4" w:rsidP="00F64CC4">
            <w:pPr>
              <w:spacing w:before="60" w:after="60" w:line="240" w:lineRule="auto"/>
              <w:rPr>
                <w:rFonts w:cs="Corbel"/>
                <w:color w:val="000000"/>
                <w:sz w:val="20"/>
                <w:szCs w:val="20"/>
                <w:lang w:eastAsia="el-GR"/>
              </w:rPr>
            </w:pPr>
            <w:r w:rsidRPr="00F64CC4">
              <w:rPr>
                <w:rFonts w:cs="Corbel"/>
                <w:color w:val="000000"/>
                <w:sz w:val="20"/>
                <w:szCs w:val="20"/>
                <w:lang w:eastAsia="el-GR"/>
              </w:rPr>
              <w:t xml:space="preserve">Η παρακολούθηση και η συλλογή δεδομένων είναι εφικτή και σχετικά εύκολη. </w:t>
            </w:r>
          </w:p>
          <w:p w14:paraId="7DD7340E" w14:textId="77777777" w:rsidR="00F64CC4" w:rsidRPr="00F64CC4" w:rsidRDefault="00F64CC4" w:rsidP="00F64CC4">
            <w:pPr>
              <w:spacing w:before="60" w:after="60" w:line="240" w:lineRule="auto"/>
              <w:rPr>
                <w:rFonts w:cs="Corbel"/>
                <w:color w:val="000000"/>
                <w:sz w:val="20"/>
                <w:szCs w:val="20"/>
                <w:lang w:eastAsia="el-GR"/>
              </w:rPr>
            </w:pPr>
            <w:r w:rsidRPr="00F64CC4">
              <w:rPr>
                <w:rFonts w:cs="Corbel"/>
                <w:color w:val="000000"/>
                <w:sz w:val="20"/>
                <w:szCs w:val="20"/>
                <w:lang w:eastAsia="el-GR"/>
              </w:rPr>
              <w:t>Τα δεδομένα του δείκτη εξάγονται από τα συστήματα συλλογής δεδομένων των δικαιούχων έως τη λειτουργία του Ενιαίου Γεωπληροφοριακού Συστήματος (Ε.ΓΠ.Σ) του Εθνικού Μηχανισμού Συντονισμού, Παρακολούθησης και Αξιολόγησης των Πολιτικών Κοινωνικής Ένταξης και Κοινωνικής Συνοχής.</w:t>
            </w:r>
          </w:p>
        </w:tc>
      </w:tr>
      <w:tr w:rsidR="00F64CC4" w:rsidRPr="00F64CC4" w14:paraId="1859C217" w14:textId="77777777" w:rsidTr="00C46295">
        <w:tc>
          <w:tcPr>
            <w:tcW w:w="1704" w:type="pct"/>
          </w:tcPr>
          <w:p w14:paraId="282FF702" w14:textId="77777777" w:rsidR="00F64CC4" w:rsidRPr="00F64CC4" w:rsidRDefault="00F64CC4" w:rsidP="00F64CC4">
            <w:pPr>
              <w:widowControl w:val="0"/>
              <w:autoSpaceDE w:val="0"/>
              <w:autoSpaceDN w:val="0"/>
              <w:spacing w:before="60" w:after="60" w:line="280" w:lineRule="atLeast"/>
              <w:jc w:val="left"/>
              <w:rPr>
                <w:rFonts w:cs="Calibri"/>
                <w:sz w:val="21"/>
                <w:lang w:val="el" w:eastAsia="el-GR" w:bidi="el-GR"/>
              </w:rPr>
            </w:pPr>
            <w:r w:rsidRPr="00F64CC4">
              <w:rPr>
                <w:rFonts w:cs="Calibri"/>
                <w:b/>
                <w:bCs/>
                <w:sz w:val="21"/>
                <w:lang w:val="el" w:eastAsia="el-GR" w:bidi="el-GR"/>
              </w:rPr>
              <w:t>Ισχυρός</w:t>
            </w:r>
          </w:p>
          <w:p w14:paraId="5323D833" w14:textId="77777777" w:rsidR="00F64CC4" w:rsidRPr="00F64CC4" w:rsidRDefault="00F64CC4" w:rsidP="00F64CC4">
            <w:pPr>
              <w:widowControl w:val="0"/>
              <w:autoSpaceDE w:val="0"/>
              <w:autoSpaceDN w:val="0"/>
              <w:spacing w:after="0" w:line="240" w:lineRule="auto"/>
              <w:jc w:val="left"/>
              <w:rPr>
                <w:rFonts w:cs="Calibri"/>
                <w:b/>
                <w:bCs/>
                <w:sz w:val="21"/>
                <w:lang w:val="el" w:eastAsia="el-GR" w:bidi="el-GR"/>
              </w:rPr>
            </w:pPr>
            <w:r w:rsidRPr="00F64CC4">
              <w:rPr>
                <w:rFonts w:cs="Calibri"/>
                <w:color w:val="3494BA"/>
                <w:sz w:val="18"/>
                <w:szCs w:val="18"/>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2129F984" w14:textId="77777777" w:rsidR="00F64CC4" w:rsidRPr="00F64CC4" w:rsidRDefault="00F64CC4" w:rsidP="00F64CC4">
            <w:pPr>
              <w:spacing w:before="60" w:after="60" w:line="240" w:lineRule="auto"/>
              <w:rPr>
                <w:rFonts w:cs="Corbel"/>
                <w:color w:val="000000"/>
                <w:sz w:val="20"/>
                <w:szCs w:val="20"/>
                <w:lang w:eastAsia="el-GR"/>
              </w:rPr>
            </w:pPr>
            <w:r w:rsidRPr="00F64CC4">
              <w:rPr>
                <w:rFonts w:cs="Corbel"/>
                <w:color w:val="000000"/>
                <w:sz w:val="20"/>
                <w:szCs w:val="20"/>
                <w:lang w:eastAsia="el-GR"/>
              </w:rPr>
              <w:t>Είναι ευαίσθητος στις αλλαγές, καθώς παρακολουθεί την προοδευτική καταγραφή των νέων κοινωνικών δομών</w:t>
            </w:r>
            <w:r w:rsidRPr="00F64CC4">
              <w:t xml:space="preserve"> </w:t>
            </w:r>
            <w:r w:rsidRPr="00F64CC4">
              <w:rPr>
                <w:rFonts w:cs="Corbel"/>
                <w:color w:val="000000"/>
                <w:sz w:val="20"/>
                <w:szCs w:val="20"/>
                <w:lang w:eastAsia="el-GR"/>
              </w:rPr>
              <w:t>που λαμβάνουν στήριξη από το ΕΚΤ+.</w:t>
            </w:r>
          </w:p>
          <w:p w14:paraId="62560063" w14:textId="77777777" w:rsidR="00F64CC4" w:rsidRPr="00F64CC4" w:rsidRDefault="00F64CC4" w:rsidP="00F64CC4">
            <w:pPr>
              <w:spacing w:before="60" w:after="60" w:line="240" w:lineRule="auto"/>
              <w:rPr>
                <w:rFonts w:cs="Corbel"/>
                <w:color w:val="000000"/>
                <w:sz w:val="20"/>
                <w:szCs w:val="20"/>
                <w:lang w:eastAsia="el-GR"/>
              </w:rPr>
            </w:pPr>
            <w:r w:rsidRPr="00F64CC4">
              <w:rPr>
                <w:rFonts w:cs="Corbel"/>
                <w:color w:val="000000"/>
                <w:sz w:val="20"/>
                <w:szCs w:val="20"/>
                <w:lang w:eastAsia="el-GR"/>
              </w:rPr>
              <w:t>Δεν επιδέχεται χειραγώγησης ή κατάχρησης, καθώς συνδέεται στενά με τις υλοποιούμενες παρεμβάσεις και μετρά τον αριθμό των νέων κοινωνικών δομών που λαμβάνουν στήριξη από το ΕΚΤ+.</w:t>
            </w:r>
          </w:p>
        </w:tc>
      </w:tr>
    </w:tbl>
    <w:p w14:paraId="4677A3F4" w14:textId="77777777" w:rsidR="00F64CC4" w:rsidRPr="00F64CC4" w:rsidRDefault="00F64CC4" w:rsidP="00F64CC4"/>
    <w:p w14:paraId="76D998EF" w14:textId="77777777" w:rsidR="00F64CC4" w:rsidRPr="00F64CC4" w:rsidRDefault="00F64CC4" w:rsidP="00F64CC4">
      <w:pPr>
        <w:pStyle w:val="3"/>
        <w:ind w:left="709"/>
      </w:pPr>
      <w:bookmarkStart w:id="55" w:name="_Toc107499535"/>
      <w:r w:rsidRPr="00F64CC4">
        <w:t>PSR807. αριθμός επωφελουμένων των νέων κοινωνικών δομών</w:t>
      </w:r>
      <w:bookmarkEnd w:id="55"/>
    </w:p>
    <w:tbl>
      <w:tblPr>
        <w:tblStyle w:val="1-63"/>
        <w:tblW w:w="5000" w:type="pct"/>
        <w:tblLayout w:type="fixed"/>
        <w:tblCellMar>
          <w:left w:w="57" w:type="dxa"/>
          <w:right w:w="57" w:type="dxa"/>
        </w:tblCellMar>
        <w:tblLook w:val="04A0" w:firstRow="1" w:lastRow="0" w:firstColumn="1" w:lastColumn="0" w:noHBand="0" w:noVBand="1"/>
      </w:tblPr>
      <w:tblGrid>
        <w:gridCol w:w="2321"/>
        <w:gridCol w:w="7415"/>
      </w:tblGrid>
      <w:tr w:rsidR="00F64CC4" w:rsidRPr="00F64CC4" w14:paraId="12FAC3E4" w14:textId="77777777" w:rsidTr="00C462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noWrap/>
            <w:vAlign w:val="center"/>
            <w:hideMark/>
          </w:tcPr>
          <w:p w14:paraId="14CD0C1A" w14:textId="77777777" w:rsidR="00F64CC4" w:rsidRPr="00F64CC4" w:rsidRDefault="00F64CC4" w:rsidP="00F64CC4">
            <w:pPr>
              <w:spacing w:before="60" w:after="60" w:line="240" w:lineRule="auto"/>
              <w:jc w:val="center"/>
              <w:rPr>
                <w:rFonts w:cs="Calibri"/>
                <w:color w:val="000000"/>
                <w:sz w:val="20"/>
                <w:szCs w:val="20"/>
                <w:lang w:eastAsia="el-GR"/>
              </w:rPr>
            </w:pPr>
            <w:r w:rsidRPr="00F64CC4">
              <w:rPr>
                <w:rFonts w:cs="Calibri"/>
                <w:color w:val="000000"/>
                <w:sz w:val="20"/>
                <w:szCs w:val="20"/>
                <w:lang w:eastAsia="el-GR"/>
              </w:rPr>
              <w:t>Πεδίο</w:t>
            </w:r>
          </w:p>
        </w:tc>
        <w:tc>
          <w:tcPr>
            <w:tcW w:w="3808" w:type="pct"/>
            <w:shd w:val="clear" w:color="auto" w:fill="C1EDFC"/>
            <w:noWrap/>
            <w:vAlign w:val="center"/>
            <w:hideMark/>
          </w:tcPr>
          <w:p w14:paraId="1955FDEA" w14:textId="77777777" w:rsidR="00F64CC4" w:rsidRPr="00F64CC4" w:rsidRDefault="00F64CC4" w:rsidP="00F64CC4">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F64CC4">
              <w:rPr>
                <w:rFonts w:cs="Calibri"/>
                <w:sz w:val="20"/>
                <w:szCs w:val="20"/>
                <w:lang w:eastAsia="el-GR"/>
              </w:rPr>
              <w:t>Μεταδεδομένα δείκτη</w:t>
            </w:r>
          </w:p>
        </w:tc>
      </w:tr>
      <w:tr w:rsidR="00F64CC4" w:rsidRPr="00F64CC4" w14:paraId="33F12BA6"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3939B90D" w14:textId="77777777" w:rsidR="00F64CC4" w:rsidRPr="00F64CC4" w:rsidRDefault="00F64CC4" w:rsidP="00F64CC4">
            <w:pPr>
              <w:spacing w:before="60" w:after="60" w:line="240" w:lineRule="auto"/>
              <w:jc w:val="left"/>
              <w:rPr>
                <w:rFonts w:cs="Calibri"/>
                <w:color w:val="000000"/>
                <w:sz w:val="20"/>
                <w:szCs w:val="20"/>
                <w:lang w:eastAsia="el-GR"/>
              </w:rPr>
            </w:pPr>
            <w:r w:rsidRPr="00F64CC4">
              <w:rPr>
                <w:rFonts w:cs="Calibri"/>
                <w:color w:val="000000"/>
                <w:sz w:val="20"/>
                <w:szCs w:val="20"/>
                <w:lang w:eastAsia="el-GR"/>
              </w:rPr>
              <w:t>Κωδικός δείκτη</w:t>
            </w:r>
          </w:p>
        </w:tc>
        <w:tc>
          <w:tcPr>
            <w:tcW w:w="3808" w:type="pct"/>
            <w:tcBorders>
              <w:top w:val="single" w:sz="2" w:space="0" w:color="45CBF5"/>
              <w:left w:val="nil"/>
              <w:bottom w:val="single" w:sz="2" w:space="0" w:color="45CBF5"/>
              <w:right w:val="single" w:sz="2" w:space="0" w:color="45CBF5"/>
            </w:tcBorders>
            <w:shd w:val="clear" w:color="auto" w:fill="auto"/>
            <w:noWrap/>
            <w:vAlign w:val="center"/>
            <w:hideMark/>
          </w:tcPr>
          <w:p w14:paraId="767CFC8A" w14:textId="77777777" w:rsidR="00F64CC4" w:rsidRPr="00F64CC4" w:rsidRDefault="00F64CC4" w:rsidP="00F64CC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F64CC4">
              <w:rPr>
                <w:rFonts w:cs="Calibri"/>
                <w:b/>
                <w:color w:val="000000"/>
                <w:sz w:val="20"/>
                <w:szCs w:val="20"/>
              </w:rPr>
              <w:t>PSR807</w:t>
            </w:r>
          </w:p>
        </w:tc>
      </w:tr>
      <w:tr w:rsidR="00F64CC4" w:rsidRPr="00F64CC4" w14:paraId="5431916D"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46246056" w14:textId="77777777" w:rsidR="00F64CC4" w:rsidRPr="00F64CC4" w:rsidRDefault="00F64CC4" w:rsidP="00F64CC4">
            <w:pPr>
              <w:spacing w:before="60" w:after="60" w:line="240" w:lineRule="auto"/>
              <w:jc w:val="left"/>
              <w:rPr>
                <w:rFonts w:cs="Calibri"/>
                <w:color w:val="000000"/>
                <w:sz w:val="20"/>
                <w:szCs w:val="20"/>
                <w:lang w:eastAsia="el-GR"/>
              </w:rPr>
            </w:pPr>
            <w:r w:rsidRPr="00F64CC4">
              <w:rPr>
                <w:rFonts w:cs="Calibri"/>
                <w:color w:val="000000"/>
                <w:sz w:val="20"/>
                <w:szCs w:val="20"/>
                <w:lang w:eastAsia="el-GR"/>
              </w:rPr>
              <w:t>Ονομασία δείκτη</w:t>
            </w:r>
          </w:p>
        </w:tc>
        <w:tc>
          <w:tcPr>
            <w:tcW w:w="3808" w:type="pct"/>
            <w:tcBorders>
              <w:top w:val="single" w:sz="2" w:space="0" w:color="45CBF5"/>
              <w:left w:val="nil"/>
              <w:bottom w:val="single" w:sz="4" w:space="0" w:color="45CBF5"/>
              <w:right w:val="single" w:sz="2" w:space="0" w:color="45CBF5"/>
            </w:tcBorders>
            <w:shd w:val="clear" w:color="auto" w:fill="auto"/>
            <w:vAlign w:val="center"/>
          </w:tcPr>
          <w:p w14:paraId="7C90A5B2" w14:textId="77777777" w:rsidR="00F64CC4" w:rsidRPr="00F64CC4" w:rsidRDefault="00F64CC4" w:rsidP="00F64CC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F64CC4">
              <w:rPr>
                <w:rFonts w:cs="Calibri"/>
                <w:b/>
                <w:color w:val="000000"/>
                <w:sz w:val="20"/>
                <w:szCs w:val="20"/>
                <w:lang w:eastAsia="el-GR"/>
              </w:rPr>
              <w:t>αριθμός επωφελουμένων των νέων κοινωνικών δομών</w:t>
            </w:r>
            <w:r w:rsidRPr="00F64CC4">
              <w:rPr>
                <w:rFonts w:cs="Calibri"/>
                <w:b/>
                <w:color w:val="000000"/>
                <w:sz w:val="20"/>
                <w:szCs w:val="20"/>
                <w:vertAlign w:val="superscript"/>
                <w:lang w:eastAsia="el-GR"/>
              </w:rPr>
              <w:footnoteReference w:id="10"/>
            </w:r>
          </w:p>
        </w:tc>
      </w:tr>
      <w:tr w:rsidR="00F64CC4" w:rsidRPr="00F64CC4" w14:paraId="7E6F986D"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tcPr>
          <w:p w14:paraId="0CA4F4DE" w14:textId="77777777" w:rsidR="00F64CC4" w:rsidRPr="00F64CC4" w:rsidRDefault="00F64CC4" w:rsidP="00F64CC4">
            <w:pPr>
              <w:spacing w:before="60" w:after="60" w:line="240" w:lineRule="auto"/>
              <w:jc w:val="left"/>
              <w:rPr>
                <w:rFonts w:cs="Calibri"/>
                <w:color w:val="000000"/>
                <w:sz w:val="20"/>
                <w:szCs w:val="20"/>
                <w:lang w:eastAsia="el-GR"/>
              </w:rPr>
            </w:pPr>
            <w:r w:rsidRPr="00F64CC4">
              <w:rPr>
                <w:rFonts w:cs="Calibri"/>
                <w:color w:val="000000"/>
                <w:sz w:val="20"/>
                <w:szCs w:val="20"/>
                <w:lang w:eastAsia="el-GR"/>
              </w:rPr>
              <w:t>Ορισμός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2F529C33" w14:textId="77777777" w:rsidR="00F64CC4" w:rsidRPr="00F64CC4" w:rsidRDefault="00F64CC4" w:rsidP="00F64CC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4CC4">
              <w:rPr>
                <w:rFonts w:cs="Calibri"/>
                <w:color w:val="000000"/>
                <w:sz w:val="20"/>
                <w:szCs w:val="20"/>
              </w:rPr>
              <w:t xml:space="preserve">Ο δείκτης μετρά τα άτομα που ωφελούνται/λαμβάνουν υπηρεσίες από τις υποστηριζόμενες δομές, όπως αυτές ορίζονται στο δείκτη PSO807. </w:t>
            </w:r>
          </w:p>
          <w:p w14:paraId="0F3F292C" w14:textId="77777777" w:rsidR="00F64CC4" w:rsidRPr="00F64CC4" w:rsidRDefault="00F64CC4" w:rsidP="00F64CC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4CC4">
              <w:rPr>
                <w:rFonts w:cs="Calibri"/>
                <w:color w:val="000000"/>
                <w:sz w:val="20"/>
                <w:szCs w:val="20"/>
              </w:rPr>
              <w:t xml:space="preserve">«Αριθμός επωφελουμένων» για κάθε κατηγορία δομών: όπως ορίζεται στον Δείκτη </w:t>
            </w:r>
            <w:r w:rsidRPr="00F64CC4">
              <w:rPr>
                <w:rFonts w:cs="Calibri"/>
                <w:color w:val="000000"/>
                <w:sz w:val="20"/>
                <w:szCs w:val="20"/>
                <w:lang w:val="en-US"/>
              </w:rPr>
              <w:t>PSR</w:t>
            </w:r>
            <w:r w:rsidRPr="00F64CC4">
              <w:rPr>
                <w:rFonts w:cs="Calibri"/>
                <w:color w:val="000000"/>
                <w:sz w:val="20"/>
                <w:szCs w:val="20"/>
              </w:rPr>
              <w:t xml:space="preserve">796. </w:t>
            </w:r>
          </w:p>
          <w:p w14:paraId="051B2BE5" w14:textId="77777777" w:rsidR="00F64CC4" w:rsidRPr="00F64CC4" w:rsidRDefault="00F64CC4" w:rsidP="00F64CC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4CC4">
              <w:rPr>
                <w:rFonts w:cs="Calibri"/>
                <w:color w:val="000000"/>
                <w:sz w:val="20"/>
                <w:szCs w:val="20"/>
              </w:rPr>
              <w:t xml:space="preserve">Ο δείκτης μετρά ωφελούμενα άτομα ως λήπτες υπηρεσιών από συγχρηματοδοτούμενες κοινωνικές δομές και δεν συνδέεται με συλλογή </w:t>
            </w:r>
            <w:proofErr w:type="spellStart"/>
            <w:r w:rsidRPr="00F64CC4">
              <w:rPr>
                <w:rFonts w:cs="Calibri"/>
                <w:color w:val="000000"/>
                <w:sz w:val="20"/>
                <w:szCs w:val="20"/>
              </w:rPr>
              <w:t>μικροδεδομένων</w:t>
            </w:r>
            <w:proofErr w:type="spellEnd"/>
            <w:r w:rsidRPr="00F64CC4">
              <w:rPr>
                <w:rFonts w:cs="Calibri"/>
                <w:color w:val="000000"/>
                <w:sz w:val="20"/>
                <w:szCs w:val="20"/>
              </w:rPr>
              <w:t xml:space="preserve"> (</w:t>
            </w:r>
            <w:proofErr w:type="spellStart"/>
            <w:r w:rsidRPr="00F64CC4">
              <w:rPr>
                <w:rFonts w:cs="Calibri"/>
                <w:color w:val="000000"/>
                <w:sz w:val="20"/>
                <w:szCs w:val="20"/>
              </w:rPr>
              <w:t>microdata</w:t>
            </w:r>
            <w:proofErr w:type="spellEnd"/>
            <w:r w:rsidRPr="00F64CC4">
              <w:rPr>
                <w:rFonts w:cs="Calibri"/>
                <w:color w:val="000000"/>
                <w:sz w:val="20"/>
                <w:szCs w:val="20"/>
              </w:rPr>
              <w:t>).</w:t>
            </w:r>
          </w:p>
        </w:tc>
      </w:tr>
      <w:tr w:rsidR="00F64CC4" w:rsidRPr="00F64CC4" w14:paraId="01730787"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1A377C32" w14:textId="77777777" w:rsidR="00F64CC4" w:rsidRPr="00F64CC4" w:rsidRDefault="00F64CC4" w:rsidP="00F64CC4">
            <w:pPr>
              <w:spacing w:before="60" w:after="60" w:line="240" w:lineRule="auto"/>
              <w:jc w:val="left"/>
              <w:rPr>
                <w:rFonts w:cs="Calibri"/>
                <w:color w:val="000000"/>
                <w:sz w:val="20"/>
                <w:szCs w:val="20"/>
                <w:lang w:eastAsia="el-GR"/>
              </w:rPr>
            </w:pPr>
            <w:r w:rsidRPr="00F64CC4">
              <w:rPr>
                <w:rFonts w:cs="Calibri"/>
                <w:color w:val="000000"/>
                <w:sz w:val="20"/>
                <w:szCs w:val="20"/>
                <w:lang w:eastAsia="el-GR"/>
              </w:rPr>
              <w:t>Μονάδα μέτρησης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5DA44189" w14:textId="77777777" w:rsidR="00F64CC4" w:rsidRPr="00F64CC4" w:rsidRDefault="00F64CC4" w:rsidP="00F64CC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4CC4">
              <w:rPr>
                <w:rFonts w:cs="Calibri"/>
                <w:color w:val="000000"/>
                <w:sz w:val="20"/>
                <w:szCs w:val="20"/>
              </w:rPr>
              <w:t>Αριθμός ατόμων</w:t>
            </w:r>
          </w:p>
        </w:tc>
      </w:tr>
      <w:tr w:rsidR="00F64CC4" w:rsidRPr="00F64CC4" w14:paraId="6BA4491D"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34F488F4" w14:textId="77777777" w:rsidR="00F64CC4" w:rsidRPr="00F64CC4" w:rsidRDefault="00F64CC4" w:rsidP="00F64CC4">
            <w:pPr>
              <w:spacing w:before="60" w:after="60" w:line="240" w:lineRule="auto"/>
              <w:jc w:val="left"/>
              <w:rPr>
                <w:rFonts w:cs="Calibri"/>
                <w:color w:val="000000"/>
                <w:sz w:val="20"/>
                <w:szCs w:val="20"/>
                <w:lang w:eastAsia="el-GR"/>
              </w:rPr>
            </w:pPr>
            <w:r w:rsidRPr="00F64CC4">
              <w:rPr>
                <w:rFonts w:cs="Calibri"/>
                <w:color w:val="000000"/>
                <w:sz w:val="20"/>
                <w:szCs w:val="20"/>
                <w:lang w:eastAsia="el-GR"/>
              </w:rPr>
              <w:t>Στόχος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2436DA5A" w14:textId="77777777" w:rsidR="00F64CC4" w:rsidRPr="00F64CC4" w:rsidRDefault="00F64CC4" w:rsidP="00F64CC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4CC4">
              <w:rPr>
                <w:rFonts w:cs="Calibri"/>
                <w:color w:val="000000"/>
                <w:sz w:val="20"/>
                <w:szCs w:val="20"/>
              </w:rPr>
              <w:t xml:space="preserve">Είναι η τιμή που αναμένεται στο τέλος της προγραμματικής περιόδου. </w:t>
            </w:r>
          </w:p>
          <w:p w14:paraId="67636847" w14:textId="77777777" w:rsidR="00F64CC4" w:rsidRPr="00F64CC4" w:rsidRDefault="00F64CC4" w:rsidP="00F64CC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4CC4">
              <w:rPr>
                <w:rFonts w:cs="Calibri"/>
                <w:color w:val="000000"/>
                <w:sz w:val="20"/>
                <w:szCs w:val="20"/>
                <w:lang w:eastAsia="el-GR"/>
              </w:rPr>
              <w:t>Εντός του 2024 θα επανεξεταστεί η λειτουργία και συγχρηματοδότηση των κοινωνικών δομών, υπό το πρίσμα ενός σχεδίου βιωσιμότητας για τη σταδιακή έξοδο  από τη συγχρηματοδότηση από το ΕΚΤ+. Αλλαγές που θα προκύψουν από την ανωτέρω διαδικασία θα αποτυπωθούν στην Ενδιάμεση Αναθεώρηση του Προγράμματος το 2025».</w:t>
            </w:r>
          </w:p>
        </w:tc>
      </w:tr>
      <w:tr w:rsidR="00F64CC4" w:rsidRPr="00F64CC4" w14:paraId="658E43FD"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1895D37A" w14:textId="77777777" w:rsidR="00F64CC4" w:rsidRPr="00F64CC4" w:rsidRDefault="00F64CC4" w:rsidP="00F64CC4">
            <w:pPr>
              <w:spacing w:before="60" w:after="60" w:line="240" w:lineRule="auto"/>
              <w:jc w:val="left"/>
              <w:rPr>
                <w:rFonts w:cs="Calibri"/>
                <w:color w:val="000000"/>
                <w:sz w:val="20"/>
                <w:szCs w:val="20"/>
                <w:lang w:eastAsia="el-GR"/>
              </w:rPr>
            </w:pPr>
            <w:r w:rsidRPr="00F64CC4">
              <w:rPr>
                <w:rFonts w:cs="Calibri"/>
                <w:color w:val="000000"/>
                <w:sz w:val="20"/>
                <w:szCs w:val="20"/>
                <w:lang w:eastAsia="el-GR"/>
              </w:rPr>
              <w:t>Τιμή Αναφοράς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46DE9F33" w14:textId="77777777" w:rsidR="00F64CC4" w:rsidRPr="00F64CC4" w:rsidRDefault="00F64CC4" w:rsidP="00F64CC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4CC4">
              <w:rPr>
                <w:rFonts w:cs="Calibri"/>
                <w:color w:val="000000"/>
                <w:sz w:val="20"/>
                <w:szCs w:val="20"/>
                <w:lang w:eastAsia="el-GR"/>
              </w:rPr>
              <w:t>Τιμές αναφοράς υπολογίζονται με βάση δεδομένα υλοποίησης του δείκτη 05503 από τα ΠΕΠ 2014-2020.</w:t>
            </w:r>
          </w:p>
        </w:tc>
      </w:tr>
      <w:tr w:rsidR="00F64CC4" w:rsidRPr="00F64CC4" w14:paraId="30EEE989"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1DD3204C" w14:textId="77777777" w:rsidR="00F64CC4" w:rsidRPr="00F64CC4" w:rsidRDefault="00F64CC4" w:rsidP="00F64CC4">
            <w:pPr>
              <w:spacing w:before="60" w:after="60" w:line="240" w:lineRule="auto"/>
              <w:jc w:val="left"/>
              <w:rPr>
                <w:rFonts w:cs="Calibri"/>
                <w:color w:val="000000"/>
                <w:sz w:val="20"/>
                <w:szCs w:val="20"/>
                <w:lang w:eastAsia="el-GR"/>
              </w:rPr>
            </w:pPr>
            <w:r w:rsidRPr="00F64CC4">
              <w:rPr>
                <w:rFonts w:cs="Calibri"/>
                <w:color w:val="000000"/>
                <w:sz w:val="20"/>
                <w:szCs w:val="20"/>
                <w:lang w:eastAsia="el-GR"/>
              </w:rPr>
              <w:t>Κατηγοριοποίηση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478ABFDA" w14:textId="77777777" w:rsidR="00F64CC4" w:rsidRPr="00F64CC4" w:rsidRDefault="00F64CC4" w:rsidP="00F64CC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4CC4">
              <w:rPr>
                <w:rFonts w:cs="Calibri"/>
                <w:sz w:val="20"/>
                <w:szCs w:val="20"/>
              </w:rPr>
              <w:t>Ανά κατηγορία περιφέρειας</w:t>
            </w:r>
            <w:r w:rsidRPr="00F64CC4" w:rsidDel="00D07C51">
              <w:rPr>
                <w:rFonts w:cs="Calibri"/>
                <w:color w:val="000000"/>
                <w:sz w:val="20"/>
                <w:szCs w:val="20"/>
              </w:rPr>
              <w:t xml:space="preserve"> </w:t>
            </w:r>
          </w:p>
        </w:tc>
      </w:tr>
      <w:tr w:rsidR="00F64CC4" w:rsidRPr="00F64CC4" w14:paraId="5D800FD4"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5881F05B" w14:textId="77777777" w:rsidR="00F64CC4" w:rsidRPr="00F64CC4" w:rsidRDefault="00F64CC4" w:rsidP="00F64CC4">
            <w:pPr>
              <w:spacing w:before="60" w:after="60" w:line="240" w:lineRule="auto"/>
              <w:jc w:val="left"/>
              <w:rPr>
                <w:rFonts w:cs="Calibri"/>
                <w:color w:val="000000"/>
                <w:sz w:val="20"/>
                <w:szCs w:val="20"/>
                <w:lang w:eastAsia="el-GR"/>
              </w:rPr>
            </w:pPr>
            <w:r w:rsidRPr="00F64CC4">
              <w:rPr>
                <w:rFonts w:cs="Calibri"/>
                <w:color w:val="000000"/>
                <w:sz w:val="20"/>
                <w:szCs w:val="20"/>
                <w:lang w:eastAsia="el-GR"/>
              </w:rPr>
              <w:lastRenderedPageBreak/>
              <w:t>Τεκμηρίωση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0BEEA6C2" w14:textId="77777777" w:rsidR="00F64CC4" w:rsidRPr="00F64CC4" w:rsidRDefault="00F64CC4" w:rsidP="00F64CC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4CC4">
              <w:rPr>
                <w:rFonts w:cs="Calibri"/>
                <w:color w:val="000000"/>
                <w:sz w:val="20"/>
                <w:szCs w:val="20"/>
              </w:rPr>
              <w:t>Για την αναφορά  του τρόπου με τον οποίο το ΕΚΤ+ συμβάλλει στο στόχο που ορίζεται στη συνθήκη για την ΕΕ (αρθρ.162) και για την εφαρμογή της αρχής 3 “Ισότητα ευκαιριών”, της αρχής 17 “Ένταξη ατόμων με αναπηρία”, της αρχής 18 “</w:t>
            </w:r>
            <w:r w:rsidRPr="00F64CC4">
              <w:rPr>
                <w:rFonts w:cs="Calibri"/>
                <w:sz w:val="20"/>
                <w:szCs w:val="20"/>
              </w:rPr>
              <w:t xml:space="preserve"> </w:t>
            </w:r>
            <w:r w:rsidRPr="00F64CC4">
              <w:rPr>
                <w:rFonts w:cs="Calibri"/>
                <w:color w:val="000000"/>
                <w:sz w:val="20"/>
                <w:szCs w:val="20"/>
              </w:rPr>
              <w:t>Μακροχρόνια φροντίδα” και της αρχής 20 “Πρόσβαση σε βασικές υπηρεσίες” του Ευρωπαϊκού Πυλώνα Κοινωνικών Δικαιωμάτων.</w:t>
            </w:r>
          </w:p>
        </w:tc>
      </w:tr>
      <w:tr w:rsidR="00F64CC4" w:rsidRPr="00F64CC4" w14:paraId="71753E0A"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14EC306E" w14:textId="77777777" w:rsidR="00F64CC4" w:rsidRPr="00F64CC4" w:rsidRDefault="00F64CC4" w:rsidP="00F64CC4">
            <w:pPr>
              <w:spacing w:before="60" w:after="60" w:line="240" w:lineRule="auto"/>
              <w:jc w:val="left"/>
              <w:rPr>
                <w:rFonts w:cs="Calibri"/>
                <w:color w:val="000000"/>
                <w:sz w:val="20"/>
                <w:szCs w:val="20"/>
                <w:lang w:eastAsia="el-GR"/>
              </w:rPr>
            </w:pPr>
            <w:r w:rsidRPr="00F64CC4">
              <w:rPr>
                <w:rFonts w:cs="Calibri"/>
                <w:color w:val="000000"/>
                <w:sz w:val="20"/>
                <w:szCs w:val="20"/>
                <w:lang w:eastAsia="el-GR"/>
              </w:rPr>
              <w:t>Συλλογή δεδομένων</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440A9B77" w14:textId="77777777" w:rsidR="00F64CC4" w:rsidRPr="00F64CC4" w:rsidRDefault="00F64CC4" w:rsidP="00F64CC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4CC4">
              <w:rPr>
                <w:rFonts w:cs="Calibri"/>
                <w:color w:val="000000"/>
                <w:sz w:val="20"/>
                <w:szCs w:val="20"/>
              </w:rPr>
              <w:t>Ο Δείκτης μετράται σε επίπεδο πράξης.  Οι ωφελούμενοι κάθε δομής μετρώνται μία φορά στο επίπεδο της πράξης με βάση το ΑΜΚΑ τους. Συνεπώς αν ένας ωφελούμενος έχει λάβει υπηρεσίες από μία δομή στη διάρκεια υλοποίησης της πράξης περισσότερες από μία φορές, θα μετράται μία φορά στην πράξη. Επίσης αν ένας ωφελούμενος σε μία πράξη που διαρκεί τρία έτη λαμβάνει υπηρεσίες και στα 3 χρόνια διάρκειας της πράξης,  θα μετρηθεί μία φορά κατά το πρώτο έτος που για πρώτη φορά ωφελήθηκε από την εν λόγω πράξη.</w:t>
            </w:r>
          </w:p>
          <w:p w14:paraId="65FB0436" w14:textId="77777777" w:rsidR="00F64CC4" w:rsidRPr="00F64CC4" w:rsidRDefault="00F64CC4" w:rsidP="00F64CC4">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4CC4">
              <w:rPr>
                <w:rFonts w:cs="Calibri"/>
                <w:color w:val="000000"/>
                <w:sz w:val="20"/>
                <w:szCs w:val="20"/>
              </w:rPr>
              <w:t xml:space="preserve">Η πληροφορία για το δείκτη θα συλλέγεται από τα συστήματα συλλογής δεδομένων των δικαιούχων έως τη λειτουργία του Ενιαίου Γεωπληροφοριακού Συστήματος (Ε.ΓΠ.Σ) του Εθνικού Μηχανισμού Συντονισμού, Παρακολούθησης και Αξιολόγησης των Πολιτικών Κοινωνικής Ένταξης και Κοινωνικής Συνοχής. Οδηγίες για τον τρόπο μέτρησης/συλλογής δεδομένων του δείκτη από τα συστήματα συλλογής δεδομένων των δικαιούχων θα δοθούν από την ΕΥΣΕΚΤ για το διάστημα που δεν θα είναι εφικτή η μέτρησή του από το Ε.ΓΠ.Σ. </w:t>
            </w:r>
          </w:p>
          <w:p w14:paraId="69DD7F9B" w14:textId="77777777" w:rsidR="00F64CC4" w:rsidRPr="00F64CC4" w:rsidRDefault="00F64CC4" w:rsidP="00F64CC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highlight w:val="yellow"/>
              </w:rPr>
            </w:pPr>
            <w:r w:rsidRPr="00F64CC4">
              <w:rPr>
                <w:rFonts w:cs="Calibri"/>
                <w:sz w:val="20"/>
                <w:szCs w:val="20"/>
              </w:rPr>
              <w:t>Στο ΟΠΣ δεν καταχωρούνται προσωπικά δεδομένα των ωφελουμένων ατόμων</w:t>
            </w:r>
          </w:p>
        </w:tc>
      </w:tr>
      <w:tr w:rsidR="00F64CC4" w:rsidRPr="00F64CC4" w14:paraId="0C5191BE"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39D9F294" w14:textId="77777777" w:rsidR="00F64CC4" w:rsidRPr="00F64CC4" w:rsidRDefault="00F64CC4" w:rsidP="00F64CC4">
            <w:pPr>
              <w:spacing w:before="60" w:after="60" w:line="240" w:lineRule="auto"/>
              <w:jc w:val="left"/>
              <w:rPr>
                <w:rFonts w:cs="Calibri"/>
                <w:color w:val="000000"/>
                <w:sz w:val="20"/>
                <w:szCs w:val="20"/>
                <w:lang w:eastAsia="el-GR"/>
              </w:rPr>
            </w:pPr>
            <w:r w:rsidRPr="00F64CC4">
              <w:rPr>
                <w:rFonts w:cs="Calibri"/>
                <w:color w:val="000000"/>
                <w:sz w:val="20"/>
                <w:szCs w:val="20"/>
                <w:lang w:eastAsia="el-GR"/>
              </w:rPr>
              <w:t>Συχνότητα αναφοράς</w:t>
            </w:r>
          </w:p>
        </w:tc>
        <w:tc>
          <w:tcPr>
            <w:tcW w:w="3808" w:type="pct"/>
            <w:tcBorders>
              <w:top w:val="single" w:sz="4" w:space="0" w:color="45CBF5"/>
              <w:left w:val="single" w:sz="4" w:space="0" w:color="45CBF5"/>
              <w:bottom w:val="single" w:sz="4" w:space="0" w:color="45CBF5"/>
              <w:right w:val="single" w:sz="4" w:space="0" w:color="45CBF5"/>
            </w:tcBorders>
            <w:noWrap/>
            <w:vAlign w:val="center"/>
          </w:tcPr>
          <w:p w14:paraId="793BF5CC" w14:textId="77777777" w:rsidR="00F64CC4" w:rsidRPr="00F64CC4" w:rsidRDefault="00F64CC4" w:rsidP="00F64CC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4CC4">
              <w:rPr>
                <w:rFonts w:cs="Calibri"/>
                <w:color w:val="000000"/>
                <w:sz w:val="20"/>
                <w:szCs w:val="20"/>
                <w:lang w:eastAsia="el-GR"/>
              </w:rPr>
              <w:t>Δύο φορές ετησίως, τέλος Ιανουαρίου και τέλος Ιουλίου, ξεκινώντας από 31.1.2022 και έως το 2030.</w:t>
            </w:r>
          </w:p>
        </w:tc>
      </w:tr>
      <w:tr w:rsidR="00F64CC4" w:rsidRPr="00F64CC4" w14:paraId="1115DBB0"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3050D89A" w14:textId="77777777" w:rsidR="00F64CC4" w:rsidRPr="00F64CC4" w:rsidRDefault="00F64CC4" w:rsidP="00F64CC4">
            <w:pPr>
              <w:spacing w:before="60" w:after="60" w:line="240" w:lineRule="auto"/>
              <w:jc w:val="left"/>
              <w:rPr>
                <w:rFonts w:cs="Calibri"/>
                <w:color w:val="000000"/>
                <w:sz w:val="20"/>
                <w:szCs w:val="20"/>
                <w:lang w:eastAsia="el-GR"/>
              </w:rPr>
            </w:pPr>
            <w:r w:rsidRPr="00F64CC4">
              <w:rPr>
                <w:rFonts w:cs="Calibri"/>
                <w:color w:val="000000"/>
                <w:sz w:val="20"/>
                <w:szCs w:val="20"/>
                <w:lang w:eastAsia="el-GR"/>
              </w:rPr>
              <w:t>Σύνδεση με δείκτες</w:t>
            </w:r>
          </w:p>
        </w:tc>
        <w:tc>
          <w:tcPr>
            <w:tcW w:w="3808" w:type="pct"/>
            <w:tcBorders>
              <w:top w:val="single" w:sz="4" w:space="0" w:color="45CBF5"/>
              <w:left w:val="single" w:sz="4" w:space="0" w:color="45CBF5"/>
              <w:bottom w:val="single" w:sz="4" w:space="0" w:color="45CBF5"/>
              <w:right w:val="single" w:sz="4" w:space="0" w:color="45CBF5"/>
            </w:tcBorders>
            <w:shd w:val="clear" w:color="auto" w:fill="auto"/>
            <w:vAlign w:val="center"/>
          </w:tcPr>
          <w:p w14:paraId="289256BA" w14:textId="77777777" w:rsidR="00F64CC4" w:rsidRPr="00F64CC4" w:rsidRDefault="00F64CC4" w:rsidP="00F64CC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4CC4">
              <w:rPr>
                <w:rFonts w:cs="Calibri"/>
                <w:color w:val="000000"/>
                <w:sz w:val="20"/>
                <w:szCs w:val="20"/>
              </w:rPr>
              <w:t xml:space="preserve">Δεν υπάρχει </w:t>
            </w:r>
          </w:p>
        </w:tc>
      </w:tr>
      <w:tr w:rsidR="00F64CC4" w:rsidRPr="00F64CC4" w14:paraId="68242DA0"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0E99B8AC" w14:textId="77777777" w:rsidR="00F64CC4" w:rsidRPr="00F64CC4" w:rsidRDefault="00F64CC4" w:rsidP="00F64CC4">
            <w:pPr>
              <w:spacing w:before="60" w:after="60" w:line="240" w:lineRule="auto"/>
              <w:jc w:val="left"/>
              <w:rPr>
                <w:rFonts w:cs="Calibri"/>
                <w:color w:val="000000"/>
                <w:sz w:val="20"/>
                <w:szCs w:val="20"/>
                <w:lang w:eastAsia="el-GR"/>
              </w:rPr>
            </w:pPr>
            <w:r w:rsidRPr="00F64CC4">
              <w:rPr>
                <w:rFonts w:cs="Calibri"/>
                <w:color w:val="000000"/>
                <w:sz w:val="20"/>
                <w:szCs w:val="20"/>
                <w:lang w:eastAsia="el-GR"/>
              </w:rPr>
              <w:t>Επικύρωση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3A4E47C5" w14:textId="77777777" w:rsidR="00F64CC4" w:rsidRPr="00F64CC4" w:rsidRDefault="00F64CC4" w:rsidP="00F64CC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4CC4">
              <w:rPr>
                <w:rFonts w:cs="Calibri"/>
                <w:color w:val="000000"/>
                <w:sz w:val="20"/>
                <w:szCs w:val="20"/>
              </w:rPr>
              <w:t>Δεν υπάρχει</w:t>
            </w:r>
          </w:p>
        </w:tc>
      </w:tr>
    </w:tbl>
    <w:p w14:paraId="4EF743E4" w14:textId="77777777" w:rsidR="00F64CC4" w:rsidRPr="00F64CC4" w:rsidRDefault="00F64CC4" w:rsidP="00F64CC4"/>
    <w:p w14:paraId="7EF469D3" w14:textId="77777777" w:rsidR="00F64CC4" w:rsidRPr="00F64CC4" w:rsidRDefault="00F64CC4" w:rsidP="00F64CC4">
      <w:pPr>
        <w:keepNext/>
        <w:keepLines/>
        <w:pBdr>
          <w:bottom w:val="single" w:sz="4" w:space="1" w:color="BFBFBF"/>
        </w:pBdr>
        <w:shd w:val="clear" w:color="auto" w:fill="D4EAF3"/>
        <w:spacing w:before="160" w:after="120" w:line="240" w:lineRule="auto"/>
        <w:outlineLvl w:val="5"/>
        <w:rPr>
          <w:rFonts w:eastAsia="SimSun" w:cs="Calibri"/>
          <w:b/>
          <w:bCs/>
          <w:i/>
          <w:iCs/>
          <w:color w:val="1A495C"/>
          <w:sz w:val="21"/>
          <w:szCs w:val="21"/>
          <w:lang w:eastAsia="el-GR"/>
        </w:rPr>
      </w:pPr>
      <w:r w:rsidRPr="00F64CC4">
        <w:rPr>
          <w:rFonts w:eastAsia="SimSun" w:cs="Calibri"/>
          <w:b/>
          <w:bCs/>
          <w:color w:val="1A495C"/>
          <w:sz w:val="21"/>
          <w:szCs w:val="21"/>
          <w:lang w:val="en-US" w:eastAsia="el-GR"/>
        </w:rPr>
        <w:t>PSR</w:t>
      </w:r>
      <w:r w:rsidRPr="00F64CC4">
        <w:rPr>
          <w:rFonts w:eastAsia="SimSun" w:cs="Calibri"/>
          <w:b/>
          <w:bCs/>
          <w:color w:val="1A495C"/>
          <w:sz w:val="21"/>
          <w:szCs w:val="21"/>
          <w:lang w:eastAsia="el-GR"/>
        </w:rPr>
        <w:t xml:space="preserve">807 - </w:t>
      </w:r>
      <w:r w:rsidRPr="00F64CC4">
        <w:rPr>
          <w:rFonts w:eastAsia="SimSun" w:cs="Calibri"/>
          <w:color w:val="1A495C"/>
          <w:sz w:val="21"/>
          <w:szCs w:val="21"/>
          <w:lang w:eastAsia="el-GR"/>
        </w:rPr>
        <w:t xml:space="preserve">αριθμός επωφελουμένων των νέων κοινωνικών δομών </w:t>
      </w:r>
      <w:r w:rsidRPr="00F64CC4">
        <w:rPr>
          <w:rFonts w:eastAsia="SimSun" w:cs="Calibri"/>
          <w:i/>
          <w:iCs/>
          <w:color w:val="1A495C"/>
          <w:sz w:val="21"/>
          <w:szCs w:val="21"/>
          <w:lang w:eastAsia="el-GR"/>
        </w:rPr>
        <w:t>[αριθμός ατόμων]</w:t>
      </w:r>
    </w:p>
    <w:p w14:paraId="018CC85B" w14:textId="77777777" w:rsidR="00F64CC4" w:rsidRPr="00F64CC4" w:rsidRDefault="00F64CC4" w:rsidP="00F64CC4">
      <w:pPr>
        <w:spacing w:before="120" w:after="120" w:line="280" w:lineRule="atLeast"/>
        <w:rPr>
          <w:rFonts w:eastAsia="Calibri" w:cs="Calibri"/>
          <w:sz w:val="21"/>
          <w:szCs w:val="21"/>
          <w:lang w:eastAsia="el-GR"/>
        </w:rPr>
      </w:pPr>
      <w:r w:rsidRPr="00F64CC4">
        <w:rPr>
          <w:rFonts w:eastAsia="Calibri" w:cs="Calibri"/>
          <w:sz w:val="21"/>
          <w:szCs w:val="21"/>
          <w:lang w:eastAsia="el-GR"/>
        </w:rPr>
        <w:t>Ο ειδικός δείκτης αποτελεσμάτων PSR807 ικανοποιεί τα κριτήρια RACER ως ακολούθως:</w:t>
      </w:r>
    </w:p>
    <w:tbl>
      <w:tblPr>
        <w:tblStyle w:val="2-215"/>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F64CC4" w:rsidRPr="00F64CC4" w14:paraId="3C9A6870" w14:textId="77777777" w:rsidTr="00C46295">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10EEF28D" w14:textId="77777777" w:rsidR="00F64CC4" w:rsidRPr="00F64CC4" w:rsidRDefault="00F64CC4" w:rsidP="00F64CC4">
            <w:pPr>
              <w:widowControl w:val="0"/>
              <w:autoSpaceDE w:val="0"/>
              <w:autoSpaceDN w:val="0"/>
              <w:spacing w:before="60" w:after="60" w:line="280" w:lineRule="atLeast"/>
              <w:ind w:left="108"/>
              <w:jc w:val="center"/>
              <w:rPr>
                <w:rFonts w:cs="Calibri"/>
                <w:sz w:val="21"/>
                <w:lang w:eastAsia="el-GR" w:bidi="el-GR"/>
              </w:rPr>
            </w:pPr>
            <w:r w:rsidRPr="00F64CC4">
              <w:rPr>
                <w:rFonts w:cs="Calibri"/>
                <w:sz w:val="21"/>
                <w:lang w:eastAsia="el-GR" w:bidi="el-GR"/>
              </w:rPr>
              <w:t>Κριτήριο RACER</w:t>
            </w:r>
          </w:p>
        </w:tc>
        <w:tc>
          <w:tcPr>
            <w:tcW w:w="3296" w:type="pct"/>
            <w:tcBorders>
              <w:top w:val="single" w:sz="4" w:space="0" w:color="58B6C0"/>
              <w:left w:val="single" w:sz="4" w:space="0" w:color="58B6C0"/>
              <w:bottom w:val="single" w:sz="12" w:space="0" w:color="58B6C0"/>
            </w:tcBorders>
            <w:shd w:val="clear" w:color="auto" w:fill="F2F3F4"/>
          </w:tcPr>
          <w:p w14:paraId="39DBB423" w14:textId="77777777" w:rsidR="00F64CC4" w:rsidRPr="00F64CC4" w:rsidRDefault="00F64CC4" w:rsidP="00F64CC4">
            <w:pPr>
              <w:widowControl w:val="0"/>
              <w:autoSpaceDE w:val="0"/>
              <w:autoSpaceDN w:val="0"/>
              <w:spacing w:before="60" w:after="60" w:line="280" w:lineRule="atLeast"/>
              <w:ind w:left="106"/>
              <w:jc w:val="center"/>
              <w:rPr>
                <w:rFonts w:cs="Calibri"/>
                <w:sz w:val="21"/>
                <w:lang w:eastAsia="el-GR" w:bidi="el-GR"/>
              </w:rPr>
            </w:pPr>
            <w:r w:rsidRPr="00F64CC4">
              <w:rPr>
                <w:rFonts w:cs="Calibri"/>
                <w:sz w:val="21"/>
                <w:lang w:eastAsia="el-GR" w:bidi="el-GR"/>
              </w:rPr>
              <w:t>Τεκμηρίωση κάλυψης κριτηρίου</w:t>
            </w:r>
          </w:p>
        </w:tc>
      </w:tr>
      <w:tr w:rsidR="00F64CC4" w:rsidRPr="00F64CC4" w14:paraId="366CCBC6" w14:textId="77777777" w:rsidTr="00C46295">
        <w:tc>
          <w:tcPr>
            <w:tcW w:w="1704" w:type="pct"/>
            <w:tcBorders>
              <w:top w:val="single" w:sz="12" w:space="0" w:color="58B6C0"/>
            </w:tcBorders>
          </w:tcPr>
          <w:p w14:paraId="0AA55806" w14:textId="77777777" w:rsidR="00F64CC4" w:rsidRPr="00F64CC4" w:rsidRDefault="00F64CC4" w:rsidP="00F64CC4">
            <w:pPr>
              <w:widowControl w:val="0"/>
              <w:autoSpaceDE w:val="0"/>
              <w:autoSpaceDN w:val="0"/>
              <w:spacing w:before="60" w:after="60" w:line="280" w:lineRule="atLeast"/>
              <w:jc w:val="left"/>
              <w:rPr>
                <w:rFonts w:cs="Calibri"/>
                <w:b/>
                <w:bCs/>
                <w:sz w:val="21"/>
                <w:lang w:val="el" w:eastAsia="el-GR" w:bidi="el-GR"/>
              </w:rPr>
            </w:pPr>
            <w:r w:rsidRPr="00F64CC4">
              <w:rPr>
                <w:rFonts w:cs="Calibri"/>
                <w:b/>
                <w:bCs/>
                <w:sz w:val="21"/>
                <w:lang w:val="el" w:eastAsia="el-GR" w:bidi="el-GR"/>
              </w:rPr>
              <w:t>Συναφής</w:t>
            </w:r>
          </w:p>
          <w:p w14:paraId="042E8EAA" w14:textId="77777777" w:rsidR="00F64CC4" w:rsidRPr="00F64CC4" w:rsidRDefault="00F64CC4" w:rsidP="00F64CC4">
            <w:pPr>
              <w:widowControl w:val="0"/>
              <w:autoSpaceDE w:val="0"/>
              <w:autoSpaceDN w:val="0"/>
              <w:spacing w:after="0" w:line="240" w:lineRule="auto"/>
              <w:jc w:val="left"/>
              <w:rPr>
                <w:rFonts w:cs="Calibri"/>
                <w:b/>
                <w:bCs/>
                <w:i/>
                <w:iCs/>
                <w:sz w:val="21"/>
                <w:szCs w:val="21"/>
                <w:lang w:eastAsia="el-GR" w:bidi="el-GR"/>
              </w:rPr>
            </w:pPr>
            <w:r w:rsidRPr="00F64CC4">
              <w:rPr>
                <w:rFonts w:cs="Calibri"/>
                <w:i/>
                <w:iCs/>
                <w:color w:val="3494BA"/>
                <w:sz w:val="18"/>
                <w:szCs w:val="18"/>
                <w:lang w:val="el" w:eastAsia="el-GR" w:bidi="el-GR"/>
              </w:rPr>
              <w:t>Υπάρχει ισχυρός συσχετισμός με τον στόχο που επιδιώκει να επιτύχει το πρόγραμμα</w:t>
            </w:r>
            <w:r w:rsidRPr="00F64CC4">
              <w:rPr>
                <w:rFonts w:cs="Calibri"/>
                <w:i/>
                <w:iCs/>
                <w:color w:val="3494BA"/>
                <w:sz w:val="18"/>
                <w:szCs w:val="18"/>
                <w:lang w:eastAsia="el-GR" w:bidi="el-GR"/>
              </w:rPr>
              <w:t xml:space="preserve"> </w:t>
            </w:r>
            <w:r w:rsidRPr="00F64CC4">
              <w:rPr>
                <w:rFonts w:cs="Calibri"/>
                <w:i/>
                <w:iCs/>
                <w:color w:val="3494BA"/>
                <w:sz w:val="18"/>
                <w:szCs w:val="18"/>
                <w:lang w:val="el" w:eastAsia="el-GR" w:bidi="el-GR"/>
              </w:rPr>
              <w:t>/</w:t>
            </w:r>
            <w:r w:rsidRPr="00F64CC4">
              <w:rPr>
                <w:rFonts w:cs="Calibri"/>
                <w:i/>
                <w:iCs/>
                <w:color w:val="3494BA"/>
                <w:sz w:val="18"/>
                <w:szCs w:val="18"/>
                <w:lang w:eastAsia="el-GR" w:bidi="el-GR"/>
              </w:rPr>
              <w:t xml:space="preserve"> </w:t>
            </w:r>
            <w:r w:rsidRPr="00F64CC4">
              <w:rPr>
                <w:rFonts w:cs="Calibri"/>
                <w:i/>
                <w:iCs/>
                <w:color w:val="3494BA"/>
                <w:sz w:val="18"/>
                <w:szCs w:val="18"/>
                <w:lang w:val="el" w:eastAsia="el-GR" w:bidi="el-GR"/>
              </w:rPr>
              <w:t>πολιτική;</w:t>
            </w:r>
          </w:p>
        </w:tc>
        <w:tc>
          <w:tcPr>
            <w:tcW w:w="3296" w:type="pct"/>
          </w:tcPr>
          <w:p w14:paraId="0923B0E1" w14:textId="77777777" w:rsidR="00F64CC4" w:rsidRPr="00F64CC4" w:rsidRDefault="00F64CC4" w:rsidP="00F64CC4">
            <w:pPr>
              <w:spacing w:before="60" w:after="60" w:line="240" w:lineRule="auto"/>
              <w:rPr>
                <w:rFonts w:cs="Corbel"/>
                <w:color w:val="000000"/>
                <w:sz w:val="20"/>
                <w:szCs w:val="20"/>
                <w:lang w:eastAsia="el-GR"/>
              </w:rPr>
            </w:pPr>
            <w:r w:rsidRPr="00F64CC4">
              <w:rPr>
                <w:rFonts w:cs="Corbel"/>
                <w:color w:val="000000"/>
                <w:sz w:val="20"/>
                <w:szCs w:val="20"/>
                <w:lang w:eastAsia="el-GR"/>
              </w:rPr>
              <w:t xml:space="preserve">Έχει μεγάλη συνάφεια και συνδέεται στενά με τους επιδιωκόμενους στόχους της δράσης που αφορούν στην παροχή υπηρεσιών προς ευπαθείς κοινωνικές ομάδες από ένα μεγάλο εύρος νέων κοινωνικών δομών (Κέντρα Κοινότητας, Δομές Βασικών Αγαθών, Στέγες Υποστηριζόμενης Διαβίωσης, ΚΗΦΗ, ΚΔΗΦ, Συμβουλευτικά Κέντρα και Ξενώνες Φιλοξενίας γυναικών κοκ.), που δημιουργούνται και λειτουργούν με τη στήριξη του ΕΚΤ+. </w:t>
            </w:r>
          </w:p>
          <w:p w14:paraId="39456627" w14:textId="77777777" w:rsidR="00F64CC4" w:rsidRPr="00F64CC4" w:rsidRDefault="00F64CC4" w:rsidP="00F64CC4">
            <w:pPr>
              <w:spacing w:before="60" w:after="60" w:line="240" w:lineRule="auto"/>
              <w:rPr>
                <w:rFonts w:cs="Corbel"/>
                <w:color w:val="000000"/>
                <w:sz w:val="20"/>
                <w:szCs w:val="20"/>
                <w:lang w:eastAsia="el-GR"/>
              </w:rPr>
            </w:pPr>
            <w:r w:rsidRPr="00F64CC4">
              <w:rPr>
                <w:color w:val="000000"/>
                <w:sz w:val="20"/>
                <w:szCs w:val="20"/>
                <w:lang w:val="en-US"/>
              </w:rPr>
              <w:t>O</w:t>
            </w:r>
            <w:r w:rsidRPr="00F64CC4">
              <w:rPr>
                <w:color w:val="000000"/>
                <w:sz w:val="20"/>
                <w:szCs w:val="20"/>
              </w:rPr>
              <w:t xml:space="preserve"> δείκτης μετρά ωφελούμενους/λήπτες υπηρεσιών που παρέχονται από τις νέες κοινωνικές δομές.</w:t>
            </w:r>
          </w:p>
        </w:tc>
      </w:tr>
      <w:tr w:rsidR="00F64CC4" w:rsidRPr="00F64CC4" w14:paraId="071E372C" w14:textId="77777777" w:rsidTr="00C46295">
        <w:tc>
          <w:tcPr>
            <w:tcW w:w="1704" w:type="pct"/>
          </w:tcPr>
          <w:p w14:paraId="06D22A19" w14:textId="77777777" w:rsidR="00F64CC4" w:rsidRPr="00F64CC4" w:rsidRDefault="00F64CC4" w:rsidP="00F64CC4">
            <w:pPr>
              <w:widowControl w:val="0"/>
              <w:autoSpaceDE w:val="0"/>
              <w:autoSpaceDN w:val="0"/>
              <w:spacing w:before="60" w:after="60" w:line="280" w:lineRule="atLeast"/>
              <w:jc w:val="left"/>
              <w:rPr>
                <w:rFonts w:cs="Calibri"/>
                <w:b/>
                <w:bCs/>
                <w:sz w:val="21"/>
                <w:lang w:val="el" w:eastAsia="el-GR" w:bidi="el-GR"/>
              </w:rPr>
            </w:pPr>
            <w:r w:rsidRPr="00F64CC4">
              <w:rPr>
                <w:rFonts w:cs="Calibri"/>
                <w:b/>
                <w:bCs/>
                <w:sz w:val="21"/>
                <w:lang w:val="el" w:eastAsia="el-GR" w:bidi="el-GR"/>
              </w:rPr>
              <w:t>Αποδεκτός</w:t>
            </w:r>
          </w:p>
          <w:p w14:paraId="47A5B947" w14:textId="77777777" w:rsidR="00F64CC4" w:rsidRPr="00F64CC4" w:rsidRDefault="00F64CC4" w:rsidP="00F64CC4">
            <w:pPr>
              <w:widowControl w:val="0"/>
              <w:autoSpaceDE w:val="0"/>
              <w:autoSpaceDN w:val="0"/>
              <w:spacing w:after="0" w:line="240" w:lineRule="auto"/>
              <w:jc w:val="left"/>
              <w:rPr>
                <w:rFonts w:cs="Calibri"/>
                <w:i/>
                <w:iCs/>
                <w:sz w:val="21"/>
                <w:szCs w:val="21"/>
                <w:lang w:val="el" w:eastAsia="el-GR" w:bidi="el-GR"/>
              </w:rPr>
            </w:pPr>
            <w:r w:rsidRPr="00F64CC4">
              <w:rPr>
                <w:rFonts w:cs="Calibri"/>
                <w:i/>
                <w:iCs/>
                <w:color w:val="3494BA"/>
                <w:sz w:val="18"/>
                <w:szCs w:val="18"/>
                <w:lang w:val="el" w:eastAsia="el-GR" w:bidi="el-GR"/>
              </w:rPr>
              <w:t>Μπορεί να γίνει εύκολα κατανοητός και αποδεκτός από όλα τα ενδιαφερόμενα μέρη;</w:t>
            </w:r>
          </w:p>
        </w:tc>
        <w:tc>
          <w:tcPr>
            <w:tcW w:w="3296" w:type="pct"/>
          </w:tcPr>
          <w:p w14:paraId="3BC1BB79" w14:textId="77777777" w:rsidR="00F64CC4" w:rsidRPr="00F64CC4" w:rsidRDefault="00F64CC4" w:rsidP="00F64CC4">
            <w:pPr>
              <w:spacing w:before="60" w:after="60" w:line="240" w:lineRule="auto"/>
              <w:rPr>
                <w:rFonts w:cs="Corbel"/>
                <w:color w:val="000000"/>
                <w:sz w:val="20"/>
                <w:szCs w:val="20"/>
                <w:lang w:eastAsia="el-GR"/>
              </w:rPr>
            </w:pPr>
            <w:r w:rsidRPr="00F64CC4">
              <w:rPr>
                <w:rFonts w:cs="Corbel"/>
                <w:color w:val="000000"/>
                <w:sz w:val="20"/>
                <w:szCs w:val="20"/>
                <w:lang w:eastAsia="el-GR"/>
              </w:rPr>
              <w:t xml:space="preserve">Ο εν λόγω δείκτης είναι κατανοητός από τους εμπλεκόμενους φορείς καθώς αφορά σε παρόμοιο δείκτη (05503) που χρησιμοποιήθηκε σε ανάλογες δράσεις της ΠΠ 2014- 2020 ως δείκτης εκροών και στην τρέχουσα ΠΠ προβλέπεται να χρησιμοποιηθεί ως δείκτης αποτελεσμάτων. </w:t>
            </w:r>
          </w:p>
          <w:p w14:paraId="1241F344" w14:textId="7153DEC2" w:rsidR="00F64CC4" w:rsidRPr="00F64CC4" w:rsidRDefault="00F64CC4" w:rsidP="00C46295">
            <w:pPr>
              <w:spacing w:before="60" w:after="60" w:line="240" w:lineRule="auto"/>
              <w:rPr>
                <w:rFonts w:cs="Corbel"/>
                <w:color w:val="000000"/>
                <w:sz w:val="20"/>
                <w:szCs w:val="20"/>
                <w:lang w:eastAsia="el-GR"/>
              </w:rPr>
            </w:pPr>
            <w:r w:rsidRPr="00F64CC4">
              <w:rPr>
                <w:rFonts w:cs="Corbel"/>
                <w:color w:val="000000"/>
                <w:sz w:val="20"/>
                <w:szCs w:val="20"/>
                <w:lang w:eastAsia="el-GR"/>
              </w:rPr>
              <w:t>Ο δείκτης προτάθηκε από την ΕΥΣΕΚΤ.</w:t>
            </w:r>
            <w:r w:rsidRPr="00F64CC4">
              <w:rPr>
                <w:color w:val="000000"/>
                <w:sz w:val="20"/>
                <w:szCs w:val="20"/>
              </w:rPr>
              <w:t xml:space="preserve"> προς τις ΕΥΔ των περιφερειακών προγραμμάτων </w:t>
            </w:r>
            <w:r w:rsidR="00C46295">
              <w:rPr>
                <w:color w:val="000000"/>
                <w:sz w:val="20"/>
                <w:szCs w:val="20"/>
              </w:rPr>
              <w:t>την</w:t>
            </w:r>
            <w:r w:rsidR="00C46295" w:rsidRPr="00F64CC4">
              <w:rPr>
                <w:color w:val="000000"/>
                <w:sz w:val="20"/>
                <w:szCs w:val="20"/>
              </w:rPr>
              <w:t xml:space="preserve"> </w:t>
            </w:r>
            <w:r w:rsidR="00C46295">
              <w:rPr>
                <w:color w:val="000000"/>
                <w:sz w:val="20"/>
                <w:szCs w:val="20"/>
              </w:rPr>
              <w:t>1</w:t>
            </w:r>
            <w:r w:rsidRPr="00F64CC4">
              <w:rPr>
                <w:color w:val="000000"/>
                <w:sz w:val="20"/>
                <w:szCs w:val="20"/>
              </w:rPr>
              <w:t>.</w:t>
            </w:r>
            <w:r w:rsidR="00C46295">
              <w:rPr>
                <w:color w:val="000000"/>
                <w:sz w:val="20"/>
                <w:szCs w:val="20"/>
              </w:rPr>
              <w:t>7</w:t>
            </w:r>
            <w:r w:rsidRPr="00F64CC4">
              <w:rPr>
                <w:color w:val="000000"/>
                <w:sz w:val="20"/>
                <w:szCs w:val="20"/>
              </w:rPr>
              <w:t>.2022 κατόπιν αιτήματος της Ε. Επιτροπής να τεθούν διακριτοί δείκτες για νέες κοινωνικές δομές</w:t>
            </w:r>
            <w:r w:rsidR="00C46295">
              <w:rPr>
                <w:color w:val="000000"/>
                <w:sz w:val="20"/>
                <w:szCs w:val="20"/>
              </w:rPr>
              <w:t>.</w:t>
            </w:r>
          </w:p>
        </w:tc>
      </w:tr>
      <w:tr w:rsidR="00F64CC4" w:rsidRPr="00F64CC4" w14:paraId="632D879F" w14:textId="77777777" w:rsidTr="00C46295">
        <w:tc>
          <w:tcPr>
            <w:tcW w:w="1704" w:type="pct"/>
          </w:tcPr>
          <w:p w14:paraId="2D3740B1" w14:textId="77777777" w:rsidR="00F64CC4" w:rsidRPr="00F64CC4" w:rsidRDefault="00F64CC4" w:rsidP="00F64CC4">
            <w:pPr>
              <w:widowControl w:val="0"/>
              <w:autoSpaceDE w:val="0"/>
              <w:autoSpaceDN w:val="0"/>
              <w:spacing w:before="60" w:after="60" w:line="280" w:lineRule="atLeast"/>
              <w:jc w:val="left"/>
              <w:rPr>
                <w:rFonts w:cs="Calibri"/>
                <w:b/>
                <w:bCs/>
                <w:sz w:val="21"/>
                <w:lang w:eastAsia="el-GR" w:bidi="el-GR"/>
              </w:rPr>
            </w:pPr>
            <w:r w:rsidRPr="00F64CC4">
              <w:rPr>
                <w:rFonts w:cs="Calibri"/>
                <w:b/>
                <w:bCs/>
                <w:sz w:val="21"/>
                <w:lang w:val="el" w:eastAsia="el-GR" w:bidi="el-GR"/>
              </w:rPr>
              <w:t>Αξιόπιστος</w:t>
            </w:r>
          </w:p>
          <w:p w14:paraId="3BB9987F" w14:textId="77777777" w:rsidR="00F64CC4" w:rsidRPr="00F64CC4" w:rsidRDefault="00F64CC4" w:rsidP="00F64CC4">
            <w:pPr>
              <w:widowControl w:val="0"/>
              <w:autoSpaceDE w:val="0"/>
              <w:autoSpaceDN w:val="0"/>
              <w:spacing w:after="0" w:line="240" w:lineRule="auto"/>
              <w:jc w:val="left"/>
              <w:rPr>
                <w:rFonts w:cs="Calibri"/>
                <w:b/>
                <w:bCs/>
                <w:sz w:val="21"/>
                <w:lang w:eastAsia="el-GR" w:bidi="el-GR"/>
              </w:rPr>
            </w:pPr>
            <w:r w:rsidRPr="00F64CC4">
              <w:rPr>
                <w:rFonts w:cs="Calibri"/>
                <w:i/>
                <w:iCs/>
                <w:color w:val="3494BA"/>
                <w:sz w:val="18"/>
                <w:szCs w:val="18"/>
                <w:lang w:val="el" w:eastAsia="el-GR" w:bidi="el-GR"/>
              </w:rPr>
              <w:t>Είναι εύληπτος σε μη ειδικούς, ξεκάθαρος και εύκολα ερμηνευόμενος;</w:t>
            </w:r>
          </w:p>
        </w:tc>
        <w:tc>
          <w:tcPr>
            <w:tcW w:w="3296" w:type="pct"/>
          </w:tcPr>
          <w:p w14:paraId="5A1C23F1" w14:textId="77777777" w:rsidR="00F64CC4" w:rsidRPr="00F64CC4" w:rsidRDefault="00F64CC4" w:rsidP="00F64CC4">
            <w:pPr>
              <w:spacing w:before="60" w:after="60" w:line="240" w:lineRule="auto"/>
              <w:rPr>
                <w:rFonts w:cs="Corbel"/>
                <w:color w:val="000000"/>
                <w:sz w:val="20"/>
                <w:szCs w:val="20"/>
                <w:lang w:eastAsia="el-GR"/>
              </w:rPr>
            </w:pPr>
            <w:r w:rsidRPr="00F64CC4">
              <w:rPr>
                <w:rFonts w:cs="Corbel"/>
                <w:color w:val="000000"/>
                <w:sz w:val="20"/>
                <w:szCs w:val="20"/>
                <w:lang w:eastAsia="el-GR"/>
              </w:rPr>
              <w:t xml:space="preserve">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 </w:t>
            </w:r>
          </w:p>
          <w:p w14:paraId="049BAC4C" w14:textId="77777777" w:rsidR="00F64CC4" w:rsidRPr="00F64CC4" w:rsidRDefault="00F64CC4" w:rsidP="00F64CC4">
            <w:pPr>
              <w:spacing w:before="60" w:after="60" w:line="240" w:lineRule="auto"/>
              <w:rPr>
                <w:rFonts w:cs="Corbel"/>
                <w:color w:val="000000"/>
                <w:sz w:val="20"/>
                <w:szCs w:val="20"/>
                <w:lang w:eastAsia="el-GR"/>
              </w:rPr>
            </w:pPr>
            <w:r w:rsidRPr="00F64CC4">
              <w:rPr>
                <w:rFonts w:cs="Corbel"/>
                <w:color w:val="000000"/>
                <w:sz w:val="20"/>
                <w:szCs w:val="20"/>
                <w:lang w:eastAsia="el-GR"/>
              </w:rPr>
              <w:lastRenderedPageBreak/>
              <w:t xml:space="preserve">Ποσοτικοποιεί αξιόπιστα τα αναμενόμενα αποτελέσματα ως προς τον αριθμό των ατόμων που επωφελούνται από τις νέες κοινωνικές δομές που δημιουργούνται και λειτουργούν με τη στήριξη του ΕΚΤ+. </w:t>
            </w:r>
          </w:p>
        </w:tc>
      </w:tr>
      <w:tr w:rsidR="00F64CC4" w:rsidRPr="00F64CC4" w14:paraId="70674BAF" w14:textId="77777777" w:rsidTr="00C46295">
        <w:tc>
          <w:tcPr>
            <w:tcW w:w="1704" w:type="pct"/>
          </w:tcPr>
          <w:p w14:paraId="64B8B873" w14:textId="77777777" w:rsidR="00F64CC4" w:rsidRPr="00F64CC4" w:rsidRDefault="00F64CC4" w:rsidP="00F64CC4">
            <w:pPr>
              <w:widowControl w:val="0"/>
              <w:autoSpaceDE w:val="0"/>
              <w:autoSpaceDN w:val="0"/>
              <w:spacing w:before="60" w:after="60" w:line="280" w:lineRule="atLeast"/>
              <w:jc w:val="left"/>
              <w:rPr>
                <w:rFonts w:cs="Calibri"/>
                <w:sz w:val="21"/>
                <w:lang w:val="el" w:eastAsia="el-GR" w:bidi="el-GR"/>
              </w:rPr>
            </w:pPr>
            <w:r w:rsidRPr="00F64CC4">
              <w:rPr>
                <w:rFonts w:cs="Calibri"/>
                <w:b/>
                <w:bCs/>
                <w:sz w:val="21"/>
                <w:lang w:val="el" w:eastAsia="el-GR" w:bidi="el-GR"/>
              </w:rPr>
              <w:lastRenderedPageBreak/>
              <w:t>Εύκολος</w:t>
            </w:r>
          </w:p>
          <w:p w14:paraId="1D88FDE1" w14:textId="77777777" w:rsidR="00F64CC4" w:rsidRPr="00F64CC4" w:rsidRDefault="00F64CC4" w:rsidP="00F64CC4">
            <w:pPr>
              <w:widowControl w:val="0"/>
              <w:autoSpaceDE w:val="0"/>
              <w:autoSpaceDN w:val="0"/>
              <w:spacing w:after="0" w:line="240" w:lineRule="auto"/>
              <w:jc w:val="left"/>
              <w:rPr>
                <w:rFonts w:cs="Calibri"/>
                <w:b/>
                <w:bCs/>
                <w:sz w:val="21"/>
                <w:lang w:eastAsia="el-GR" w:bidi="el-GR"/>
              </w:rPr>
            </w:pPr>
            <w:r w:rsidRPr="00F64CC4">
              <w:rPr>
                <w:rFonts w:cs="Calibri"/>
                <w:i/>
                <w:iCs/>
                <w:color w:val="3494BA"/>
                <w:sz w:val="18"/>
                <w:szCs w:val="18"/>
                <w:lang w:val="el" w:eastAsia="el-GR" w:bidi="el-GR"/>
              </w:rPr>
              <w:t>Είναι εφικτή η παρακολούθηση και η συλλογή δεδομένων με λογικό κόστος;</w:t>
            </w:r>
          </w:p>
        </w:tc>
        <w:tc>
          <w:tcPr>
            <w:tcW w:w="3296" w:type="pct"/>
          </w:tcPr>
          <w:p w14:paraId="2B805C02" w14:textId="77777777" w:rsidR="00F64CC4" w:rsidRPr="00F64CC4" w:rsidRDefault="00F64CC4" w:rsidP="00F64CC4">
            <w:pPr>
              <w:spacing w:before="60" w:after="60" w:line="240" w:lineRule="auto"/>
              <w:rPr>
                <w:rFonts w:cs="Corbel"/>
                <w:color w:val="000000"/>
                <w:sz w:val="20"/>
                <w:szCs w:val="20"/>
                <w:lang w:eastAsia="el-GR"/>
              </w:rPr>
            </w:pPr>
            <w:r w:rsidRPr="00F64CC4">
              <w:rPr>
                <w:rFonts w:cs="Corbel"/>
                <w:color w:val="000000"/>
                <w:sz w:val="20"/>
                <w:szCs w:val="20"/>
                <w:lang w:eastAsia="el-GR"/>
              </w:rPr>
              <w:t xml:space="preserve">Είναι εφικτή η παρακολούθηση του. </w:t>
            </w:r>
          </w:p>
          <w:p w14:paraId="76568633" w14:textId="77777777" w:rsidR="00F64CC4" w:rsidRPr="00F64CC4" w:rsidRDefault="00F64CC4" w:rsidP="00F64CC4">
            <w:pPr>
              <w:autoSpaceDE w:val="0"/>
              <w:autoSpaceDN w:val="0"/>
              <w:adjustRightInd w:val="0"/>
              <w:spacing w:after="0" w:line="240" w:lineRule="auto"/>
              <w:rPr>
                <w:rFonts w:cs="Corbel"/>
                <w:color w:val="000000"/>
                <w:sz w:val="20"/>
                <w:szCs w:val="20"/>
                <w:lang w:eastAsia="el-GR"/>
              </w:rPr>
            </w:pPr>
            <w:r w:rsidRPr="00F64CC4">
              <w:rPr>
                <w:rFonts w:cs="Corbel"/>
                <w:color w:val="000000"/>
                <w:sz w:val="20"/>
                <w:szCs w:val="20"/>
                <w:lang w:eastAsia="el-GR"/>
              </w:rPr>
              <w:t>Η πληροφορία για το δείκτη θα συλλέγεται από τα συστήματα συλλογής δεδομένων των δικαιούχων έως τη λειτουργία του Ενιαίου Γεωπληροφοριακού Συστήματος (Ε.ΓΠ.Σ) του Εθνικού Μηχανισμού Συντονισμού, Παρακολούθησης και Αξιολόγησης των Πολιτικών Κοινωνικής Ένταξης και Κοινωνικής Συνοχής.</w:t>
            </w:r>
            <w:r w:rsidRPr="00F64CC4">
              <w:rPr>
                <w:rFonts w:cs="Calibri"/>
                <w:color w:val="000000"/>
                <w:sz w:val="20"/>
                <w:szCs w:val="20"/>
              </w:rPr>
              <w:t xml:space="preserve"> Οδηγίες για τον τρόπο μέτρησης/συλλογής δεδομένων του δείκτη από τα συστήματα συλλογής δεδομένων των δικαιούχων θα δοθούν από την ΕΥΣΕΚΤ για το διάστημα που δεν θα είναι εφικτή η μέτρησή του από το Ε.ΓΠ.Σ. </w:t>
            </w:r>
          </w:p>
        </w:tc>
      </w:tr>
      <w:tr w:rsidR="00F64CC4" w:rsidRPr="00F64CC4" w14:paraId="783F7690" w14:textId="77777777" w:rsidTr="00C46295">
        <w:tc>
          <w:tcPr>
            <w:tcW w:w="1704" w:type="pct"/>
          </w:tcPr>
          <w:p w14:paraId="45CF6DD6" w14:textId="77777777" w:rsidR="00F64CC4" w:rsidRPr="00F64CC4" w:rsidRDefault="00F64CC4" w:rsidP="00F64CC4">
            <w:pPr>
              <w:widowControl w:val="0"/>
              <w:autoSpaceDE w:val="0"/>
              <w:autoSpaceDN w:val="0"/>
              <w:spacing w:before="60" w:after="60" w:line="280" w:lineRule="atLeast"/>
              <w:jc w:val="left"/>
              <w:rPr>
                <w:rFonts w:cs="Calibri"/>
                <w:sz w:val="21"/>
                <w:lang w:val="el" w:eastAsia="el-GR" w:bidi="el-GR"/>
              </w:rPr>
            </w:pPr>
            <w:r w:rsidRPr="00F64CC4">
              <w:rPr>
                <w:rFonts w:cs="Calibri"/>
                <w:b/>
                <w:bCs/>
                <w:sz w:val="21"/>
                <w:lang w:val="el" w:eastAsia="el-GR" w:bidi="el-GR"/>
              </w:rPr>
              <w:t>Ισχυρός</w:t>
            </w:r>
          </w:p>
          <w:p w14:paraId="41B58EEC" w14:textId="77777777" w:rsidR="00F64CC4" w:rsidRPr="00F64CC4" w:rsidRDefault="00F64CC4" w:rsidP="00F64CC4">
            <w:pPr>
              <w:widowControl w:val="0"/>
              <w:autoSpaceDE w:val="0"/>
              <w:autoSpaceDN w:val="0"/>
              <w:spacing w:after="0" w:line="240" w:lineRule="auto"/>
              <w:jc w:val="left"/>
              <w:rPr>
                <w:rFonts w:cs="Calibri"/>
                <w:b/>
                <w:bCs/>
                <w:sz w:val="21"/>
                <w:lang w:val="el" w:eastAsia="el-GR" w:bidi="el-GR"/>
              </w:rPr>
            </w:pPr>
            <w:r w:rsidRPr="00F64CC4">
              <w:rPr>
                <w:rFonts w:cs="Calibri"/>
                <w:i/>
                <w:iCs/>
                <w:color w:val="3494BA"/>
                <w:sz w:val="18"/>
                <w:szCs w:val="18"/>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6D38C7F4" w14:textId="77777777" w:rsidR="00F64CC4" w:rsidRPr="00F64CC4" w:rsidRDefault="00F64CC4" w:rsidP="00F64CC4">
            <w:pPr>
              <w:spacing w:before="60" w:after="60" w:line="240" w:lineRule="auto"/>
              <w:rPr>
                <w:rFonts w:cs="Corbel"/>
                <w:color w:val="000000"/>
                <w:sz w:val="20"/>
                <w:szCs w:val="20"/>
                <w:lang w:eastAsia="el-GR"/>
              </w:rPr>
            </w:pPr>
            <w:r w:rsidRPr="00F64CC4">
              <w:rPr>
                <w:rFonts w:cs="Corbel"/>
                <w:color w:val="000000"/>
                <w:sz w:val="20"/>
                <w:szCs w:val="20"/>
                <w:lang w:eastAsia="el-GR"/>
              </w:rPr>
              <w:t>Είναι ευαίσθητος στις αλλαγές, καθώς παρακολουθεί την προοδευτική καταγραφή των ωφελούμενων των νέων κοινωνικών δομών, των οποίων η λειτουργία συγχρηματοδοτείται από το ΕΚΤ+.</w:t>
            </w:r>
          </w:p>
          <w:p w14:paraId="365BBBC6" w14:textId="77777777" w:rsidR="00F64CC4" w:rsidRPr="00F64CC4" w:rsidRDefault="00F64CC4" w:rsidP="00F64CC4">
            <w:pPr>
              <w:spacing w:before="60" w:after="60" w:line="240" w:lineRule="auto"/>
              <w:rPr>
                <w:rFonts w:cs="Corbel"/>
                <w:color w:val="000000"/>
                <w:sz w:val="20"/>
                <w:szCs w:val="20"/>
                <w:lang w:eastAsia="el-GR"/>
              </w:rPr>
            </w:pPr>
            <w:r w:rsidRPr="00F64CC4">
              <w:rPr>
                <w:rFonts w:cs="Corbel"/>
                <w:color w:val="000000"/>
                <w:sz w:val="20"/>
                <w:szCs w:val="20"/>
                <w:lang w:eastAsia="el-GR"/>
              </w:rPr>
              <w:t>Δεν επιδέχεται χειραγώγησης ή κατάχρησης, καθώς συνδέεται στενά με τις υλοποιούμενες παρεμβάσεις και μετρά τον αριθμό των ωφελούμενων των υποστηριζόμενων δομών.</w:t>
            </w:r>
          </w:p>
        </w:tc>
      </w:tr>
    </w:tbl>
    <w:p w14:paraId="71E8EA3E" w14:textId="77777777" w:rsidR="00E85DB3" w:rsidRDefault="00E85DB3" w:rsidP="00F91CF6"/>
    <w:p w14:paraId="11119061" w14:textId="64D2B1C1" w:rsidR="00BB3BE4" w:rsidRPr="00B86F04" w:rsidRDefault="00BB3BE4" w:rsidP="0071067E">
      <w:pPr>
        <w:pStyle w:val="3"/>
        <w:ind w:left="709"/>
      </w:pPr>
      <w:bookmarkStart w:id="56" w:name="_Toc107499536"/>
      <w:r w:rsidRPr="00BB3BE4">
        <w:t>PSO801</w:t>
      </w:r>
      <w:r w:rsidRPr="00B86F04">
        <w:t xml:space="preserve">. </w:t>
      </w:r>
      <w:r>
        <w:t>α</w:t>
      </w:r>
      <w:r w:rsidRPr="00BB3BE4">
        <w:t xml:space="preserve">ριθμός </w:t>
      </w:r>
      <w:r w:rsidR="00E70B9E" w:rsidRPr="00E70B9E">
        <w:t>συνεχιζόμενων δομών υγείας που υποστηρίζονται</w:t>
      </w:r>
      <w:bookmarkEnd w:id="56"/>
    </w:p>
    <w:tbl>
      <w:tblPr>
        <w:tblStyle w:val="1-61"/>
        <w:tblW w:w="5000" w:type="pct"/>
        <w:tblLayout w:type="fixed"/>
        <w:tblCellMar>
          <w:left w:w="57" w:type="dxa"/>
          <w:right w:w="57" w:type="dxa"/>
        </w:tblCellMar>
        <w:tblLook w:val="04A0" w:firstRow="1" w:lastRow="0" w:firstColumn="1" w:lastColumn="0" w:noHBand="0" w:noVBand="1"/>
      </w:tblPr>
      <w:tblGrid>
        <w:gridCol w:w="2321"/>
        <w:gridCol w:w="7415"/>
      </w:tblGrid>
      <w:tr w:rsidR="00E70B9E" w:rsidRPr="00E70B9E" w14:paraId="5800729C" w14:textId="77777777" w:rsidTr="00C462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noWrap/>
            <w:vAlign w:val="center"/>
            <w:hideMark/>
          </w:tcPr>
          <w:p w14:paraId="76137AAD" w14:textId="77777777" w:rsidR="00E70B9E" w:rsidRPr="00E70B9E" w:rsidRDefault="00E70B9E" w:rsidP="00E70B9E">
            <w:pPr>
              <w:spacing w:before="60" w:after="60" w:line="240" w:lineRule="auto"/>
              <w:jc w:val="center"/>
              <w:rPr>
                <w:rFonts w:cs="Calibri"/>
                <w:color w:val="000000"/>
                <w:sz w:val="20"/>
                <w:szCs w:val="20"/>
                <w:lang w:eastAsia="el-GR"/>
              </w:rPr>
            </w:pPr>
            <w:r w:rsidRPr="00E70B9E">
              <w:rPr>
                <w:rFonts w:cs="Calibri"/>
                <w:color w:val="000000"/>
                <w:sz w:val="20"/>
                <w:szCs w:val="20"/>
                <w:lang w:eastAsia="el-GR"/>
              </w:rPr>
              <w:t>Πεδίο</w:t>
            </w:r>
          </w:p>
        </w:tc>
        <w:tc>
          <w:tcPr>
            <w:tcW w:w="3808" w:type="pct"/>
            <w:shd w:val="clear" w:color="auto" w:fill="C1EDFC"/>
            <w:noWrap/>
            <w:vAlign w:val="center"/>
            <w:hideMark/>
          </w:tcPr>
          <w:p w14:paraId="64562619" w14:textId="77777777" w:rsidR="00E70B9E" w:rsidRPr="00E70B9E" w:rsidRDefault="00E70B9E" w:rsidP="00E70B9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E70B9E">
              <w:rPr>
                <w:rFonts w:cs="Calibri"/>
                <w:sz w:val="20"/>
                <w:szCs w:val="20"/>
                <w:lang w:eastAsia="el-GR"/>
              </w:rPr>
              <w:t>Μεταδεδομένα δείκτη</w:t>
            </w:r>
          </w:p>
        </w:tc>
      </w:tr>
      <w:tr w:rsidR="00E70B9E" w:rsidRPr="00E70B9E" w14:paraId="459C7DD7"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2439A93C"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Κωδικός δείκτη</w:t>
            </w:r>
          </w:p>
        </w:tc>
        <w:tc>
          <w:tcPr>
            <w:tcW w:w="3808" w:type="pct"/>
            <w:tcBorders>
              <w:top w:val="single" w:sz="2" w:space="0" w:color="45CBF5"/>
              <w:left w:val="nil"/>
              <w:bottom w:val="single" w:sz="2" w:space="0" w:color="45CBF5"/>
              <w:right w:val="single" w:sz="2" w:space="0" w:color="45CBF5"/>
            </w:tcBorders>
            <w:shd w:val="clear" w:color="auto" w:fill="auto"/>
            <w:noWrap/>
            <w:vAlign w:val="center"/>
            <w:hideMark/>
          </w:tcPr>
          <w:p w14:paraId="531E1F1D" w14:textId="77777777" w:rsidR="00E70B9E" w:rsidRPr="00E70B9E" w:rsidRDefault="00E70B9E" w:rsidP="00E70B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E70B9E">
              <w:rPr>
                <w:b/>
                <w:color w:val="000000"/>
                <w:sz w:val="20"/>
                <w:szCs w:val="20"/>
              </w:rPr>
              <w:t>PSO801</w:t>
            </w:r>
          </w:p>
        </w:tc>
      </w:tr>
      <w:tr w:rsidR="00E70B9E" w:rsidRPr="00E70B9E" w14:paraId="20BDED64"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1F9486EF"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Ονομασία δείκτη</w:t>
            </w:r>
          </w:p>
        </w:tc>
        <w:tc>
          <w:tcPr>
            <w:tcW w:w="3808" w:type="pct"/>
            <w:tcBorders>
              <w:top w:val="single" w:sz="2" w:space="0" w:color="45CBF5"/>
              <w:left w:val="nil"/>
              <w:bottom w:val="single" w:sz="4" w:space="0" w:color="45CBF5"/>
              <w:right w:val="single" w:sz="2" w:space="0" w:color="45CBF5"/>
            </w:tcBorders>
            <w:shd w:val="clear" w:color="auto" w:fill="auto"/>
            <w:vAlign w:val="center"/>
          </w:tcPr>
          <w:p w14:paraId="200952E5" w14:textId="77777777" w:rsidR="00E70B9E" w:rsidRPr="00E70B9E" w:rsidRDefault="00E70B9E" w:rsidP="00E70B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E70B9E">
              <w:rPr>
                <w:rFonts w:cs="Calibri"/>
                <w:b/>
                <w:color w:val="000000"/>
                <w:sz w:val="20"/>
                <w:szCs w:val="20"/>
                <w:lang w:eastAsia="el-GR"/>
              </w:rPr>
              <w:t>αριθμός συνεχιζόμενων δομών υγείας που υποστηρίζονται</w:t>
            </w:r>
          </w:p>
        </w:tc>
      </w:tr>
      <w:tr w:rsidR="00E70B9E" w:rsidRPr="00E70B9E" w14:paraId="09E9C298"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tcPr>
          <w:p w14:paraId="3148D2C5" w14:textId="77777777" w:rsidR="00E70B9E" w:rsidRPr="00E70B9E" w:rsidRDefault="00E70B9E" w:rsidP="00E70B9E">
            <w:pPr>
              <w:spacing w:before="60" w:after="60" w:line="240" w:lineRule="auto"/>
              <w:jc w:val="left"/>
              <w:rPr>
                <w:rFonts w:cs="Corbel"/>
                <w:color w:val="000000"/>
                <w:sz w:val="20"/>
                <w:szCs w:val="20"/>
                <w:lang w:eastAsia="el-GR"/>
              </w:rPr>
            </w:pPr>
            <w:r w:rsidRPr="00E70B9E">
              <w:rPr>
                <w:rFonts w:cs="Corbel"/>
                <w:color w:val="000000"/>
                <w:sz w:val="20"/>
                <w:szCs w:val="20"/>
                <w:lang w:eastAsia="el-GR"/>
              </w:rPr>
              <w:t>Ορισμός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51CAA74F"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E70B9E">
              <w:rPr>
                <w:rFonts w:cs="Calibri"/>
                <w:bCs/>
                <w:color w:val="000000"/>
                <w:sz w:val="20"/>
                <w:szCs w:val="20"/>
                <w:lang w:eastAsia="el-GR"/>
              </w:rPr>
              <w:t>Αριθμός συνεχιζόμενων από την ΠΠ 2014-2020 μονάδων πρωτοβάθμιας φροντίδας υγείας (ΤΟΜΥ), δομών ψυχικής υγείας και δομών πρόληψης και αντιμετώπισης εξαρτήσεων, που υποστηρίζονταν από το ΕΚΤ στα ΠΕΠ 2014-2020 και συνεχίζουν να υποστηρίζονται από το ΕΚΤ+ κατά την ΠΠ 2021-2027.</w:t>
            </w:r>
          </w:p>
          <w:p w14:paraId="66815012" w14:textId="77777777" w:rsidR="00E70B9E" w:rsidRPr="00E70B9E" w:rsidRDefault="00E70B9E" w:rsidP="00E70B9E">
            <w:pPr>
              <w:spacing w:before="12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rFonts w:cs="Calibri"/>
                <w:bCs/>
                <w:color w:val="000000"/>
                <w:sz w:val="20"/>
                <w:szCs w:val="20"/>
                <w:lang w:eastAsia="el-GR"/>
              </w:rPr>
              <w:t>Η κάθε δομή μετράται μία φορά στο επίπεδο της πράξης και λαμβάνει την τιμή 1 με την απόφαση ένταξης της πράξης.</w:t>
            </w:r>
          </w:p>
        </w:tc>
      </w:tr>
      <w:tr w:rsidR="00E70B9E" w:rsidRPr="00E70B9E" w14:paraId="0BE3D8E9"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67DB04F4"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Μονάδα μέτρησης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5859E645" w14:textId="77777777" w:rsidR="00E70B9E" w:rsidRPr="00E70B9E" w:rsidRDefault="00E70B9E" w:rsidP="00E70B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Αριθμός δομών</w:t>
            </w:r>
            <w:r w:rsidRPr="00E70B9E">
              <w:rPr>
                <w:color w:val="000000"/>
                <w:sz w:val="20"/>
                <w:szCs w:val="20"/>
                <w:lang w:val="en-US"/>
              </w:rPr>
              <w:t xml:space="preserve"> </w:t>
            </w:r>
            <w:r w:rsidRPr="00E70B9E">
              <w:rPr>
                <w:color w:val="000000"/>
                <w:sz w:val="20"/>
                <w:szCs w:val="20"/>
              </w:rPr>
              <w:t>(οντότητες)</w:t>
            </w:r>
          </w:p>
        </w:tc>
      </w:tr>
      <w:tr w:rsidR="00E70B9E" w:rsidRPr="00E70B9E" w14:paraId="3FA234DE"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3F050F14"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Στόχος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40204117" w14:textId="77777777" w:rsidR="00E70B9E" w:rsidRPr="00E70B9E" w:rsidRDefault="00E70B9E" w:rsidP="00E70B9E">
            <w:pPr>
              <w:spacing w:before="120" w:after="0" w:line="240" w:lineRule="atLeast"/>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E70B9E">
              <w:rPr>
                <w:color w:val="000000"/>
                <w:sz w:val="20"/>
                <w:szCs w:val="20"/>
              </w:rPr>
              <w:t>Α. Για τις</w:t>
            </w:r>
            <w:r w:rsidRPr="00E70B9E">
              <w:rPr>
                <w:b/>
                <w:bCs/>
                <w:color w:val="000000"/>
                <w:sz w:val="20"/>
                <w:szCs w:val="20"/>
              </w:rPr>
              <w:t xml:space="preserve"> ΤΟΜΥ:</w:t>
            </w:r>
          </w:p>
          <w:p w14:paraId="306DEC7E" w14:textId="77777777" w:rsidR="00E70B9E" w:rsidRPr="00E70B9E" w:rsidRDefault="00E70B9E" w:rsidP="00E70B9E">
            <w:pPr>
              <w:spacing w:after="0" w:line="240" w:lineRule="atLeast"/>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Ο αριθμός όλων των υφιστάμενων ΤΟΜΥ η χρηματοδότηση των οποίων συνεχίζεται από το ΕΚΤ+, και ειδικότερα:</w:t>
            </w:r>
          </w:p>
          <w:p w14:paraId="04166F26" w14:textId="77777777" w:rsidR="00E70B9E" w:rsidRPr="000D41ED" w:rsidRDefault="00E70B9E" w:rsidP="000D41ED">
            <w:pPr>
              <w:pStyle w:val="ab"/>
              <w:numPr>
                <w:ilvl w:val="0"/>
                <w:numId w:val="30"/>
              </w:numPr>
              <w:spacing w:before="120" w:after="0" w:line="240" w:lineRule="atLeast"/>
              <w:ind w:left="593" w:hanging="283"/>
              <w:cnfStyle w:val="000000000000" w:firstRow="0" w:lastRow="0" w:firstColumn="0" w:lastColumn="0" w:oddVBand="0" w:evenVBand="0" w:oddHBand="0" w:evenHBand="0" w:firstRowFirstColumn="0" w:firstRowLastColumn="0" w:lastRowFirstColumn="0" w:lastRowLastColumn="0"/>
              <w:rPr>
                <w:color w:val="000000"/>
                <w:sz w:val="20"/>
                <w:szCs w:val="20"/>
              </w:rPr>
            </w:pPr>
            <w:r w:rsidRPr="000D41ED">
              <w:rPr>
                <w:color w:val="000000"/>
                <w:sz w:val="20"/>
                <w:szCs w:val="20"/>
              </w:rPr>
              <w:t>ο αριθμός των υφιστάμενων ΤΟΜΥ η συγχρηματοδότηση των οποίων συνεχίζεται έως και 31.12.2024 (αφορά σε 94 ΤΟΜΥ της χώρας, των οποίων η χρηματοδότηση αναλαμβάνεται το 2025 από τον τακτικό π/υ του Υπ. Υγείας)</w:t>
            </w:r>
          </w:p>
          <w:p w14:paraId="6BB2C252" w14:textId="77777777" w:rsidR="00E70B9E" w:rsidRPr="00E70B9E" w:rsidRDefault="00E70B9E" w:rsidP="000D41ED">
            <w:pPr>
              <w:pStyle w:val="ab"/>
              <w:numPr>
                <w:ilvl w:val="0"/>
                <w:numId w:val="30"/>
              </w:numPr>
              <w:spacing w:before="120" w:after="0" w:line="240" w:lineRule="atLeast"/>
              <w:ind w:left="593" w:hanging="283"/>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ο αριθμός των ΤΟΜΥ η συγχρηματοδότηση των οποίων συνεχίζεται έως και 31.12.2025 (αφορά σε 33 ΤΟΜΥ της χώρας, των οποίων η χρηματοδότηση αναλαμβάνεται το 2025 από τον τακτικό π/υ του Υπ. Υγείας)</w:t>
            </w:r>
          </w:p>
          <w:p w14:paraId="43D5A280" w14:textId="77777777" w:rsidR="00E70B9E" w:rsidRPr="00E70B9E" w:rsidRDefault="00E70B9E" w:rsidP="00E70B9E">
            <w:pPr>
              <w:spacing w:before="120" w:after="0" w:line="240" w:lineRule="atLeast"/>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 xml:space="preserve">Β. Για τις δομές </w:t>
            </w:r>
            <w:r w:rsidRPr="00E70B9E">
              <w:rPr>
                <w:b/>
                <w:bCs/>
                <w:color w:val="000000"/>
                <w:sz w:val="20"/>
                <w:szCs w:val="20"/>
              </w:rPr>
              <w:t>Ψυχικής Υγείας</w:t>
            </w:r>
            <w:r w:rsidRPr="00E70B9E">
              <w:rPr>
                <w:color w:val="000000"/>
                <w:sz w:val="20"/>
                <w:szCs w:val="20"/>
              </w:rPr>
              <w:t>:</w:t>
            </w:r>
          </w:p>
          <w:p w14:paraId="75C7D2C0" w14:textId="77777777" w:rsidR="00E70B9E" w:rsidRPr="00E70B9E" w:rsidRDefault="00E70B9E" w:rsidP="00E70B9E">
            <w:pPr>
              <w:spacing w:before="120" w:after="0" w:line="240" w:lineRule="atLeast"/>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 xml:space="preserve">Ο αριθμός των δομών που μέχρι το 2023 δεν έχουν συμπληρώσει 24μηνη συγχρηματοδότηση από το ΕΚΤ (συγχρηματοδοτούνται από το ΕΚΤ+ για το χρονικό διάστημα μέχρι τη συμπλήρωση 24μηνης συγχρηματοδότησης) </w:t>
            </w:r>
          </w:p>
          <w:p w14:paraId="0DED102E" w14:textId="77777777" w:rsidR="00E70B9E" w:rsidRPr="00E70B9E" w:rsidRDefault="00E70B9E" w:rsidP="00E70B9E">
            <w:pPr>
              <w:spacing w:before="120" w:after="0" w:line="240" w:lineRule="atLeast"/>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 xml:space="preserve">Γ. Για τις δομές </w:t>
            </w:r>
            <w:r w:rsidRPr="00E70B9E">
              <w:rPr>
                <w:b/>
                <w:bCs/>
                <w:color w:val="000000"/>
                <w:sz w:val="20"/>
                <w:szCs w:val="20"/>
              </w:rPr>
              <w:t>πρόληψης και αντιμετώπισης των εξαρτήσεων</w:t>
            </w:r>
            <w:r w:rsidRPr="00E70B9E">
              <w:rPr>
                <w:color w:val="000000"/>
                <w:sz w:val="20"/>
                <w:szCs w:val="20"/>
              </w:rPr>
              <w:t>:</w:t>
            </w:r>
          </w:p>
          <w:p w14:paraId="5A927513" w14:textId="77777777" w:rsidR="00E70B9E" w:rsidRPr="00E70B9E" w:rsidRDefault="00E70B9E" w:rsidP="00E70B9E">
            <w:pPr>
              <w:spacing w:before="120" w:after="0" w:line="240" w:lineRule="atLeast"/>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lastRenderedPageBreak/>
              <w:t>Ο αριθμός όλων των συνεχιζόμενων δομών με περίοδο συγχρηματοδότησης έως την 31/12/2024.</w:t>
            </w:r>
          </w:p>
        </w:tc>
      </w:tr>
      <w:tr w:rsidR="00E70B9E" w:rsidRPr="00E70B9E" w14:paraId="0BD7615B"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4CD2EFC1"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lastRenderedPageBreak/>
              <w:t>Τιμή Βάσης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5344A76A" w14:textId="77777777" w:rsidR="00E70B9E" w:rsidRPr="00E70B9E" w:rsidRDefault="00E70B9E" w:rsidP="00E70B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0</w:t>
            </w:r>
          </w:p>
        </w:tc>
      </w:tr>
      <w:tr w:rsidR="00E70B9E" w:rsidRPr="00E70B9E" w14:paraId="2CA1B81E"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60BE9D59"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alibri"/>
                <w:color w:val="000000"/>
                <w:sz w:val="20"/>
                <w:szCs w:val="20"/>
                <w:lang w:eastAsia="el-GR"/>
              </w:rPr>
              <w:t>Κατηγοριοποίηση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0BA74F81"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Ανά κατηγορία περιφέρειας.</w:t>
            </w:r>
          </w:p>
        </w:tc>
      </w:tr>
      <w:tr w:rsidR="00E70B9E" w:rsidRPr="00E70B9E" w14:paraId="7E956394"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53212FD6"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Τεκμηρίωση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3B3515E2"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Για την αναφορά  του τρόπου με τον οποίο το ΕΚΤ+ συμβάλλει στο στόχο που ορίζεται στη συνθήκη για την ΕΕ (αρθρ.162) και για την εφαρμογή της αρχής 16 “Ιατροφαρμακευτική περίθαλψη” του Ευρωπαϊκού Πυλώνα Κοινωνικών Δικαιωμάτων.</w:t>
            </w:r>
          </w:p>
        </w:tc>
      </w:tr>
      <w:tr w:rsidR="00E70B9E" w:rsidRPr="00E70B9E" w14:paraId="6AE258D9"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441A14DC"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Συλλογή δεδομένων</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379F0B92"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Η πληροφορία για το δείκτη θα συλλέγεται τους Δικαιούχους των αντίστοιχων παρεμβάσεων.</w:t>
            </w:r>
          </w:p>
          <w:p w14:paraId="6B8BBD19"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sz w:val="20"/>
                <w:szCs w:val="20"/>
              </w:rPr>
              <w:t>O δείκτης λαμβάνει τιμή κατά την έναρξη υλοποίησης της πράξης στην οποία υποστηρίζεται η δομή υγείας που μετρά.</w:t>
            </w:r>
          </w:p>
        </w:tc>
      </w:tr>
      <w:tr w:rsidR="00E70B9E" w:rsidRPr="00E70B9E" w14:paraId="751E0D04"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087764E9"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Συχνότητα αναφοράς</w:t>
            </w:r>
          </w:p>
        </w:tc>
        <w:tc>
          <w:tcPr>
            <w:tcW w:w="3808" w:type="pct"/>
            <w:tcBorders>
              <w:top w:val="single" w:sz="4" w:space="0" w:color="45CBF5"/>
              <w:left w:val="single" w:sz="4" w:space="0" w:color="45CBF5"/>
              <w:bottom w:val="single" w:sz="4" w:space="0" w:color="45CBF5"/>
              <w:right w:val="single" w:sz="4" w:space="0" w:color="45CBF5"/>
            </w:tcBorders>
            <w:noWrap/>
            <w:vAlign w:val="center"/>
          </w:tcPr>
          <w:p w14:paraId="6766FDA8" w14:textId="77777777" w:rsidR="00E70B9E" w:rsidRPr="00E70B9E" w:rsidRDefault="00E70B9E" w:rsidP="00E70B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rFonts w:cs="Corbel"/>
                <w:color w:val="000000"/>
                <w:sz w:val="20"/>
                <w:szCs w:val="20"/>
                <w:lang w:eastAsia="el-GR"/>
              </w:rPr>
              <w:t>Δύο φορές ετησίως, τέλος Ιανουαρίου και τέλος Ιουλίου, ξεκινώντας από 31.1.2022 και έως το 2030.</w:t>
            </w:r>
          </w:p>
        </w:tc>
      </w:tr>
      <w:tr w:rsidR="00E70B9E" w:rsidRPr="00E70B9E" w14:paraId="2EEEE1B4"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1CE63D61"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Σύνδεση με δείκτες</w:t>
            </w:r>
          </w:p>
        </w:tc>
        <w:tc>
          <w:tcPr>
            <w:tcW w:w="3808" w:type="pct"/>
            <w:tcBorders>
              <w:top w:val="single" w:sz="4" w:space="0" w:color="45CBF5"/>
              <w:left w:val="single" w:sz="4" w:space="0" w:color="45CBF5"/>
              <w:bottom w:val="single" w:sz="4" w:space="0" w:color="45CBF5"/>
              <w:right w:val="single" w:sz="4" w:space="0" w:color="45CBF5"/>
            </w:tcBorders>
            <w:shd w:val="clear" w:color="auto" w:fill="auto"/>
            <w:vAlign w:val="center"/>
          </w:tcPr>
          <w:p w14:paraId="47CD6D82"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 xml:space="preserve">Στις παρεμβάσεις/πράξεις που αφορούν δομές του δημόσιου τομέα, ο δείκτης </w:t>
            </w:r>
            <w:r w:rsidRPr="00E70B9E">
              <w:rPr>
                <w:color w:val="000000"/>
                <w:sz w:val="20"/>
                <w:szCs w:val="20"/>
                <w:lang w:val="en-US"/>
              </w:rPr>
              <w:t>PSO</w:t>
            </w:r>
            <w:r w:rsidRPr="00E70B9E">
              <w:rPr>
                <w:color w:val="000000"/>
                <w:sz w:val="20"/>
                <w:szCs w:val="20"/>
              </w:rPr>
              <w:t xml:space="preserve">801 έχει την ίδια τιμή με τον </w:t>
            </w:r>
            <w:r w:rsidRPr="00E70B9E">
              <w:rPr>
                <w:color w:val="000000"/>
                <w:sz w:val="20"/>
                <w:szCs w:val="20"/>
                <w:lang w:val="en-US"/>
              </w:rPr>
              <w:t>EECO</w:t>
            </w:r>
            <w:r w:rsidRPr="00E70B9E">
              <w:rPr>
                <w:color w:val="000000"/>
                <w:sz w:val="20"/>
                <w:szCs w:val="20"/>
              </w:rPr>
              <w:t>18</w:t>
            </w:r>
          </w:p>
        </w:tc>
      </w:tr>
      <w:tr w:rsidR="00E70B9E" w:rsidRPr="00E70B9E" w14:paraId="4EA8787A"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1D558930"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Επικύρωση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757CC542"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r>
    </w:tbl>
    <w:p w14:paraId="3B7D70B5" w14:textId="700D5971" w:rsidR="00BB3BE4" w:rsidRDefault="00BB3BE4" w:rsidP="00F91CF6"/>
    <w:p w14:paraId="255288D4" w14:textId="77777777" w:rsidR="00E70B9E" w:rsidRPr="00E70B9E" w:rsidRDefault="00E70B9E" w:rsidP="00E70B9E">
      <w:pPr>
        <w:keepNext/>
        <w:keepLines/>
        <w:pBdr>
          <w:bottom w:val="single" w:sz="4" w:space="1" w:color="BFBFBF"/>
        </w:pBdr>
        <w:shd w:val="clear" w:color="auto" w:fill="D4EAF3"/>
        <w:spacing w:before="160" w:after="120" w:line="240" w:lineRule="auto"/>
        <w:outlineLvl w:val="5"/>
        <w:rPr>
          <w:rFonts w:eastAsia="SimSun" w:cs="Calibri"/>
          <w:bCs/>
          <w:i/>
          <w:iCs/>
          <w:color w:val="1A495C"/>
          <w:sz w:val="21"/>
          <w:szCs w:val="21"/>
          <w:lang w:eastAsia="el-GR"/>
        </w:rPr>
      </w:pPr>
      <w:bookmarkStart w:id="57" w:name="_Hlk107391953"/>
      <w:r w:rsidRPr="00E70B9E">
        <w:rPr>
          <w:rFonts w:eastAsia="SimSun" w:cs="Calibri"/>
          <w:b/>
          <w:color w:val="1A495C"/>
          <w:sz w:val="21"/>
          <w:szCs w:val="21"/>
          <w:lang w:eastAsia="el-GR"/>
        </w:rPr>
        <w:t>PSO801</w:t>
      </w:r>
      <w:r w:rsidRPr="00E70B9E">
        <w:rPr>
          <w:rFonts w:eastAsia="SimSun" w:cs="Calibri"/>
          <w:bCs/>
          <w:color w:val="1A495C"/>
          <w:sz w:val="21"/>
          <w:szCs w:val="21"/>
          <w:lang w:eastAsia="el-GR"/>
        </w:rPr>
        <w:t xml:space="preserve"> - αριθμός συνεχιζόμενων δομών υγείας που υποστηρίζονται </w:t>
      </w:r>
      <w:r w:rsidRPr="00E70B9E">
        <w:rPr>
          <w:rFonts w:eastAsia="SimSun" w:cs="Calibri"/>
          <w:bCs/>
          <w:i/>
          <w:iCs/>
          <w:color w:val="1A495C"/>
          <w:sz w:val="21"/>
          <w:szCs w:val="21"/>
          <w:lang w:eastAsia="el-GR"/>
        </w:rPr>
        <w:t>[αριθμός δομών (οντότητες)]</w:t>
      </w:r>
    </w:p>
    <w:p w14:paraId="6A58007C" w14:textId="77777777" w:rsidR="00E70B9E" w:rsidRPr="00E70B9E" w:rsidRDefault="00E70B9E" w:rsidP="00E70B9E">
      <w:pPr>
        <w:spacing w:before="120" w:after="120" w:line="280" w:lineRule="atLeast"/>
        <w:rPr>
          <w:rFonts w:eastAsia="Calibri" w:cs="Calibri"/>
          <w:sz w:val="21"/>
          <w:szCs w:val="21"/>
          <w:lang w:eastAsia="el-GR" w:bidi="el-GR"/>
        </w:rPr>
      </w:pPr>
      <w:r w:rsidRPr="00E70B9E">
        <w:rPr>
          <w:rFonts w:eastAsia="Calibri" w:cs="Calibri"/>
          <w:sz w:val="21"/>
          <w:szCs w:val="21"/>
          <w:lang w:eastAsia="el-GR" w:bidi="el-GR"/>
        </w:rPr>
        <w:t>Ο ειδικός δείκτης εκροών PSO801 ικανοποιεί τα κριτήρια RACER ως ακολούθως:</w:t>
      </w:r>
    </w:p>
    <w:tbl>
      <w:tblPr>
        <w:tblStyle w:val="2-216"/>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E70B9E" w:rsidRPr="00E70B9E" w14:paraId="016AD4A5" w14:textId="77777777" w:rsidTr="00C46295">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4D177C39" w14:textId="77777777" w:rsidR="00E70B9E" w:rsidRPr="00E70B9E" w:rsidRDefault="00E70B9E" w:rsidP="00E70B9E">
            <w:pPr>
              <w:widowControl w:val="0"/>
              <w:autoSpaceDE w:val="0"/>
              <w:autoSpaceDN w:val="0"/>
              <w:spacing w:before="60" w:after="60" w:line="280" w:lineRule="atLeast"/>
              <w:ind w:left="108"/>
              <w:jc w:val="center"/>
              <w:rPr>
                <w:rFonts w:cs="Calibri"/>
                <w:sz w:val="21"/>
                <w:lang w:eastAsia="el-GR" w:bidi="el-GR"/>
              </w:rPr>
            </w:pPr>
            <w:r w:rsidRPr="00E70B9E">
              <w:rPr>
                <w:rFonts w:cs="Calibri"/>
                <w:sz w:val="21"/>
                <w:lang w:eastAsia="el-GR" w:bidi="el-GR"/>
              </w:rPr>
              <w:t>Κριτήριο RACER</w:t>
            </w:r>
          </w:p>
        </w:tc>
        <w:tc>
          <w:tcPr>
            <w:tcW w:w="3296" w:type="pct"/>
            <w:tcBorders>
              <w:top w:val="single" w:sz="4" w:space="0" w:color="58B6C0"/>
              <w:left w:val="single" w:sz="4" w:space="0" w:color="58B6C0"/>
              <w:bottom w:val="single" w:sz="12" w:space="0" w:color="58B6C0"/>
            </w:tcBorders>
            <w:shd w:val="clear" w:color="auto" w:fill="F2F3F4"/>
          </w:tcPr>
          <w:p w14:paraId="1905751F" w14:textId="77777777" w:rsidR="00E70B9E" w:rsidRPr="00E70B9E" w:rsidRDefault="00E70B9E" w:rsidP="00E70B9E">
            <w:pPr>
              <w:widowControl w:val="0"/>
              <w:autoSpaceDE w:val="0"/>
              <w:autoSpaceDN w:val="0"/>
              <w:spacing w:before="60" w:after="60" w:line="280" w:lineRule="atLeast"/>
              <w:ind w:left="106"/>
              <w:jc w:val="center"/>
              <w:rPr>
                <w:rFonts w:cs="Calibri"/>
                <w:sz w:val="21"/>
                <w:lang w:eastAsia="el-GR" w:bidi="el-GR"/>
              </w:rPr>
            </w:pPr>
            <w:r w:rsidRPr="00E70B9E">
              <w:rPr>
                <w:rFonts w:cs="Calibri"/>
                <w:sz w:val="21"/>
                <w:lang w:eastAsia="el-GR" w:bidi="el-GR"/>
              </w:rPr>
              <w:t>Τεκμηρίωση κάλυψης κριτηρίου</w:t>
            </w:r>
          </w:p>
        </w:tc>
      </w:tr>
      <w:tr w:rsidR="00E70B9E" w:rsidRPr="00E70B9E" w14:paraId="534F73DC" w14:textId="77777777" w:rsidTr="00C46295">
        <w:tc>
          <w:tcPr>
            <w:tcW w:w="1704" w:type="pct"/>
            <w:tcBorders>
              <w:top w:val="single" w:sz="12" w:space="0" w:color="58B6C0"/>
            </w:tcBorders>
          </w:tcPr>
          <w:p w14:paraId="7A6C821F" w14:textId="77777777" w:rsidR="00E70B9E" w:rsidRPr="00E70B9E" w:rsidRDefault="00E70B9E" w:rsidP="00E70B9E">
            <w:pPr>
              <w:widowControl w:val="0"/>
              <w:autoSpaceDE w:val="0"/>
              <w:autoSpaceDN w:val="0"/>
              <w:spacing w:before="60" w:after="60" w:line="280" w:lineRule="atLeast"/>
              <w:jc w:val="left"/>
              <w:rPr>
                <w:rFonts w:cs="Calibri"/>
                <w:b/>
                <w:bCs/>
                <w:sz w:val="21"/>
                <w:lang w:val="el" w:eastAsia="el-GR" w:bidi="el-GR"/>
              </w:rPr>
            </w:pPr>
            <w:r w:rsidRPr="00E70B9E">
              <w:rPr>
                <w:rFonts w:cs="Calibri"/>
                <w:b/>
                <w:bCs/>
                <w:sz w:val="21"/>
                <w:lang w:val="el" w:eastAsia="el-GR" w:bidi="el-GR"/>
              </w:rPr>
              <w:t>Συναφής</w:t>
            </w:r>
          </w:p>
          <w:p w14:paraId="2FC8EAB5" w14:textId="77777777" w:rsidR="00E70B9E" w:rsidRPr="00E70B9E" w:rsidRDefault="00E70B9E" w:rsidP="00E70B9E">
            <w:pPr>
              <w:widowControl w:val="0"/>
              <w:autoSpaceDE w:val="0"/>
              <w:autoSpaceDN w:val="0"/>
              <w:spacing w:after="0" w:line="240" w:lineRule="auto"/>
              <w:jc w:val="left"/>
              <w:rPr>
                <w:rFonts w:cs="Calibri"/>
                <w:b/>
                <w:bCs/>
                <w:i/>
                <w:iCs/>
                <w:sz w:val="21"/>
                <w:szCs w:val="21"/>
                <w:lang w:eastAsia="el-GR" w:bidi="el-GR"/>
              </w:rPr>
            </w:pPr>
            <w:r w:rsidRPr="00E70B9E">
              <w:rPr>
                <w:rFonts w:cs="Calibri"/>
                <w:i/>
                <w:iCs/>
                <w:color w:val="3494BA"/>
                <w:sz w:val="18"/>
                <w:szCs w:val="18"/>
                <w:lang w:val="el" w:eastAsia="el-GR" w:bidi="el-GR"/>
              </w:rPr>
              <w:t>Υπάρχει ισχυρός συσχετισμός με τον στόχο που επιδιώκει να επιτύχει το πρόγραμμα</w:t>
            </w:r>
            <w:r w:rsidRPr="00E70B9E">
              <w:rPr>
                <w:rFonts w:cs="Calibri"/>
                <w:i/>
                <w:iCs/>
                <w:color w:val="3494BA"/>
                <w:sz w:val="18"/>
                <w:szCs w:val="18"/>
                <w:lang w:eastAsia="el-GR" w:bidi="el-GR"/>
              </w:rPr>
              <w:t xml:space="preserve"> </w:t>
            </w:r>
            <w:r w:rsidRPr="00E70B9E">
              <w:rPr>
                <w:rFonts w:cs="Calibri"/>
                <w:i/>
                <w:iCs/>
                <w:color w:val="3494BA"/>
                <w:sz w:val="18"/>
                <w:szCs w:val="18"/>
                <w:lang w:val="el" w:eastAsia="el-GR" w:bidi="el-GR"/>
              </w:rPr>
              <w:t>/</w:t>
            </w:r>
            <w:r w:rsidRPr="00E70B9E">
              <w:rPr>
                <w:rFonts w:cs="Calibri"/>
                <w:i/>
                <w:iCs/>
                <w:color w:val="3494BA"/>
                <w:sz w:val="18"/>
                <w:szCs w:val="18"/>
                <w:lang w:eastAsia="el-GR" w:bidi="el-GR"/>
              </w:rPr>
              <w:t xml:space="preserve"> </w:t>
            </w:r>
            <w:r w:rsidRPr="00E70B9E">
              <w:rPr>
                <w:rFonts w:cs="Calibri"/>
                <w:i/>
                <w:iCs/>
                <w:color w:val="3494BA"/>
                <w:sz w:val="18"/>
                <w:szCs w:val="18"/>
                <w:lang w:val="el" w:eastAsia="el-GR" w:bidi="el-GR"/>
              </w:rPr>
              <w:t>πολιτική;</w:t>
            </w:r>
          </w:p>
        </w:tc>
        <w:tc>
          <w:tcPr>
            <w:tcW w:w="3296" w:type="pct"/>
          </w:tcPr>
          <w:p w14:paraId="49E0E21E" w14:textId="77777777" w:rsidR="00E70B9E" w:rsidRPr="00E70B9E" w:rsidRDefault="00E70B9E" w:rsidP="00E70B9E">
            <w:pPr>
              <w:spacing w:before="60" w:after="60" w:line="240" w:lineRule="auto"/>
              <w:rPr>
                <w:color w:val="000000"/>
                <w:sz w:val="20"/>
                <w:szCs w:val="20"/>
              </w:rPr>
            </w:pPr>
            <w:r w:rsidRPr="00E70B9E">
              <w:rPr>
                <w:color w:val="000000"/>
                <w:sz w:val="20"/>
                <w:szCs w:val="20"/>
              </w:rPr>
              <w:t>Έχει μεγάλη συνάφεια και συνδέεται στενά με τους επιδιωκόμενους στόχους της δράσης και τη λογική της παρέμβασης για βελτίωση της προσβασιμότητας, της αποτελεσματικότητας και της ανθεκτικότητας του συστήματος υγειονομικής περίθαλψης, μέσω της υποστήριξης λειτουργίας</w:t>
            </w:r>
            <w:r w:rsidRPr="00E70B9E">
              <w:rPr>
                <w:sz w:val="20"/>
                <w:szCs w:val="20"/>
              </w:rPr>
              <w:t xml:space="preserve"> υφιστάμενων </w:t>
            </w:r>
            <w:r w:rsidRPr="00E70B9E">
              <w:rPr>
                <w:color w:val="000000"/>
                <w:sz w:val="20"/>
                <w:szCs w:val="20"/>
              </w:rPr>
              <w:t>μονάδων πρωτοβάθμιας φροντίδας υγείας (ΤΟΜΥ), δομών ψυχικής υγείας και δομών πρόληψης και αντιμετώπισης εξαρτήσεων.</w:t>
            </w:r>
          </w:p>
        </w:tc>
      </w:tr>
      <w:tr w:rsidR="00E70B9E" w:rsidRPr="00E70B9E" w14:paraId="6CE7A488" w14:textId="77777777" w:rsidTr="00C46295">
        <w:tc>
          <w:tcPr>
            <w:tcW w:w="1704" w:type="pct"/>
          </w:tcPr>
          <w:p w14:paraId="2A1CAC65" w14:textId="77777777" w:rsidR="00E70B9E" w:rsidRPr="00E70B9E" w:rsidRDefault="00E70B9E" w:rsidP="00E70B9E">
            <w:pPr>
              <w:widowControl w:val="0"/>
              <w:autoSpaceDE w:val="0"/>
              <w:autoSpaceDN w:val="0"/>
              <w:spacing w:before="60" w:after="60" w:line="280" w:lineRule="atLeast"/>
              <w:jc w:val="left"/>
              <w:rPr>
                <w:rFonts w:cs="Calibri"/>
                <w:b/>
                <w:bCs/>
                <w:sz w:val="21"/>
                <w:lang w:val="el" w:eastAsia="el-GR" w:bidi="el-GR"/>
              </w:rPr>
            </w:pPr>
            <w:r w:rsidRPr="00E70B9E">
              <w:rPr>
                <w:rFonts w:cs="Calibri"/>
                <w:b/>
                <w:bCs/>
                <w:sz w:val="21"/>
                <w:lang w:val="el" w:eastAsia="el-GR" w:bidi="el-GR"/>
              </w:rPr>
              <w:t>Αποδεκτός</w:t>
            </w:r>
          </w:p>
          <w:p w14:paraId="290E60A1" w14:textId="77777777" w:rsidR="00E70B9E" w:rsidRPr="00E70B9E" w:rsidRDefault="00E70B9E" w:rsidP="00E70B9E">
            <w:pPr>
              <w:widowControl w:val="0"/>
              <w:autoSpaceDE w:val="0"/>
              <w:autoSpaceDN w:val="0"/>
              <w:spacing w:after="0" w:line="240" w:lineRule="auto"/>
              <w:jc w:val="left"/>
              <w:rPr>
                <w:rFonts w:cs="Calibri"/>
                <w:i/>
                <w:iCs/>
                <w:sz w:val="21"/>
                <w:szCs w:val="21"/>
                <w:lang w:val="el" w:eastAsia="el-GR" w:bidi="el-GR"/>
              </w:rPr>
            </w:pPr>
            <w:r w:rsidRPr="00E70B9E">
              <w:rPr>
                <w:rFonts w:cs="Calibri"/>
                <w:i/>
                <w:iCs/>
                <w:color w:val="3494BA"/>
                <w:sz w:val="18"/>
                <w:szCs w:val="18"/>
                <w:lang w:val="el" w:eastAsia="el-GR" w:bidi="el-GR"/>
              </w:rPr>
              <w:t>Μπορεί να γίνει εύκολα κατανοητός και αποδεκτός από όλα τα ενδιαφερόμενα μέρη;</w:t>
            </w:r>
          </w:p>
        </w:tc>
        <w:tc>
          <w:tcPr>
            <w:tcW w:w="3296" w:type="pct"/>
          </w:tcPr>
          <w:p w14:paraId="279DD456" w14:textId="661CAC5A" w:rsidR="00E70B9E" w:rsidRPr="00E70B9E" w:rsidRDefault="00E70B9E" w:rsidP="007710C3">
            <w:pPr>
              <w:spacing w:before="60" w:after="60" w:line="240" w:lineRule="auto"/>
              <w:rPr>
                <w:color w:val="000000"/>
                <w:sz w:val="20"/>
                <w:szCs w:val="20"/>
              </w:rPr>
            </w:pPr>
            <w:r w:rsidRPr="00E70B9E">
              <w:rPr>
                <w:color w:val="000000"/>
                <w:sz w:val="20"/>
                <w:szCs w:val="20"/>
              </w:rPr>
              <w:t xml:space="preserve">Ο εν λόγω δείκτης είναι εύκολα κατανοητός καθώς αναλύονται οι επιμέρους κατηγορίες δομών/φορέων που συνδέονται με αυτόν. Ο δείκτης, προτάθηκε από την ΕΥΣΕΚΤ προς τις ΕΥΔ των περιφερειακών προγραμμάτων </w:t>
            </w:r>
            <w:r w:rsidR="007710C3">
              <w:rPr>
                <w:color w:val="000000"/>
                <w:sz w:val="20"/>
                <w:szCs w:val="20"/>
              </w:rPr>
              <w:t>την</w:t>
            </w:r>
            <w:r w:rsidR="007710C3" w:rsidRPr="00E70B9E">
              <w:rPr>
                <w:color w:val="000000"/>
                <w:sz w:val="20"/>
                <w:szCs w:val="20"/>
              </w:rPr>
              <w:t xml:space="preserve"> </w:t>
            </w:r>
            <w:r w:rsidR="007710C3">
              <w:rPr>
                <w:color w:val="000000"/>
                <w:sz w:val="20"/>
                <w:szCs w:val="20"/>
              </w:rPr>
              <w:t>1</w:t>
            </w:r>
            <w:r w:rsidRPr="00E70B9E">
              <w:rPr>
                <w:color w:val="000000"/>
                <w:sz w:val="20"/>
                <w:szCs w:val="20"/>
              </w:rPr>
              <w:t>.</w:t>
            </w:r>
            <w:r w:rsidR="007710C3">
              <w:rPr>
                <w:color w:val="000000"/>
                <w:sz w:val="20"/>
                <w:szCs w:val="20"/>
              </w:rPr>
              <w:t>07</w:t>
            </w:r>
            <w:r w:rsidRPr="00E70B9E">
              <w:rPr>
                <w:color w:val="000000"/>
                <w:sz w:val="20"/>
                <w:szCs w:val="20"/>
              </w:rPr>
              <w:t xml:space="preserve">.2022 κατόπιν αιτήματος της Ε. Επιτροπής να τεθούν διακριτοί δείκτες για νέες δομές υγείας. Για το λόγο αυτό διαμορφώνεται ο δείκτης </w:t>
            </w:r>
            <w:r w:rsidRPr="00E70B9E">
              <w:rPr>
                <w:color w:val="000000"/>
                <w:sz w:val="20"/>
                <w:szCs w:val="20"/>
                <w:lang w:val="en-US"/>
              </w:rPr>
              <w:t>PSO</w:t>
            </w:r>
            <w:r w:rsidRPr="00E70B9E">
              <w:rPr>
                <w:color w:val="000000"/>
                <w:sz w:val="20"/>
                <w:szCs w:val="20"/>
              </w:rPr>
              <w:t>801 μόνο για τις συνεχιζόμενες δομές και ακολουθεί άλλος δείκτης για τις νέες δομές.</w:t>
            </w:r>
          </w:p>
        </w:tc>
      </w:tr>
      <w:tr w:rsidR="00E70B9E" w:rsidRPr="00E70B9E" w14:paraId="3615DE4C" w14:textId="77777777" w:rsidTr="00C46295">
        <w:tc>
          <w:tcPr>
            <w:tcW w:w="1704" w:type="pct"/>
          </w:tcPr>
          <w:p w14:paraId="0D9FE594" w14:textId="77777777" w:rsidR="00E70B9E" w:rsidRPr="00E70B9E" w:rsidRDefault="00E70B9E" w:rsidP="00E70B9E">
            <w:pPr>
              <w:widowControl w:val="0"/>
              <w:autoSpaceDE w:val="0"/>
              <w:autoSpaceDN w:val="0"/>
              <w:spacing w:before="60" w:after="60" w:line="280" w:lineRule="atLeast"/>
              <w:jc w:val="left"/>
              <w:rPr>
                <w:rFonts w:cs="Calibri"/>
                <w:b/>
                <w:bCs/>
                <w:sz w:val="21"/>
                <w:lang w:eastAsia="el-GR" w:bidi="el-GR"/>
              </w:rPr>
            </w:pPr>
            <w:r w:rsidRPr="00E70B9E">
              <w:rPr>
                <w:rFonts w:cs="Calibri"/>
                <w:b/>
                <w:bCs/>
                <w:sz w:val="21"/>
                <w:lang w:val="el" w:eastAsia="el-GR" w:bidi="el-GR"/>
              </w:rPr>
              <w:t>Αξιόπιστος</w:t>
            </w:r>
          </w:p>
          <w:p w14:paraId="4A370F18" w14:textId="77777777" w:rsidR="00E70B9E" w:rsidRPr="00E70B9E" w:rsidRDefault="00E70B9E" w:rsidP="00E70B9E">
            <w:pPr>
              <w:widowControl w:val="0"/>
              <w:autoSpaceDE w:val="0"/>
              <w:autoSpaceDN w:val="0"/>
              <w:spacing w:after="0" w:line="240" w:lineRule="auto"/>
              <w:jc w:val="left"/>
              <w:rPr>
                <w:rFonts w:cs="Calibri"/>
                <w:b/>
                <w:bCs/>
                <w:sz w:val="21"/>
                <w:lang w:eastAsia="el-GR" w:bidi="el-GR"/>
              </w:rPr>
            </w:pPr>
            <w:r w:rsidRPr="00E70B9E">
              <w:rPr>
                <w:rFonts w:cs="Calibri"/>
                <w:i/>
                <w:iCs/>
                <w:color w:val="3494BA"/>
                <w:sz w:val="18"/>
                <w:szCs w:val="18"/>
                <w:lang w:val="el" w:eastAsia="el-GR" w:bidi="el-GR"/>
              </w:rPr>
              <w:t>Είναι εύληπτος σε μη ειδικούς, ξεκάθαρος και εύκολα ερμηνευόμενος;</w:t>
            </w:r>
          </w:p>
        </w:tc>
        <w:tc>
          <w:tcPr>
            <w:tcW w:w="3296" w:type="pct"/>
          </w:tcPr>
          <w:p w14:paraId="3D4AEBA1" w14:textId="77777777" w:rsidR="00E70B9E" w:rsidRPr="00E70B9E" w:rsidRDefault="00E70B9E" w:rsidP="00E70B9E">
            <w:pPr>
              <w:spacing w:before="60" w:after="60" w:line="240" w:lineRule="auto"/>
              <w:rPr>
                <w:color w:val="000000"/>
                <w:sz w:val="20"/>
                <w:szCs w:val="20"/>
                <w:lang w:val="el"/>
              </w:rPr>
            </w:pPr>
            <w:r w:rsidRPr="00E70B9E">
              <w:rPr>
                <w:color w:val="000000"/>
                <w:sz w:val="20"/>
                <w:szCs w:val="20"/>
                <w:lang w:val="el"/>
              </w:rPr>
              <w:t xml:space="preserve">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 </w:t>
            </w:r>
          </w:p>
          <w:p w14:paraId="7E3E4624" w14:textId="77777777" w:rsidR="00E70B9E" w:rsidRPr="00E70B9E" w:rsidRDefault="00E70B9E" w:rsidP="00E70B9E">
            <w:pPr>
              <w:spacing w:before="60" w:after="60" w:line="240" w:lineRule="auto"/>
              <w:rPr>
                <w:color w:val="000000"/>
                <w:sz w:val="20"/>
                <w:szCs w:val="20"/>
              </w:rPr>
            </w:pPr>
            <w:r w:rsidRPr="00E70B9E">
              <w:rPr>
                <w:color w:val="000000"/>
                <w:sz w:val="20"/>
                <w:szCs w:val="20"/>
                <w:lang w:val="el"/>
              </w:rPr>
              <w:t xml:space="preserve">Ποσοτικοποιεί αξιόπιστα </w:t>
            </w:r>
            <w:r w:rsidRPr="00E70B9E">
              <w:rPr>
                <w:color w:val="000000"/>
                <w:sz w:val="20"/>
                <w:szCs w:val="20"/>
                <w:lang w:bidi="el-GR"/>
              </w:rPr>
              <w:t>τις</w:t>
            </w:r>
            <w:r w:rsidRPr="00E70B9E">
              <w:rPr>
                <w:color w:val="000000"/>
                <w:sz w:val="20"/>
                <w:szCs w:val="20"/>
                <w:lang w:val="el"/>
              </w:rPr>
              <w:t xml:space="preserve"> αναμενόμενες εκροές, ως προς τον αριθμό των δομών υγείας που υποστηρίζονται.</w:t>
            </w:r>
          </w:p>
        </w:tc>
      </w:tr>
      <w:tr w:rsidR="00E70B9E" w:rsidRPr="00E70B9E" w14:paraId="3221CFDF" w14:textId="77777777" w:rsidTr="00C46295">
        <w:tc>
          <w:tcPr>
            <w:tcW w:w="1704" w:type="pct"/>
          </w:tcPr>
          <w:p w14:paraId="7FFDCFF7" w14:textId="77777777" w:rsidR="00E70B9E" w:rsidRPr="00E70B9E" w:rsidRDefault="00E70B9E" w:rsidP="00E70B9E">
            <w:pPr>
              <w:widowControl w:val="0"/>
              <w:autoSpaceDE w:val="0"/>
              <w:autoSpaceDN w:val="0"/>
              <w:spacing w:before="60" w:after="60" w:line="280" w:lineRule="atLeast"/>
              <w:jc w:val="left"/>
              <w:rPr>
                <w:rFonts w:cs="Calibri"/>
                <w:sz w:val="21"/>
                <w:lang w:val="el" w:eastAsia="el-GR" w:bidi="el-GR"/>
              </w:rPr>
            </w:pPr>
            <w:r w:rsidRPr="00E70B9E">
              <w:rPr>
                <w:rFonts w:cs="Calibri"/>
                <w:b/>
                <w:bCs/>
                <w:sz w:val="21"/>
                <w:lang w:val="el" w:eastAsia="el-GR" w:bidi="el-GR"/>
              </w:rPr>
              <w:t>Εύκολος</w:t>
            </w:r>
          </w:p>
          <w:p w14:paraId="47202613" w14:textId="77777777" w:rsidR="00E70B9E" w:rsidRPr="00E70B9E" w:rsidRDefault="00E70B9E" w:rsidP="00E70B9E">
            <w:pPr>
              <w:widowControl w:val="0"/>
              <w:autoSpaceDE w:val="0"/>
              <w:autoSpaceDN w:val="0"/>
              <w:spacing w:after="0" w:line="240" w:lineRule="auto"/>
              <w:jc w:val="left"/>
              <w:rPr>
                <w:rFonts w:cs="Calibri"/>
                <w:b/>
                <w:bCs/>
                <w:sz w:val="21"/>
                <w:lang w:eastAsia="el-GR" w:bidi="el-GR"/>
              </w:rPr>
            </w:pPr>
            <w:r w:rsidRPr="00E70B9E">
              <w:rPr>
                <w:rFonts w:cs="Calibri"/>
                <w:i/>
                <w:iCs/>
                <w:color w:val="3494BA"/>
                <w:sz w:val="18"/>
                <w:szCs w:val="18"/>
                <w:lang w:val="el" w:eastAsia="el-GR" w:bidi="el-GR"/>
              </w:rPr>
              <w:t>Είναι εφικτή η παρακολούθηση και η συλλογή δεδομένων με λογικό κόστος;</w:t>
            </w:r>
          </w:p>
        </w:tc>
        <w:tc>
          <w:tcPr>
            <w:tcW w:w="3296" w:type="pct"/>
          </w:tcPr>
          <w:p w14:paraId="37617DBF" w14:textId="77777777" w:rsidR="00E70B9E" w:rsidRPr="00E70B9E" w:rsidRDefault="00E70B9E" w:rsidP="00E70B9E">
            <w:pPr>
              <w:spacing w:before="60" w:after="60" w:line="240" w:lineRule="auto"/>
              <w:rPr>
                <w:color w:val="000000"/>
                <w:sz w:val="20"/>
                <w:szCs w:val="20"/>
              </w:rPr>
            </w:pPr>
            <w:r w:rsidRPr="00E70B9E">
              <w:rPr>
                <w:color w:val="000000"/>
                <w:sz w:val="20"/>
                <w:szCs w:val="20"/>
              </w:rPr>
              <w:t>Είναι εύκολος στην παρακολούθηση, καθώς ο αριθμός των δομών υγείας μετράται σε επίπεδο πράξης και με τη συλλογή δεδομένων από τους Δικαιούχους.</w:t>
            </w:r>
          </w:p>
        </w:tc>
      </w:tr>
      <w:tr w:rsidR="00E70B9E" w:rsidRPr="00E70B9E" w14:paraId="5C6AF49F" w14:textId="77777777" w:rsidTr="00C46295">
        <w:tc>
          <w:tcPr>
            <w:tcW w:w="1704" w:type="pct"/>
          </w:tcPr>
          <w:p w14:paraId="56305C6D" w14:textId="77777777" w:rsidR="00E70B9E" w:rsidRPr="00E70B9E" w:rsidRDefault="00E70B9E" w:rsidP="00E70B9E">
            <w:pPr>
              <w:widowControl w:val="0"/>
              <w:autoSpaceDE w:val="0"/>
              <w:autoSpaceDN w:val="0"/>
              <w:spacing w:before="60" w:after="60" w:line="280" w:lineRule="atLeast"/>
              <w:jc w:val="left"/>
              <w:rPr>
                <w:rFonts w:cs="Calibri"/>
                <w:sz w:val="21"/>
                <w:lang w:val="el" w:eastAsia="el-GR" w:bidi="el-GR"/>
              </w:rPr>
            </w:pPr>
            <w:r w:rsidRPr="00E70B9E">
              <w:rPr>
                <w:rFonts w:cs="Calibri"/>
                <w:b/>
                <w:bCs/>
                <w:sz w:val="21"/>
                <w:lang w:val="el" w:eastAsia="el-GR" w:bidi="el-GR"/>
              </w:rPr>
              <w:t>Ισχυρός</w:t>
            </w:r>
          </w:p>
          <w:p w14:paraId="1856A734" w14:textId="77777777" w:rsidR="00E70B9E" w:rsidRPr="00E70B9E" w:rsidRDefault="00E70B9E" w:rsidP="00E70B9E">
            <w:pPr>
              <w:widowControl w:val="0"/>
              <w:autoSpaceDE w:val="0"/>
              <w:autoSpaceDN w:val="0"/>
              <w:spacing w:after="0" w:line="240" w:lineRule="auto"/>
              <w:jc w:val="left"/>
              <w:rPr>
                <w:rFonts w:cs="Calibri"/>
                <w:b/>
                <w:bCs/>
                <w:sz w:val="21"/>
                <w:lang w:val="el" w:eastAsia="el-GR" w:bidi="el-GR"/>
              </w:rPr>
            </w:pPr>
            <w:r w:rsidRPr="00E70B9E">
              <w:rPr>
                <w:rFonts w:cs="Calibri"/>
                <w:i/>
                <w:iCs/>
                <w:color w:val="3494BA"/>
                <w:sz w:val="18"/>
                <w:szCs w:val="18"/>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4F59350E" w14:textId="77777777" w:rsidR="00E70B9E" w:rsidRPr="00E70B9E" w:rsidRDefault="00E70B9E" w:rsidP="00E70B9E">
            <w:pPr>
              <w:spacing w:before="60" w:after="60" w:line="240" w:lineRule="auto"/>
              <w:rPr>
                <w:rFonts w:cs="Corbel"/>
                <w:color w:val="000000"/>
                <w:sz w:val="20"/>
                <w:szCs w:val="20"/>
                <w:lang w:eastAsia="el-GR"/>
              </w:rPr>
            </w:pPr>
            <w:r w:rsidRPr="00E70B9E">
              <w:rPr>
                <w:rFonts w:cs="Corbel"/>
                <w:color w:val="000000"/>
                <w:sz w:val="20"/>
                <w:szCs w:val="20"/>
                <w:lang w:eastAsia="el-GR"/>
              </w:rPr>
              <w:t>Είναι ευαίσθητος στις αλλαγές, καθώς παρακολουθεί την προοδευτική καταγραφή των υφιστάμενων δομών υγείας που λαμβάνουν στήριξη από το ΕΚΤ+.</w:t>
            </w:r>
          </w:p>
          <w:p w14:paraId="2C5538A6" w14:textId="77777777" w:rsidR="00E70B9E" w:rsidRPr="00E70B9E" w:rsidRDefault="00E70B9E" w:rsidP="00E70B9E">
            <w:pPr>
              <w:spacing w:before="60" w:after="60" w:line="240" w:lineRule="auto"/>
              <w:rPr>
                <w:color w:val="000000"/>
                <w:sz w:val="20"/>
                <w:szCs w:val="20"/>
              </w:rPr>
            </w:pPr>
            <w:r w:rsidRPr="00E70B9E">
              <w:rPr>
                <w:rFonts w:cs="Corbel"/>
                <w:color w:val="000000"/>
                <w:sz w:val="20"/>
                <w:szCs w:val="20"/>
                <w:lang w:eastAsia="el-GR"/>
              </w:rPr>
              <w:lastRenderedPageBreak/>
              <w:t>Δεν επιδέχεται χειραγώγησης ή κατάχρησης, καθώς συνδέεται στενά με τις υλοποιούμενες παρεμβάσεις και μετρά τον αριθμό των υφιστάμενων δομών υγείας που λαμβάνουν στήριξη από το ΕΚΤ+.</w:t>
            </w:r>
          </w:p>
        </w:tc>
      </w:tr>
      <w:bookmarkEnd w:id="57"/>
    </w:tbl>
    <w:p w14:paraId="305A224D" w14:textId="77777777" w:rsidR="002B2DED" w:rsidRDefault="002B2DED" w:rsidP="00F91CF6"/>
    <w:p w14:paraId="21FD1DF6" w14:textId="3099C5F7" w:rsidR="00BB3BE4" w:rsidRPr="00B86F04" w:rsidRDefault="00BB3BE4" w:rsidP="0071067E">
      <w:pPr>
        <w:pStyle w:val="3"/>
        <w:ind w:left="709"/>
      </w:pPr>
      <w:bookmarkStart w:id="58" w:name="_Toc107499537"/>
      <w:r w:rsidRPr="00BB3BE4">
        <w:t>PSR801</w:t>
      </w:r>
      <w:r w:rsidRPr="00B86F04">
        <w:t xml:space="preserve">. </w:t>
      </w:r>
      <w:r>
        <w:t>α</w:t>
      </w:r>
      <w:r w:rsidRPr="00BB3BE4">
        <w:t xml:space="preserve">ριθμός </w:t>
      </w:r>
      <w:r w:rsidR="00E70B9E" w:rsidRPr="00E70B9E">
        <w:t>επωφελουμένων των συνεχιζόμενων δομών υγείας</w:t>
      </w:r>
      <w:bookmarkEnd w:id="58"/>
    </w:p>
    <w:tbl>
      <w:tblPr>
        <w:tblStyle w:val="1-61"/>
        <w:tblW w:w="5000" w:type="pct"/>
        <w:tblLayout w:type="fixed"/>
        <w:tblCellMar>
          <w:left w:w="57" w:type="dxa"/>
          <w:right w:w="57" w:type="dxa"/>
        </w:tblCellMar>
        <w:tblLook w:val="04A0" w:firstRow="1" w:lastRow="0" w:firstColumn="1" w:lastColumn="0" w:noHBand="0" w:noVBand="1"/>
      </w:tblPr>
      <w:tblGrid>
        <w:gridCol w:w="2321"/>
        <w:gridCol w:w="7415"/>
      </w:tblGrid>
      <w:tr w:rsidR="00E70B9E" w:rsidRPr="00E70B9E" w14:paraId="16B87514" w14:textId="77777777" w:rsidTr="00C462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noWrap/>
            <w:vAlign w:val="center"/>
            <w:hideMark/>
          </w:tcPr>
          <w:p w14:paraId="714C3F58" w14:textId="77777777" w:rsidR="00E70B9E" w:rsidRPr="00E70B9E" w:rsidRDefault="00E70B9E" w:rsidP="00E70B9E">
            <w:pPr>
              <w:spacing w:before="60" w:after="60" w:line="240" w:lineRule="auto"/>
              <w:jc w:val="center"/>
              <w:rPr>
                <w:rFonts w:cs="Calibri"/>
                <w:color w:val="000000"/>
                <w:sz w:val="20"/>
                <w:szCs w:val="20"/>
                <w:lang w:eastAsia="el-GR"/>
              </w:rPr>
            </w:pPr>
            <w:r w:rsidRPr="00E70B9E">
              <w:rPr>
                <w:rFonts w:cs="Calibri"/>
                <w:color w:val="000000"/>
                <w:sz w:val="20"/>
                <w:szCs w:val="20"/>
                <w:lang w:eastAsia="el-GR"/>
              </w:rPr>
              <w:t>Πεδίο</w:t>
            </w:r>
          </w:p>
        </w:tc>
        <w:tc>
          <w:tcPr>
            <w:tcW w:w="3808" w:type="pct"/>
            <w:shd w:val="clear" w:color="auto" w:fill="C1EDFC"/>
            <w:noWrap/>
            <w:vAlign w:val="center"/>
            <w:hideMark/>
          </w:tcPr>
          <w:p w14:paraId="152710B4" w14:textId="77777777" w:rsidR="00E70B9E" w:rsidRPr="00E70B9E" w:rsidRDefault="00E70B9E" w:rsidP="00E70B9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E70B9E">
              <w:rPr>
                <w:rFonts w:cs="Calibri"/>
                <w:sz w:val="20"/>
                <w:szCs w:val="20"/>
                <w:lang w:eastAsia="el-GR"/>
              </w:rPr>
              <w:t>Μεταδεδομένα δείκτη</w:t>
            </w:r>
          </w:p>
        </w:tc>
      </w:tr>
      <w:tr w:rsidR="00E70B9E" w:rsidRPr="00E70B9E" w14:paraId="654E86D9"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3D702FC5"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Κωδικός δείκτη</w:t>
            </w:r>
          </w:p>
        </w:tc>
        <w:tc>
          <w:tcPr>
            <w:tcW w:w="3808" w:type="pct"/>
            <w:tcBorders>
              <w:top w:val="single" w:sz="2" w:space="0" w:color="45CBF5"/>
              <w:left w:val="nil"/>
              <w:bottom w:val="single" w:sz="2" w:space="0" w:color="45CBF5"/>
              <w:right w:val="single" w:sz="2" w:space="0" w:color="45CBF5"/>
            </w:tcBorders>
            <w:shd w:val="clear" w:color="auto" w:fill="auto"/>
            <w:noWrap/>
            <w:vAlign w:val="center"/>
            <w:hideMark/>
          </w:tcPr>
          <w:p w14:paraId="13E5788D" w14:textId="77777777" w:rsidR="00E70B9E" w:rsidRPr="00E70B9E" w:rsidRDefault="00E70B9E" w:rsidP="00E70B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E70B9E">
              <w:rPr>
                <w:b/>
                <w:color w:val="000000"/>
                <w:sz w:val="20"/>
                <w:szCs w:val="20"/>
              </w:rPr>
              <w:t>PSR801</w:t>
            </w:r>
          </w:p>
        </w:tc>
      </w:tr>
      <w:tr w:rsidR="00E70B9E" w:rsidRPr="00E70B9E" w14:paraId="103389DD"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10981391"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Ονομασία δείκτη</w:t>
            </w:r>
          </w:p>
        </w:tc>
        <w:tc>
          <w:tcPr>
            <w:tcW w:w="3808" w:type="pct"/>
            <w:tcBorders>
              <w:top w:val="single" w:sz="2" w:space="0" w:color="45CBF5"/>
              <w:left w:val="nil"/>
              <w:bottom w:val="single" w:sz="4" w:space="0" w:color="45CBF5"/>
              <w:right w:val="single" w:sz="2" w:space="0" w:color="45CBF5"/>
            </w:tcBorders>
            <w:shd w:val="clear" w:color="auto" w:fill="auto"/>
            <w:vAlign w:val="center"/>
          </w:tcPr>
          <w:p w14:paraId="35336842" w14:textId="77777777" w:rsidR="00E70B9E" w:rsidRPr="00E70B9E" w:rsidRDefault="00E70B9E" w:rsidP="00E70B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E70B9E">
              <w:rPr>
                <w:rFonts w:cs="Calibri"/>
                <w:b/>
                <w:color w:val="000000"/>
                <w:sz w:val="20"/>
                <w:szCs w:val="20"/>
                <w:lang w:eastAsia="el-GR"/>
              </w:rPr>
              <w:t>αριθμός επωφελουμένων των συνεχιζόμενων δομών υγείας</w:t>
            </w:r>
          </w:p>
        </w:tc>
      </w:tr>
      <w:tr w:rsidR="00E70B9E" w:rsidRPr="00E70B9E" w14:paraId="63F74B35"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tcPr>
          <w:p w14:paraId="243CAD9E" w14:textId="77777777" w:rsidR="00E70B9E" w:rsidRPr="00E70B9E" w:rsidRDefault="00E70B9E" w:rsidP="00E70B9E">
            <w:pPr>
              <w:spacing w:before="60" w:after="60" w:line="240" w:lineRule="auto"/>
              <w:jc w:val="left"/>
              <w:rPr>
                <w:rFonts w:cs="Corbel"/>
                <w:color w:val="000000"/>
                <w:sz w:val="20"/>
                <w:szCs w:val="20"/>
                <w:lang w:eastAsia="el-GR"/>
              </w:rPr>
            </w:pPr>
            <w:r w:rsidRPr="00E70B9E">
              <w:rPr>
                <w:rFonts w:cs="Corbel"/>
                <w:color w:val="000000"/>
                <w:sz w:val="20"/>
                <w:szCs w:val="20"/>
                <w:lang w:eastAsia="el-GR"/>
              </w:rPr>
              <w:t>Ορισμός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46DD4111"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Ο δείκτης μετρά τους ωφελούμενους των συνεχιζόμενων δομών υγείας του δείκτη εκροών PSO801, ως εξής:</w:t>
            </w:r>
          </w:p>
          <w:p w14:paraId="31160BA2"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α) τον αριθμό όλων των ατόμων που ωφελούνται/λαμβάνουν υπηρεσίες που παρέχονται από τις υφιστάμενες μονάδες πρωτοβάθμιας φροντίδας υγείας (ΤΟΜΥ), η συγχρηματοδότηση των οποίων συνεχίζεται από το ΕΚΤ+</w:t>
            </w:r>
          </w:p>
          <w:p w14:paraId="35C91341"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β) τον αριθμό των ατόμων που ωφελούνται/λαμβάνουν υπηρεσίες από τις υφιστάμενες δομές ψυχικής υγείας, η συγχρηματοδότηση των οποίων συνεχίζεται από το ΕΚΤ+.</w:t>
            </w:r>
          </w:p>
          <w:p w14:paraId="7DF47070"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 xml:space="preserve">γ) τον αριθμό των ατόμων που ωφελούνται/λαμβάνουν υπηρεσίες από τις υφιστάμενες δομές αντιμετώπισης των εξαρτήσεων, η συγχρηματοδότηση των οποίων συνεχίζεται από το ΕΚΤ+ </w:t>
            </w:r>
          </w:p>
          <w:p w14:paraId="258A7200"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O δείκτης μετρά σε επίπεδο πράξης :</w:t>
            </w:r>
          </w:p>
          <w:p w14:paraId="4B442079"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α) τα μοναδικά άτομα/εγγεγραμμένους ωφελούμενους των μονάδων πρωτοβάθμιας φροντίδας υγείας με βάση το ΑΜΚΑ τους ανεξάρτητα από τον αριθμό των επισκέψεων που πραγματοποιούν</w:t>
            </w:r>
          </w:p>
          <w:p w14:paraId="0F9E9DD3"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β) τα άτομα (ως διακριτά ΑΜΚΑ) που λαμβάνουν υπηρεσίες ψυχικής υγείας από τις  αντίστοιχες δομές</w:t>
            </w:r>
          </w:p>
          <w:p w14:paraId="53194F4A"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γ) τα άτομα (ως διακριτά ΑΜΚΑ) που λαμβάνουν υπηρεσίες πρόληψης, θεραπείας και κοινωνικής ένταξης από τις αντίστοιχες δομές αντιμετώπισης των εξαρτήσεων</w:t>
            </w:r>
          </w:p>
          <w:p w14:paraId="0D03A719"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 xml:space="preserve">Ο δείκτης μετρά ωφελούμενα άτομα ως λήπτες υπηρεσιών υγείας από συγχρηματοδοτούμενες δομές και δεν συνδέεται με συλλογή </w:t>
            </w:r>
            <w:proofErr w:type="spellStart"/>
            <w:r w:rsidRPr="00E70B9E">
              <w:rPr>
                <w:color w:val="000000"/>
                <w:sz w:val="20"/>
                <w:szCs w:val="20"/>
              </w:rPr>
              <w:t>μικροδεδομένων</w:t>
            </w:r>
            <w:proofErr w:type="spellEnd"/>
            <w:r w:rsidRPr="00E70B9E">
              <w:rPr>
                <w:color w:val="000000"/>
                <w:sz w:val="20"/>
                <w:szCs w:val="20"/>
              </w:rPr>
              <w:t xml:space="preserve"> (</w:t>
            </w:r>
            <w:r w:rsidRPr="00E70B9E">
              <w:rPr>
                <w:color w:val="000000"/>
                <w:sz w:val="20"/>
                <w:szCs w:val="20"/>
                <w:lang w:val="en-US"/>
              </w:rPr>
              <w:t>microdata</w:t>
            </w:r>
            <w:r w:rsidRPr="00E70B9E">
              <w:rPr>
                <w:color w:val="000000"/>
                <w:sz w:val="20"/>
                <w:szCs w:val="20"/>
              </w:rPr>
              <w:t>).</w:t>
            </w:r>
          </w:p>
          <w:p w14:paraId="602E1C0F"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strike/>
                <w:color w:val="000000"/>
                <w:sz w:val="20"/>
                <w:szCs w:val="20"/>
              </w:rPr>
            </w:pPr>
            <w:r w:rsidRPr="00E70B9E">
              <w:rPr>
                <w:color w:val="000000"/>
                <w:sz w:val="20"/>
                <w:szCs w:val="20"/>
              </w:rPr>
              <w:t>Περαιτέρω επεξηγήσεις για τον τρόπο μέτρησης των ωφελουμένων ανά κατηγορία δομών θα συμπληρωθούν στο ΔΤΔ , όπου απαιτείται, κατόπιν συνεργασίας της ΕΥΣΕΚΤ με την αρμόδια Επιτελική Δομή Υγείας και λαμβάνοντας υπόψη την εμπειρία από την παρακολούθηση των αντίστοιχων παρεμβάσεων κατά την ΠΠ 2014-2020.</w:t>
            </w:r>
          </w:p>
        </w:tc>
      </w:tr>
      <w:tr w:rsidR="00E70B9E" w:rsidRPr="00E70B9E" w14:paraId="10AE2611"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210D0F57"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Μονάδα μέτρησης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0D124357" w14:textId="77777777" w:rsidR="00E70B9E" w:rsidRPr="00E70B9E" w:rsidRDefault="00E70B9E" w:rsidP="00E70B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Αριθμός ατόμων</w:t>
            </w:r>
          </w:p>
        </w:tc>
      </w:tr>
      <w:tr w:rsidR="00E70B9E" w:rsidRPr="00E70B9E" w14:paraId="4A1E38AD"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03F71C44"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Στόχος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3A04181F"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 xml:space="preserve">Είναι η τιμή που αναμένεται έως τη λήξη συγχρηματοδότησης των αντίστοιχων παρεμβάσεων, όπως αυτή προσδιορίζεται στο ΔΤΔ </w:t>
            </w:r>
            <w:r w:rsidRPr="00E70B9E">
              <w:rPr>
                <w:color w:val="000000"/>
                <w:sz w:val="20"/>
                <w:szCs w:val="20"/>
                <w:lang w:val="en-US"/>
              </w:rPr>
              <w:t>PSO</w:t>
            </w:r>
            <w:r w:rsidRPr="00E70B9E">
              <w:rPr>
                <w:color w:val="000000"/>
                <w:sz w:val="20"/>
                <w:szCs w:val="20"/>
              </w:rPr>
              <w:t xml:space="preserve"> 801. </w:t>
            </w:r>
          </w:p>
        </w:tc>
      </w:tr>
      <w:tr w:rsidR="00E70B9E" w:rsidRPr="00E70B9E" w14:paraId="4B81335E"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04710F68"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Τιμή Αναφοράς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0068B1FF"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rFonts w:cs="Corbel"/>
                <w:color w:val="000000"/>
                <w:sz w:val="20"/>
                <w:szCs w:val="20"/>
                <w:lang w:eastAsia="el-GR"/>
              </w:rPr>
              <w:t xml:space="preserve">Τιμές αναφοράς για τις συνεχιζόμενες δομές υπολογίζονται με βάση δεδομένα υλοποίησης των αντίστοιχων παρεμβάσεων από τα ΠΕΠ 2014-2020 </w:t>
            </w:r>
          </w:p>
        </w:tc>
      </w:tr>
      <w:tr w:rsidR="00E70B9E" w:rsidRPr="00E70B9E" w14:paraId="558452EE"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369C6BAD"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alibri"/>
                <w:color w:val="000000"/>
                <w:sz w:val="20"/>
                <w:szCs w:val="20"/>
                <w:lang w:eastAsia="el-GR"/>
              </w:rPr>
              <w:t>Κατηγοριοποίηση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29DB9B80"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sz w:val="20"/>
                <w:szCs w:val="20"/>
              </w:rPr>
              <w:t>Ανά κατηγορία περιφέρειας</w:t>
            </w:r>
            <w:r w:rsidRPr="00E70B9E" w:rsidDel="00D07C51">
              <w:rPr>
                <w:color w:val="000000"/>
                <w:sz w:val="20"/>
                <w:szCs w:val="20"/>
              </w:rPr>
              <w:t xml:space="preserve"> </w:t>
            </w:r>
          </w:p>
          <w:p w14:paraId="68E93432"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Δεν απαιτείται κατηγοριοποίηση δεδομένων με βάση το φύλο</w:t>
            </w:r>
          </w:p>
        </w:tc>
      </w:tr>
      <w:tr w:rsidR="00E70B9E" w:rsidRPr="00E70B9E" w14:paraId="42AE0DAB"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506E5C76"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Τεκμηρίωση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34DDF934"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Για την αναφορά  του τρόπου με τον οποίο το ΕΚΤ+ συμβάλλει στο στόχο που ορίζεται στη συνθήκη για την ΕΕ (αρθρ.162) και για την εφαρμογή της αρχής 16 “Ιατροφαρμακευτική περίθαλψη” του Ευρωπαϊκού Πυλώνα Κοινωνικών Δικαιωμάτων.</w:t>
            </w:r>
          </w:p>
        </w:tc>
      </w:tr>
      <w:tr w:rsidR="00E70B9E" w:rsidRPr="00E70B9E" w14:paraId="27CD3E21"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2A4F216E"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Συλλογή δεδομένων</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38C2374D"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Ο δείκτης μετράται από διοικητικές πηγές:</w:t>
            </w:r>
          </w:p>
          <w:p w14:paraId="0DD0639C"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 xml:space="preserve">α) για τις μονάδες πρωτοβάθμιας φροντίδας υγείας με την επεξεργασία δεδομένων ΗΔΙΚΑ </w:t>
            </w:r>
          </w:p>
          <w:p w14:paraId="0E8A1AF6"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lastRenderedPageBreak/>
              <w:t xml:space="preserve">β) για τις δομές ψυχικής υγείας από τα συστήματα των Δικαιούχων μέχρι τη λειτουργία του πληροφοριακού συστήματος </w:t>
            </w:r>
            <w:proofErr w:type="spellStart"/>
            <w:r w:rsidRPr="00E70B9E">
              <w:rPr>
                <w:color w:val="000000"/>
                <w:sz w:val="20"/>
                <w:szCs w:val="20"/>
              </w:rPr>
              <w:t>psyhargos</w:t>
            </w:r>
            <w:proofErr w:type="spellEnd"/>
          </w:p>
          <w:p w14:paraId="63390730"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γ) για τις δομές αντιμετώπισης των εξαρτήσεων από το Εθνικό Κέντρο Τεκμηρίωσης και Πληροφόρησης για τα Ναρκωτικά (ΕΚΤΕΠΝ) με βάση τα δεδομένα που αποστέλλουν οι φορείς/δικαιούχοι από τα πληροφορικά συστήματα παρακολούθησης που διαθέτουν</w:t>
            </w:r>
          </w:p>
          <w:p w14:paraId="1DD5A2A4"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sz w:val="20"/>
                <w:szCs w:val="20"/>
              </w:rPr>
              <w:t>Στο ΟΠΣ δεν καταχωρούνται προσωπικά δεδομένα των ωφελουμένων ατόμων</w:t>
            </w:r>
          </w:p>
        </w:tc>
      </w:tr>
      <w:tr w:rsidR="00E70B9E" w:rsidRPr="00E70B9E" w14:paraId="45355F8C"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07D53595"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lastRenderedPageBreak/>
              <w:t>Συχνότητα αναφοράς</w:t>
            </w:r>
          </w:p>
        </w:tc>
        <w:tc>
          <w:tcPr>
            <w:tcW w:w="3808" w:type="pct"/>
            <w:tcBorders>
              <w:top w:val="single" w:sz="4" w:space="0" w:color="45CBF5"/>
              <w:left w:val="single" w:sz="4" w:space="0" w:color="45CBF5"/>
              <w:bottom w:val="single" w:sz="4" w:space="0" w:color="45CBF5"/>
              <w:right w:val="single" w:sz="4" w:space="0" w:color="45CBF5"/>
            </w:tcBorders>
            <w:noWrap/>
            <w:vAlign w:val="center"/>
          </w:tcPr>
          <w:p w14:paraId="19755472" w14:textId="77777777" w:rsidR="00E70B9E" w:rsidRPr="00E70B9E" w:rsidRDefault="00E70B9E" w:rsidP="00E70B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rFonts w:cs="Corbel"/>
                <w:color w:val="000000"/>
                <w:sz w:val="20"/>
                <w:szCs w:val="20"/>
                <w:lang w:eastAsia="el-GR"/>
              </w:rPr>
              <w:t>Δύο φορές ετησίως, τέλος Ιανουαρίου και τέλος Ιουλίου, ξεκινώντας από 31.1.2022 και έως το 2030.</w:t>
            </w:r>
          </w:p>
        </w:tc>
      </w:tr>
      <w:tr w:rsidR="00E70B9E" w:rsidRPr="00E70B9E" w14:paraId="196FDE8B"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2B9F584D"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Σύνδεση με δείκτες</w:t>
            </w:r>
          </w:p>
        </w:tc>
        <w:tc>
          <w:tcPr>
            <w:tcW w:w="3808" w:type="pct"/>
            <w:tcBorders>
              <w:top w:val="single" w:sz="4" w:space="0" w:color="45CBF5"/>
              <w:left w:val="single" w:sz="4" w:space="0" w:color="45CBF5"/>
              <w:bottom w:val="single" w:sz="4" w:space="0" w:color="45CBF5"/>
              <w:right w:val="single" w:sz="4" w:space="0" w:color="45CBF5"/>
            </w:tcBorders>
            <w:shd w:val="clear" w:color="auto" w:fill="auto"/>
            <w:vAlign w:val="center"/>
          </w:tcPr>
          <w:p w14:paraId="1B0B3EAB" w14:textId="77777777" w:rsidR="00E70B9E" w:rsidRPr="00E70B9E" w:rsidRDefault="00E70B9E" w:rsidP="00E70B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Δεν υπάρχει</w:t>
            </w:r>
          </w:p>
        </w:tc>
      </w:tr>
      <w:tr w:rsidR="00E70B9E" w:rsidRPr="00E70B9E" w14:paraId="1623B10C"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73B94BB7"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Επικύρωση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269AA7CA" w14:textId="77777777" w:rsidR="00E70B9E" w:rsidRPr="00E70B9E" w:rsidRDefault="00E70B9E" w:rsidP="00E70B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Δεν υπάρχει</w:t>
            </w:r>
          </w:p>
        </w:tc>
      </w:tr>
    </w:tbl>
    <w:p w14:paraId="724BE9D4" w14:textId="77777777" w:rsidR="00E70B9E" w:rsidRPr="00E70B9E" w:rsidRDefault="00E70B9E" w:rsidP="00E70B9E"/>
    <w:p w14:paraId="65566D5D" w14:textId="77777777" w:rsidR="00E70B9E" w:rsidRPr="00E70B9E" w:rsidRDefault="00E70B9E" w:rsidP="00E70B9E">
      <w:pPr>
        <w:keepNext/>
        <w:keepLines/>
        <w:pBdr>
          <w:bottom w:val="single" w:sz="4" w:space="1" w:color="BFBFBF"/>
        </w:pBdr>
        <w:shd w:val="clear" w:color="auto" w:fill="D4EAF3"/>
        <w:spacing w:before="160" w:after="120" w:line="240" w:lineRule="auto"/>
        <w:outlineLvl w:val="5"/>
        <w:rPr>
          <w:rFonts w:eastAsia="SimSun" w:cs="Calibri"/>
          <w:b/>
          <w:bCs/>
          <w:i/>
          <w:iCs/>
          <w:color w:val="1A495C"/>
          <w:sz w:val="21"/>
          <w:szCs w:val="21"/>
          <w:lang w:eastAsia="el-GR"/>
        </w:rPr>
      </w:pPr>
      <w:bookmarkStart w:id="59" w:name="_Hlk107392226"/>
      <w:r w:rsidRPr="00E70B9E">
        <w:rPr>
          <w:rFonts w:eastAsia="SimSun" w:cs="Calibri"/>
          <w:b/>
          <w:bCs/>
          <w:color w:val="1A495C"/>
          <w:sz w:val="21"/>
          <w:szCs w:val="21"/>
          <w:lang w:val="en-US" w:eastAsia="el-GR"/>
        </w:rPr>
        <w:t>PSR</w:t>
      </w:r>
      <w:r w:rsidRPr="00E70B9E">
        <w:rPr>
          <w:rFonts w:eastAsia="SimSun" w:cs="Calibri"/>
          <w:b/>
          <w:bCs/>
          <w:color w:val="1A495C"/>
          <w:sz w:val="21"/>
          <w:szCs w:val="21"/>
          <w:lang w:eastAsia="el-GR"/>
        </w:rPr>
        <w:t>801</w:t>
      </w:r>
      <w:r w:rsidRPr="00E70B9E">
        <w:rPr>
          <w:rFonts w:eastAsia="SimSun" w:cs="Calibri"/>
          <w:color w:val="1A495C"/>
          <w:sz w:val="21"/>
          <w:szCs w:val="21"/>
          <w:lang w:eastAsia="el-GR"/>
        </w:rPr>
        <w:t xml:space="preserve"> -</w:t>
      </w:r>
      <w:r w:rsidRPr="00E70B9E">
        <w:rPr>
          <w:rFonts w:eastAsia="SimSun" w:cs="Calibri"/>
          <w:b/>
          <w:bCs/>
          <w:color w:val="1A495C"/>
          <w:sz w:val="21"/>
          <w:szCs w:val="21"/>
          <w:lang w:eastAsia="el-GR"/>
        </w:rPr>
        <w:t xml:space="preserve"> </w:t>
      </w:r>
      <w:r w:rsidRPr="00E70B9E">
        <w:rPr>
          <w:rFonts w:eastAsia="SimSun" w:cs="Calibri"/>
          <w:color w:val="1A495C"/>
          <w:sz w:val="21"/>
          <w:szCs w:val="21"/>
          <w:lang w:eastAsia="el-GR"/>
        </w:rPr>
        <w:t xml:space="preserve">αριθμός επωφελουμένων των συνεχιζόμενων δομών υγείας </w:t>
      </w:r>
      <w:r w:rsidRPr="00E70B9E">
        <w:rPr>
          <w:rFonts w:eastAsia="SimSun" w:cs="Calibri"/>
          <w:i/>
          <w:iCs/>
          <w:color w:val="1A495C"/>
          <w:sz w:val="21"/>
          <w:szCs w:val="21"/>
          <w:lang w:eastAsia="el-GR"/>
        </w:rPr>
        <w:t>[αριθμός ατόμων]</w:t>
      </w:r>
    </w:p>
    <w:p w14:paraId="3FAE72A9" w14:textId="77777777" w:rsidR="00E70B9E" w:rsidRPr="00E70B9E" w:rsidRDefault="00E70B9E" w:rsidP="00E70B9E">
      <w:pPr>
        <w:spacing w:before="120" w:after="120" w:line="280" w:lineRule="atLeast"/>
        <w:rPr>
          <w:rFonts w:eastAsia="Calibri" w:cs="Calibri"/>
          <w:sz w:val="21"/>
          <w:szCs w:val="21"/>
          <w:lang w:eastAsia="el-GR"/>
        </w:rPr>
      </w:pPr>
      <w:r w:rsidRPr="00E70B9E">
        <w:rPr>
          <w:rFonts w:eastAsia="Calibri" w:cs="Calibri"/>
          <w:sz w:val="21"/>
          <w:szCs w:val="21"/>
          <w:lang w:eastAsia="el-GR"/>
        </w:rPr>
        <w:t>Ο ειδικός δείκτης αποτελεσμάτων PSR801 ικανοποιεί τα κριτήρια RACER ως ακολούθως:</w:t>
      </w:r>
    </w:p>
    <w:tbl>
      <w:tblPr>
        <w:tblStyle w:val="2-217"/>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E70B9E" w:rsidRPr="00E70B9E" w14:paraId="5D4D341E" w14:textId="77777777" w:rsidTr="00C46295">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22718A20" w14:textId="77777777" w:rsidR="00E70B9E" w:rsidRPr="00E70B9E" w:rsidRDefault="00E70B9E" w:rsidP="00E70B9E">
            <w:pPr>
              <w:widowControl w:val="0"/>
              <w:autoSpaceDE w:val="0"/>
              <w:autoSpaceDN w:val="0"/>
              <w:spacing w:before="60" w:after="60" w:line="280" w:lineRule="atLeast"/>
              <w:ind w:left="108"/>
              <w:jc w:val="center"/>
              <w:rPr>
                <w:rFonts w:cs="Calibri"/>
                <w:sz w:val="21"/>
                <w:lang w:eastAsia="el-GR" w:bidi="el-GR"/>
              </w:rPr>
            </w:pPr>
            <w:r w:rsidRPr="00E70B9E">
              <w:rPr>
                <w:rFonts w:cs="Calibri"/>
                <w:sz w:val="21"/>
                <w:lang w:eastAsia="el-GR" w:bidi="el-GR"/>
              </w:rPr>
              <w:t>Κριτήριο RACER</w:t>
            </w:r>
          </w:p>
        </w:tc>
        <w:tc>
          <w:tcPr>
            <w:tcW w:w="3296" w:type="pct"/>
            <w:tcBorders>
              <w:top w:val="single" w:sz="4" w:space="0" w:color="58B6C0"/>
              <w:left w:val="single" w:sz="4" w:space="0" w:color="58B6C0"/>
              <w:bottom w:val="single" w:sz="12" w:space="0" w:color="58B6C0"/>
            </w:tcBorders>
            <w:shd w:val="clear" w:color="auto" w:fill="F2F3F4"/>
          </w:tcPr>
          <w:p w14:paraId="78CCA119" w14:textId="77777777" w:rsidR="00E70B9E" w:rsidRPr="00E70B9E" w:rsidRDefault="00E70B9E" w:rsidP="00E70B9E">
            <w:pPr>
              <w:widowControl w:val="0"/>
              <w:autoSpaceDE w:val="0"/>
              <w:autoSpaceDN w:val="0"/>
              <w:spacing w:before="60" w:after="60" w:line="280" w:lineRule="atLeast"/>
              <w:ind w:left="106"/>
              <w:jc w:val="center"/>
              <w:rPr>
                <w:rFonts w:cs="Calibri"/>
                <w:sz w:val="21"/>
                <w:lang w:eastAsia="el-GR" w:bidi="el-GR"/>
              </w:rPr>
            </w:pPr>
            <w:r w:rsidRPr="00E70B9E">
              <w:rPr>
                <w:rFonts w:cs="Calibri"/>
                <w:sz w:val="21"/>
                <w:lang w:eastAsia="el-GR" w:bidi="el-GR"/>
              </w:rPr>
              <w:t>Τεκμηρίωση κάλυψης κριτηρίου</w:t>
            </w:r>
          </w:p>
        </w:tc>
      </w:tr>
      <w:tr w:rsidR="00E70B9E" w:rsidRPr="00E70B9E" w14:paraId="19669239" w14:textId="77777777" w:rsidTr="00C46295">
        <w:tc>
          <w:tcPr>
            <w:tcW w:w="1704" w:type="pct"/>
            <w:tcBorders>
              <w:top w:val="single" w:sz="12" w:space="0" w:color="58B6C0"/>
            </w:tcBorders>
          </w:tcPr>
          <w:p w14:paraId="75D53C6F" w14:textId="77777777" w:rsidR="00E70B9E" w:rsidRPr="00E70B9E" w:rsidRDefault="00E70B9E" w:rsidP="00E70B9E">
            <w:pPr>
              <w:widowControl w:val="0"/>
              <w:autoSpaceDE w:val="0"/>
              <w:autoSpaceDN w:val="0"/>
              <w:spacing w:before="60" w:after="60" w:line="280" w:lineRule="atLeast"/>
              <w:jc w:val="left"/>
              <w:rPr>
                <w:rFonts w:cs="Calibri"/>
                <w:b/>
                <w:bCs/>
                <w:sz w:val="21"/>
                <w:lang w:val="el" w:eastAsia="el-GR" w:bidi="el-GR"/>
              </w:rPr>
            </w:pPr>
            <w:r w:rsidRPr="00E70B9E">
              <w:rPr>
                <w:rFonts w:cs="Calibri"/>
                <w:b/>
                <w:bCs/>
                <w:sz w:val="21"/>
                <w:lang w:val="el" w:eastAsia="el-GR" w:bidi="el-GR"/>
              </w:rPr>
              <w:t>Συναφής</w:t>
            </w:r>
          </w:p>
          <w:p w14:paraId="107C70DA" w14:textId="77777777" w:rsidR="00E70B9E" w:rsidRPr="00E70B9E" w:rsidRDefault="00E70B9E" w:rsidP="00E70B9E">
            <w:pPr>
              <w:widowControl w:val="0"/>
              <w:autoSpaceDE w:val="0"/>
              <w:autoSpaceDN w:val="0"/>
              <w:spacing w:after="0" w:line="240" w:lineRule="auto"/>
              <w:jc w:val="left"/>
              <w:rPr>
                <w:rFonts w:cs="Calibri"/>
                <w:b/>
                <w:bCs/>
                <w:sz w:val="21"/>
                <w:szCs w:val="21"/>
                <w:lang w:eastAsia="el-GR" w:bidi="el-GR"/>
              </w:rPr>
            </w:pPr>
            <w:r w:rsidRPr="00E70B9E">
              <w:rPr>
                <w:rFonts w:cs="Calibri"/>
                <w:color w:val="3494BA"/>
                <w:sz w:val="18"/>
                <w:szCs w:val="18"/>
                <w:lang w:val="el" w:eastAsia="el-GR" w:bidi="el-GR"/>
              </w:rPr>
              <w:t>Υπάρχει ισχυρός συσχετισμός με τον στόχο που επιδιώκει να επιτύχει το πρόγραμμα</w:t>
            </w:r>
            <w:r w:rsidRPr="00E70B9E">
              <w:rPr>
                <w:rFonts w:cs="Calibri"/>
                <w:color w:val="3494BA"/>
                <w:sz w:val="18"/>
                <w:szCs w:val="18"/>
                <w:lang w:eastAsia="el-GR" w:bidi="el-GR"/>
              </w:rPr>
              <w:t xml:space="preserve"> </w:t>
            </w:r>
            <w:r w:rsidRPr="00E70B9E">
              <w:rPr>
                <w:rFonts w:cs="Calibri"/>
                <w:color w:val="3494BA"/>
                <w:sz w:val="18"/>
                <w:szCs w:val="18"/>
                <w:lang w:val="el" w:eastAsia="el-GR" w:bidi="el-GR"/>
              </w:rPr>
              <w:t>/</w:t>
            </w:r>
            <w:r w:rsidRPr="00E70B9E">
              <w:rPr>
                <w:rFonts w:cs="Calibri"/>
                <w:color w:val="3494BA"/>
                <w:sz w:val="18"/>
                <w:szCs w:val="18"/>
                <w:lang w:eastAsia="el-GR" w:bidi="el-GR"/>
              </w:rPr>
              <w:t xml:space="preserve"> </w:t>
            </w:r>
            <w:r w:rsidRPr="00E70B9E">
              <w:rPr>
                <w:rFonts w:cs="Calibri"/>
                <w:color w:val="3494BA"/>
                <w:sz w:val="18"/>
                <w:szCs w:val="18"/>
                <w:lang w:val="el" w:eastAsia="el-GR" w:bidi="el-GR"/>
              </w:rPr>
              <w:t>πολιτική;</w:t>
            </w:r>
          </w:p>
        </w:tc>
        <w:tc>
          <w:tcPr>
            <w:tcW w:w="3296" w:type="pct"/>
          </w:tcPr>
          <w:p w14:paraId="11021EDC" w14:textId="77777777" w:rsidR="00E70B9E" w:rsidRPr="00E70B9E" w:rsidRDefault="00E70B9E" w:rsidP="00E70B9E">
            <w:pPr>
              <w:spacing w:before="60" w:after="60" w:line="240" w:lineRule="auto"/>
              <w:rPr>
                <w:color w:val="000000"/>
                <w:sz w:val="20"/>
                <w:szCs w:val="20"/>
              </w:rPr>
            </w:pPr>
            <w:r w:rsidRPr="00E70B9E">
              <w:rPr>
                <w:color w:val="000000"/>
                <w:sz w:val="20"/>
                <w:szCs w:val="20"/>
              </w:rPr>
              <w:t>Έχει μεγάλη συνάφεια και συνδέεται στενά με τους επιδιωκόμενους στόχους της δράσης και τη λογική της παρέμβασης για βελτίωση της προσβασιμότητας, της αποτελεσματικότητας και της ανθεκτικότητας του συστήματος υγειονομικής περίθαλψης και την κάλυψη αναγκών ευάλωτων ομάδων πληθυσμού.</w:t>
            </w:r>
          </w:p>
        </w:tc>
      </w:tr>
      <w:tr w:rsidR="00E70B9E" w:rsidRPr="00E70B9E" w14:paraId="09D05869" w14:textId="77777777" w:rsidTr="00C46295">
        <w:tc>
          <w:tcPr>
            <w:tcW w:w="1704" w:type="pct"/>
          </w:tcPr>
          <w:p w14:paraId="0F04664F" w14:textId="77777777" w:rsidR="00E70B9E" w:rsidRPr="00E70B9E" w:rsidRDefault="00E70B9E" w:rsidP="00E70B9E">
            <w:pPr>
              <w:widowControl w:val="0"/>
              <w:autoSpaceDE w:val="0"/>
              <w:autoSpaceDN w:val="0"/>
              <w:spacing w:before="60" w:after="60" w:line="280" w:lineRule="atLeast"/>
              <w:jc w:val="left"/>
              <w:rPr>
                <w:rFonts w:cs="Calibri"/>
                <w:b/>
                <w:bCs/>
                <w:sz w:val="21"/>
                <w:lang w:val="el" w:eastAsia="el-GR" w:bidi="el-GR"/>
              </w:rPr>
            </w:pPr>
            <w:r w:rsidRPr="00E70B9E">
              <w:rPr>
                <w:rFonts w:cs="Calibri"/>
                <w:b/>
                <w:bCs/>
                <w:sz w:val="21"/>
                <w:lang w:val="el" w:eastAsia="el-GR" w:bidi="el-GR"/>
              </w:rPr>
              <w:t>Αποδεκτός</w:t>
            </w:r>
          </w:p>
          <w:p w14:paraId="36D590C2" w14:textId="77777777" w:rsidR="00E70B9E" w:rsidRPr="00E70B9E" w:rsidRDefault="00E70B9E" w:rsidP="00E70B9E">
            <w:pPr>
              <w:widowControl w:val="0"/>
              <w:autoSpaceDE w:val="0"/>
              <w:autoSpaceDN w:val="0"/>
              <w:spacing w:after="0" w:line="240" w:lineRule="auto"/>
              <w:jc w:val="left"/>
              <w:rPr>
                <w:rFonts w:cs="Calibri"/>
                <w:sz w:val="21"/>
                <w:szCs w:val="21"/>
                <w:lang w:val="el" w:eastAsia="el-GR" w:bidi="el-GR"/>
              </w:rPr>
            </w:pPr>
            <w:r w:rsidRPr="00E70B9E">
              <w:rPr>
                <w:rFonts w:cs="Calibri"/>
                <w:color w:val="3494BA"/>
                <w:sz w:val="18"/>
                <w:szCs w:val="18"/>
                <w:lang w:val="el" w:eastAsia="el-GR" w:bidi="el-GR"/>
              </w:rPr>
              <w:t>Μπορεί να γίνει εύκολα κατανοητός και αποδεκτός από όλα τα ενδιαφερόμενα μέρη;</w:t>
            </w:r>
          </w:p>
        </w:tc>
        <w:tc>
          <w:tcPr>
            <w:tcW w:w="3296" w:type="pct"/>
          </w:tcPr>
          <w:p w14:paraId="3A1F34D3" w14:textId="77777777" w:rsidR="00E70B9E" w:rsidRPr="00E70B9E" w:rsidRDefault="00E70B9E" w:rsidP="00E70B9E">
            <w:pPr>
              <w:spacing w:before="60" w:after="60" w:line="240" w:lineRule="auto"/>
              <w:rPr>
                <w:color w:val="000000"/>
                <w:sz w:val="20"/>
                <w:szCs w:val="20"/>
              </w:rPr>
            </w:pPr>
            <w:r w:rsidRPr="00E70B9E">
              <w:rPr>
                <w:color w:val="000000"/>
                <w:sz w:val="20"/>
                <w:szCs w:val="20"/>
              </w:rPr>
              <w:t>Ο εν λόγω δείκτης είναι εύκολα κατανοητός και από τους εμπλεκόμενους φορείς, καθώς αποδίδει με άμεσο τρόπο τα επιδιωκόμενα αποτελέσματα των παρεμβάσεων (πλήθος ατόμων που ωφελούνται από υπηρεσίες υγείας που παρέχονται από υφιστάμενες δομές υγείας).</w:t>
            </w:r>
          </w:p>
          <w:p w14:paraId="5A3A4E07" w14:textId="7957FEDE" w:rsidR="00E70B9E" w:rsidRPr="00E70B9E" w:rsidRDefault="00E70B9E" w:rsidP="007710C3">
            <w:pPr>
              <w:spacing w:before="60" w:after="60" w:line="240" w:lineRule="auto"/>
              <w:rPr>
                <w:color w:val="000000"/>
                <w:sz w:val="20"/>
                <w:szCs w:val="20"/>
              </w:rPr>
            </w:pPr>
            <w:r w:rsidRPr="00E70B9E">
              <w:rPr>
                <w:color w:val="000000"/>
                <w:sz w:val="20"/>
                <w:szCs w:val="20"/>
              </w:rPr>
              <w:t xml:space="preserve">Ο δείκτης προτάθηκε από την ΕΥΣΕΚΤ προς τις ΕΥΔ των περιφερειακών προγραμμάτων </w:t>
            </w:r>
            <w:r w:rsidR="007710C3">
              <w:rPr>
                <w:color w:val="000000"/>
                <w:sz w:val="20"/>
                <w:szCs w:val="20"/>
              </w:rPr>
              <w:t>την</w:t>
            </w:r>
            <w:r w:rsidR="007710C3" w:rsidRPr="00E70B9E">
              <w:rPr>
                <w:color w:val="000000"/>
                <w:sz w:val="20"/>
                <w:szCs w:val="20"/>
              </w:rPr>
              <w:t xml:space="preserve"> </w:t>
            </w:r>
            <w:r w:rsidR="007710C3">
              <w:rPr>
                <w:color w:val="000000"/>
                <w:sz w:val="20"/>
                <w:szCs w:val="20"/>
              </w:rPr>
              <w:t>1</w:t>
            </w:r>
            <w:r w:rsidRPr="00E70B9E">
              <w:rPr>
                <w:color w:val="000000"/>
                <w:sz w:val="20"/>
                <w:szCs w:val="20"/>
              </w:rPr>
              <w:t>.</w:t>
            </w:r>
            <w:r w:rsidR="007710C3">
              <w:rPr>
                <w:color w:val="000000"/>
                <w:sz w:val="20"/>
                <w:szCs w:val="20"/>
              </w:rPr>
              <w:t>7</w:t>
            </w:r>
            <w:r w:rsidRPr="00E70B9E">
              <w:rPr>
                <w:color w:val="000000"/>
                <w:sz w:val="20"/>
                <w:szCs w:val="20"/>
              </w:rPr>
              <w:t xml:space="preserve">.2022 κατόπιν αιτήματος της Ε. Επιτροπής να τεθούν διακριτοί δείκτες για νέες δομές υγείας. Για το λόγο αυτό διαμορφώνεται ο δείκτης αποτελεσμάτων </w:t>
            </w:r>
            <w:r w:rsidRPr="00E70B9E">
              <w:rPr>
                <w:color w:val="000000"/>
                <w:sz w:val="20"/>
                <w:szCs w:val="20"/>
                <w:lang w:val="en-US"/>
              </w:rPr>
              <w:t>PSR</w:t>
            </w:r>
            <w:r w:rsidRPr="00E70B9E">
              <w:rPr>
                <w:color w:val="000000"/>
                <w:sz w:val="20"/>
                <w:szCs w:val="20"/>
              </w:rPr>
              <w:t>801 μόνο για τις συνεχιζόμενες δομές υγείας και ακολουθεί άλλος δείκτης για τις νέες δομές.</w:t>
            </w:r>
          </w:p>
        </w:tc>
      </w:tr>
      <w:tr w:rsidR="00E70B9E" w:rsidRPr="00E70B9E" w14:paraId="117D92BE" w14:textId="77777777" w:rsidTr="00C46295">
        <w:tc>
          <w:tcPr>
            <w:tcW w:w="1704" w:type="pct"/>
          </w:tcPr>
          <w:p w14:paraId="18DC5CE9" w14:textId="77777777" w:rsidR="00E70B9E" w:rsidRPr="00E70B9E" w:rsidRDefault="00E70B9E" w:rsidP="00E70B9E">
            <w:pPr>
              <w:widowControl w:val="0"/>
              <w:autoSpaceDE w:val="0"/>
              <w:autoSpaceDN w:val="0"/>
              <w:spacing w:before="60" w:after="60" w:line="280" w:lineRule="atLeast"/>
              <w:jc w:val="left"/>
              <w:rPr>
                <w:rFonts w:cs="Calibri"/>
                <w:b/>
                <w:bCs/>
                <w:sz w:val="21"/>
                <w:lang w:eastAsia="el-GR" w:bidi="el-GR"/>
              </w:rPr>
            </w:pPr>
            <w:r w:rsidRPr="00E70B9E">
              <w:rPr>
                <w:rFonts w:cs="Calibri"/>
                <w:b/>
                <w:bCs/>
                <w:sz w:val="21"/>
                <w:lang w:val="el" w:eastAsia="el-GR" w:bidi="el-GR"/>
              </w:rPr>
              <w:t>Αξιόπιστος</w:t>
            </w:r>
          </w:p>
          <w:p w14:paraId="58E502ED" w14:textId="77777777" w:rsidR="00E70B9E" w:rsidRPr="00E70B9E" w:rsidRDefault="00E70B9E" w:rsidP="00E70B9E">
            <w:pPr>
              <w:widowControl w:val="0"/>
              <w:autoSpaceDE w:val="0"/>
              <w:autoSpaceDN w:val="0"/>
              <w:spacing w:after="0" w:line="240" w:lineRule="auto"/>
              <w:jc w:val="left"/>
              <w:rPr>
                <w:rFonts w:cs="Calibri"/>
                <w:b/>
                <w:bCs/>
                <w:sz w:val="21"/>
                <w:lang w:eastAsia="el-GR" w:bidi="el-GR"/>
              </w:rPr>
            </w:pPr>
            <w:r w:rsidRPr="00E70B9E">
              <w:rPr>
                <w:rFonts w:cs="Calibri"/>
                <w:color w:val="3494BA"/>
                <w:sz w:val="18"/>
                <w:szCs w:val="18"/>
                <w:lang w:val="el" w:eastAsia="el-GR" w:bidi="el-GR"/>
              </w:rPr>
              <w:t>Είναι εύληπτος σε μη ειδικούς, ξεκάθαρος και εύκολα ερμηνευόμενος;</w:t>
            </w:r>
          </w:p>
        </w:tc>
        <w:tc>
          <w:tcPr>
            <w:tcW w:w="3296" w:type="pct"/>
          </w:tcPr>
          <w:p w14:paraId="64AE2559" w14:textId="77777777" w:rsidR="00E70B9E" w:rsidRPr="00E70B9E" w:rsidRDefault="00E70B9E" w:rsidP="00E70B9E">
            <w:pPr>
              <w:spacing w:before="60" w:after="60" w:line="240" w:lineRule="auto"/>
              <w:rPr>
                <w:color w:val="000000"/>
                <w:sz w:val="20"/>
                <w:szCs w:val="20"/>
              </w:rPr>
            </w:pPr>
            <w:r w:rsidRPr="00E70B9E">
              <w:rPr>
                <w:color w:val="000000"/>
                <w:sz w:val="20"/>
                <w:szCs w:val="20"/>
              </w:rPr>
              <w:t xml:space="preserve">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 </w:t>
            </w:r>
          </w:p>
          <w:p w14:paraId="07DBACB7" w14:textId="77777777" w:rsidR="00E70B9E" w:rsidRPr="00E70B9E" w:rsidRDefault="00E70B9E" w:rsidP="00E70B9E">
            <w:pPr>
              <w:spacing w:before="60" w:after="60" w:line="240" w:lineRule="auto"/>
              <w:rPr>
                <w:color w:val="000000"/>
                <w:sz w:val="20"/>
                <w:szCs w:val="20"/>
              </w:rPr>
            </w:pPr>
            <w:r w:rsidRPr="00E70B9E">
              <w:rPr>
                <w:color w:val="000000"/>
                <w:sz w:val="20"/>
                <w:szCs w:val="20"/>
              </w:rPr>
              <w:t xml:space="preserve">Ποσοτικοποιεί αξιόπιστα τα αναμενόμενα αποτελέσματα ως προς τον αριθμό των ατόμων που επωφελούνται από τις παρεχόμενες υπηρεσίες υγείας των αντίστοιχων δομών υγείας. </w:t>
            </w:r>
          </w:p>
        </w:tc>
      </w:tr>
      <w:tr w:rsidR="00E70B9E" w:rsidRPr="00E70B9E" w14:paraId="36A2CE2A" w14:textId="77777777" w:rsidTr="00C46295">
        <w:tc>
          <w:tcPr>
            <w:tcW w:w="1704" w:type="pct"/>
          </w:tcPr>
          <w:p w14:paraId="19734796" w14:textId="77777777" w:rsidR="00E70B9E" w:rsidRPr="00E70B9E" w:rsidRDefault="00E70B9E" w:rsidP="00E70B9E">
            <w:pPr>
              <w:widowControl w:val="0"/>
              <w:autoSpaceDE w:val="0"/>
              <w:autoSpaceDN w:val="0"/>
              <w:spacing w:before="60" w:after="60" w:line="280" w:lineRule="atLeast"/>
              <w:jc w:val="left"/>
              <w:rPr>
                <w:rFonts w:cs="Calibri"/>
                <w:sz w:val="21"/>
                <w:lang w:val="el" w:eastAsia="el-GR" w:bidi="el-GR"/>
              </w:rPr>
            </w:pPr>
            <w:r w:rsidRPr="00E70B9E">
              <w:rPr>
                <w:rFonts w:cs="Calibri"/>
                <w:b/>
                <w:bCs/>
                <w:sz w:val="21"/>
                <w:lang w:val="el" w:eastAsia="el-GR" w:bidi="el-GR"/>
              </w:rPr>
              <w:t>Εύκολος</w:t>
            </w:r>
          </w:p>
          <w:p w14:paraId="768E00AF" w14:textId="77777777" w:rsidR="00E70B9E" w:rsidRPr="00E70B9E" w:rsidRDefault="00E70B9E" w:rsidP="00E70B9E">
            <w:pPr>
              <w:widowControl w:val="0"/>
              <w:autoSpaceDE w:val="0"/>
              <w:autoSpaceDN w:val="0"/>
              <w:spacing w:after="0" w:line="240" w:lineRule="auto"/>
              <w:jc w:val="left"/>
              <w:rPr>
                <w:rFonts w:cs="Calibri"/>
                <w:b/>
                <w:bCs/>
                <w:sz w:val="21"/>
                <w:lang w:eastAsia="el-GR" w:bidi="el-GR"/>
              </w:rPr>
            </w:pPr>
            <w:r w:rsidRPr="00E70B9E">
              <w:rPr>
                <w:rFonts w:cs="Calibri"/>
                <w:color w:val="3494BA"/>
                <w:sz w:val="18"/>
                <w:szCs w:val="18"/>
                <w:lang w:val="el" w:eastAsia="el-GR" w:bidi="el-GR"/>
              </w:rPr>
              <w:t>Είναι εφικτή η παρακολούθηση και η συλλογή δεδομένων με λογικό κόστος;</w:t>
            </w:r>
          </w:p>
        </w:tc>
        <w:tc>
          <w:tcPr>
            <w:tcW w:w="3296" w:type="pct"/>
          </w:tcPr>
          <w:p w14:paraId="40BD2672" w14:textId="77777777" w:rsidR="00E70B9E" w:rsidRPr="00E70B9E" w:rsidRDefault="00E70B9E" w:rsidP="00E70B9E">
            <w:pPr>
              <w:spacing w:before="60" w:after="60" w:line="240" w:lineRule="auto"/>
              <w:rPr>
                <w:color w:val="000000"/>
                <w:sz w:val="20"/>
                <w:szCs w:val="20"/>
              </w:rPr>
            </w:pPr>
            <w:r w:rsidRPr="00E70B9E">
              <w:rPr>
                <w:color w:val="000000"/>
                <w:sz w:val="20"/>
                <w:szCs w:val="20"/>
              </w:rPr>
              <w:t>Είναι εφικτή και η παρακολούθηση του και η συλλογή δεδομένων θα γίνεται από διοικητικές πηγές ως εξής:</w:t>
            </w:r>
          </w:p>
          <w:p w14:paraId="3378BA68" w14:textId="77777777" w:rsidR="00E70B9E" w:rsidRPr="00E70B9E" w:rsidRDefault="00E70B9E" w:rsidP="00E70B9E">
            <w:pPr>
              <w:spacing w:before="60" w:after="60" w:line="240" w:lineRule="auto"/>
              <w:rPr>
                <w:color w:val="000000"/>
                <w:sz w:val="20"/>
                <w:szCs w:val="20"/>
              </w:rPr>
            </w:pPr>
            <w:r w:rsidRPr="00E70B9E">
              <w:rPr>
                <w:color w:val="000000"/>
                <w:sz w:val="20"/>
                <w:szCs w:val="20"/>
              </w:rPr>
              <w:t>α) για τις μονάδες πρωτοβάθμιας φροντίδας υγείας με την επεξεργασία δεδομένων ΗΔΙΚΑ /ΑΑΔΕ</w:t>
            </w:r>
          </w:p>
          <w:p w14:paraId="3993FD33" w14:textId="77777777" w:rsidR="00E70B9E" w:rsidRPr="00E70B9E" w:rsidRDefault="00E70B9E" w:rsidP="00E70B9E">
            <w:pPr>
              <w:spacing w:before="60" w:after="60" w:line="240" w:lineRule="auto"/>
              <w:rPr>
                <w:color w:val="000000"/>
                <w:sz w:val="20"/>
                <w:szCs w:val="20"/>
              </w:rPr>
            </w:pPr>
            <w:r w:rsidRPr="00E70B9E">
              <w:rPr>
                <w:color w:val="000000"/>
                <w:sz w:val="20"/>
                <w:szCs w:val="20"/>
              </w:rPr>
              <w:t xml:space="preserve">β) για τις δομές ψυχικής υγείας από τα συστήματα των Δικαιούχου μέχρι τη λειτουργία του πληροφοριακού συστήματος </w:t>
            </w:r>
            <w:proofErr w:type="spellStart"/>
            <w:r w:rsidRPr="00E70B9E">
              <w:rPr>
                <w:color w:val="000000"/>
                <w:sz w:val="20"/>
                <w:szCs w:val="20"/>
              </w:rPr>
              <w:t>psyhargos</w:t>
            </w:r>
            <w:proofErr w:type="spellEnd"/>
          </w:p>
          <w:p w14:paraId="7D656A0F" w14:textId="77777777" w:rsidR="00E70B9E" w:rsidRPr="00E70B9E" w:rsidRDefault="00E70B9E" w:rsidP="00E70B9E">
            <w:pPr>
              <w:spacing w:before="60" w:after="60" w:line="240" w:lineRule="auto"/>
              <w:rPr>
                <w:color w:val="000000"/>
                <w:sz w:val="20"/>
                <w:szCs w:val="20"/>
              </w:rPr>
            </w:pPr>
            <w:r w:rsidRPr="00E70B9E">
              <w:rPr>
                <w:color w:val="000000"/>
                <w:sz w:val="20"/>
                <w:szCs w:val="20"/>
              </w:rPr>
              <w:t>γ) για τις δομές αντιμετώπισης των εξαρτήσεων από το Εθνικό Κέντρο Τεκμηρίωσης και Πληροφόρησης για τα Ναρκωτικά (ΕΚΤΕΠΝ) με βάση τα δεδομένα που αποστέλλουν οι φορείς/δικαιούχοι από τα πληροφορικά συστήματα παρακολούθησης που διαθέτουν.</w:t>
            </w:r>
          </w:p>
        </w:tc>
      </w:tr>
      <w:tr w:rsidR="00E70B9E" w:rsidRPr="00E70B9E" w14:paraId="46B934BA" w14:textId="77777777" w:rsidTr="00C46295">
        <w:tc>
          <w:tcPr>
            <w:tcW w:w="1704" w:type="pct"/>
          </w:tcPr>
          <w:p w14:paraId="1ECBFFE5" w14:textId="77777777" w:rsidR="00E70B9E" w:rsidRPr="00E70B9E" w:rsidRDefault="00E70B9E" w:rsidP="00E70B9E">
            <w:pPr>
              <w:widowControl w:val="0"/>
              <w:autoSpaceDE w:val="0"/>
              <w:autoSpaceDN w:val="0"/>
              <w:spacing w:before="60" w:after="60" w:line="280" w:lineRule="atLeast"/>
              <w:jc w:val="left"/>
              <w:rPr>
                <w:rFonts w:cs="Calibri"/>
                <w:sz w:val="21"/>
                <w:lang w:val="el" w:eastAsia="el-GR" w:bidi="el-GR"/>
              </w:rPr>
            </w:pPr>
            <w:r w:rsidRPr="00E70B9E">
              <w:rPr>
                <w:rFonts w:cs="Calibri"/>
                <w:b/>
                <w:bCs/>
                <w:sz w:val="21"/>
                <w:lang w:val="el" w:eastAsia="el-GR" w:bidi="el-GR"/>
              </w:rPr>
              <w:t>Ισχυρός</w:t>
            </w:r>
          </w:p>
          <w:p w14:paraId="1324B77B" w14:textId="77777777" w:rsidR="00E70B9E" w:rsidRPr="00E70B9E" w:rsidRDefault="00E70B9E" w:rsidP="00E70B9E">
            <w:pPr>
              <w:widowControl w:val="0"/>
              <w:autoSpaceDE w:val="0"/>
              <w:autoSpaceDN w:val="0"/>
              <w:spacing w:after="0" w:line="240" w:lineRule="auto"/>
              <w:jc w:val="left"/>
              <w:rPr>
                <w:rFonts w:cs="Calibri"/>
                <w:b/>
                <w:bCs/>
                <w:sz w:val="21"/>
                <w:lang w:val="el" w:eastAsia="el-GR" w:bidi="el-GR"/>
              </w:rPr>
            </w:pPr>
            <w:r w:rsidRPr="00E70B9E">
              <w:rPr>
                <w:rFonts w:cs="Calibri"/>
                <w:color w:val="3494BA"/>
                <w:sz w:val="18"/>
                <w:szCs w:val="18"/>
                <w:lang w:val="el" w:eastAsia="el-GR" w:bidi="el-GR"/>
              </w:rPr>
              <w:t xml:space="preserve">Είναι αρκετά ευαίσθητος ώστε να </w:t>
            </w:r>
            <w:r w:rsidRPr="00E70B9E">
              <w:rPr>
                <w:rFonts w:cs="Calibri"/>
                <w:color w:val="3494BA"/>
                <w:sz w:val="18"/>
                <w:szCs w:val="18"/>
                <w:lang w:val="el" w:eastAsia="el-GR" w:bidi="el-GR"/>
              </w:rPr>
              <w:lastRenderedPageBreak/>
              <w:t>παρακολουθεί τις αλλαγές αλλά να μην υπόκειται σε χειραγώγηση ή κατάχρηση;</w:t>
            </w:r>
          </w:p>
        </w:tc>
        <w:tc>
          <w:tcPr>
            <w:tcW w:w="3296" w:type="pct"/>
          </w:tcPr>
          <w:p w14:paraId="029FA182" w14:textId="77777777" w:rsidR="00E70B9E" w:rsidRPr="00E70B9E" w:rsidRDefault="00E70B9E" w:rsidP="00E70B9E">
            <w:pPr>
              <w:spacing w:before="60" w:after="60" w:line="240" w:lineRule="auto"/>
              <w:rPr>
                <w:rFonts w:cs="Corbel"/>
                <w:color w:val="000000"/>
                <w:sz w:val="20"/>
                <w:szCs w:val="20"/>
                <w:lang w:eastAsia="el-GR"/>
              </w:rPr>
            </w:pPr>
            <w:r w:rsidRPr="00E70B9E">
              <w:rPr>
                <w:rFonts w:cs="Corbel"/>
                <w:color w:val="000000"/>
                <w:sz w:val="20"/>
                <w:szCs w:val="20"/>
                <w:lang w:eastAsia="el-GR"/>
              </w:rPr>
              <w:lastRenderedPageBreak/>
              <w:t>Είναι ευαίσθητος στις αλλαγές, καθώς παρακολουθεί την προοδευτική καταγραφή των ωφελούμενων των υποστηριζόμενων δομών υγείας.</w:t>
            </w:r>
          </w:p>
          <w:p w14:paraId="4103B811" w14:textId="77777777" w:rsidR="00E70B9E" w:rsidRPr="00E70B9E" w:rsidRDefault="00E70B9E" w:rsidP="00E70B9E">
            <w:pPr>
              <w:spacing w:before="60" w:after="60" w:line="240" w:lineRule="auto"/>
              <w:rPr>
                <w:color w:val="000000"/>
                <w:sz w:val="20"/>
                <w:szCs w:val="20"/>
              </w:rPr>
            </w:pPr>
            <w:r w:rsidRPr="00E70B9E">
              <w:rPr>
                <w:rFonts w:cs="Corbel"/>
                <w:color w:val="000000"/>
                <w:sz w:val="20"/>
                <w:szCs w:val="20"/>
                <w:lang w:eastAsia="el-GR"/>
              </w:rPr>
              <w:lastRenderedPageBreak/>
              <w:t>Δεν επιδέχεται χειραγώγησης ή κατάχρησης, καθώς συνδέεται στενά με τις υλοποιούμενες παρεμβάσεις και μετρά τον αριθμό των ωφελούμενων των υποστηριζόμενων δομών υγείας.</w:t>
            </w:r>
          </w:p>
        </w:tc>
      </w:tr>
      <w:bookmarkEnd w:id="59"/>
    </w:tbl>
    <w:p w14:paraId="548C4FF9" w14:textId="48EF78A8" w:rsidR="00E70B9E" w:rsidRDefault="00E70B9E" w:rsidP="00F91CF6"/>
    <w:p w14:paraId="679A0669" w14:textId="77777777" w:rsidR="00E70B9E" w:rsidRPr="00E70B9E" w:rsidRDefault="00E70B9E" w:rsidP="00E85DB3">
      <w:pPr>
        <w:pStyle w:val="3"/>
        <w:ind w:left="709"/>
      </w:pPr>
      <w:bookmarkStart w:id="60" w:name="_Toc107499538"/>
      <w:r w:rsidRPr="00E70B9E">
        <w:t>PSO806. αριθμός νέων δομών/φορέων υγείας που υποστηρίζονται</w:t>
      </w:r>
      <w:bookmarkEnd w:id="60"/>
    </w:p>
    <w:tbl>
      <w:tblPr>
        <w:tblStyle w:val="1-61"/>
        <w:tblW w:w="5000" w:type="pct"/>
        <w:tblLayout w:type="fixed"/>
        <w:tblCellMar>
          <w:left w:w="57" w:type="dxa"/>
          <w:right w:w="57" w:type="dxa"/>
        </w:tblCellMar>
        <w:tblLook w:val="04A0" w:firstRow="1" w:lastRow="0" w:firstColumn="1" w:lastColumn="0" w:noHBand="0" w:noVBand="1"/>
      </w:tblPr>
      <w:tblGrid>
        <w:gridCol w:w="2321"/>
        <w:gridCol w:w="7415"/>
      </w:tblGrid>
      <w:tr w:rsidR="00E70B9E" w:rsidRPr="00E70B9E" w14:paraId="356A81C4" w14:textId="77777777" w:rsidTr="00C462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noWrap/>
            <w:vAlign w:val="center"/>
            <w:hideMark/>
          </w:tcPr>
          <w:p w14:paraId="1AF4E63A" w14:textId="77777777" w:rsidR="00E70B9E" w:rsidRPr="00E70B9E" w:rsidRDefault="00E70B9E" w:rsidP="00E70B9E">
            <w:pPr>
              <w:spacing w:before="60" w:after="60" w:line="240" w:lineRule="auto"/>
              <w:jc w:val="center"/>
              <w:rPr>
                <w:rFonts w:cs="Calibri"/>
                <w:color w:val="000000"/>
                <w:sz w:val="20"/>
                <w:szCs w:val="20"/>
                <w:lang w:eastAsia="el-GR"/>
              </w:rPr>
            </w:pPr>
            <w:r w:rsidRPr="00E70B9E">
              <w:rPr>
                <w:rFonts w:cs="Calibri"/>
                <w:color w:val="000000"/>
                <w:sz w:val="20"/>
                <w:szCs w:val="20"/>
                <w:lang w:eastAsia="el-GR"/>
              </w:rPr>
              <w:t>Πεδίο</w:t>
            </w:r>
          </w:p>
        </w:tc>
        <w:tc>
          <w:tcPr>
            <w:tcW w:w="3808" w:type="pct"/>
            <w:shd w:val="clear" w:color="auto" w:fill="C1EDFC"/>
            <w:noWrap/>
            <w:vAlign w:val="center"/>
            <w:hideMark/>
          </w:tcPr>
          <w:p w14:paraId="4031111E" w14:textId="77777777" w:rsidR="00E70B9E" w:rsidRPr="00E70B9E" w:rsidRDefault="00E70B9E" w:rsidP="00E70B9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E70B9E">
              <w:rPr>
                <w:rFonts w:cs="Calibri"/>
                <w:sz w:val="20"/>
                <w:szCs w:val="20"/>
                <w:lang w:eastAsia="el-GR"/>
              </w:rPr>
              <w:t>Μεταδεδομένα δείκτη</w:t>
            </w:r>
          </w:p>
        </w:tc>
      </w:tr>
      <w:tr w:rsidR="00E70B9E" w:rsidRPr="00E70B9E" w14:paraId="01B7E58D"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52011C2F"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Κωδικός δείκτη</w:t>
            </w:r>
          </w:p>
        </w:tc>
        <w:tc>
          <w:tcPr>
            <w:tcW w:w="3808" w:type="pct"/>
            <w:tcBorders>
              <w:top w:val="single" w:sz="2" w:space="0" w:color="45CBF5"/>
              <w:left w:val="nil"/>
              <w:bottom w:val="single" w:sz="2" w:space="0" w:color="45CBF5"/>
              <w:right w:val="single" w:sz="2" w:space="0" w:color="45CBF5"/>
            </w:tcBorders>
            <w:shd w:val="clear" w:color="auto" w:fill="auto"/>
            <w:noWrap/>
            <w:vAlign w:val="center"/>
            <w:hideMark/>
          </w:tcPr>
          <w:p w14:paraId="0FA32B11" w14:textId="77777777" w:rsidR="00E70B9E" w:rsidRPr="00E70B9E" w:rsidRDefault="00E70B9E" w:rsidP="00E70B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E70B9E">
              <w:rPr>
                <w:b/>
                <w:color w:val="000000"/>
                <w:sz w:val="20"/>
                <w:szCs w:val="20"/>
              </w:rPr>
              <w:t>PSO80</w:t>
            </w:r>
            <w:r w:rsidRPr="00E70B9E">
              <w:rPr>
                <w:b/>
                <w:sz w:val="20"/>
                <w:szCs w:val="20"/>
              </w:rPr>
              <w:t>6</w:t>
            </w:r>
          </w:p>
        </w:tc>
      </w:tr>
      <w:tr w:rsidR="00E70B9E" w:rsidRPr="00E70B9E" w14:paraId="0BC8F683"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06EDF272"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Ονομασία δείκτη</w:t>
            </w:r>
          </w:p>
        </w:tc>
        <w:tc>
          <w:tcPr>
            <w:tcW w:w="3808" w:type="pct"/>
            <w:tcBorders>
              <w:top w:val="single" w:sz="2" w:space="0" w:color="45CBF5"/>
              <w:left w:val="nil"/>
              <w:bottom w:val="single" w:sz="4" w:space="0" w:color="45CBF5"/>
              <w:right w:val="single" w:sz="2" w:space="0" w:color="45CBF5"/>
            </w:tcBorders>
            <w:shd w:val="clear" w:color="auto" w:fill="auto"/>
            <w:vAlign w:val="center"/>
          </w:tcPr>
          <w:p w14:paraId="717AB6F0" w14:textId="77777777" w:rsidR="00E70B9E" w:rsidRPr="00E70B9E" w:rsidRDefault="00E70B9E" w:rsidP="00E70B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E70B9E">
              <w:rPr>
                <w:rFonts w:cs="Calibri"/>
                <w:b/>
                <w:color w:val="000000"/>
                <w:sz w:val="20"/>
                <w:szCs w:val="20"/>
                <w:lang w:eastAsia="el-GR"/>
              </w:rPr>
              <w:t>αριθμός νέων δομών/φορέων υγείας που υποστηρίζονται</w:t>
            </w:r>
          </w:p>
        </w:tc>
      </w:tr>
      <w:tr w:rsidR="00E70B9E" w:rsidRPr="00E70B9E" w14:paraId="5EA5D0F9"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tcPr>
          <w:p w14:paraId="37A5C859" w14:textId="77777777" w:rsidR="00E70B9E" w:rsidRPr="00E70B9E" w:rsidRDefault="00E70B9E" w:rsidP="00E70B9E">
            <w:pPr>
              <w:spacing w:before="60" w:after="60" w:line="240" w:lineRule="auto"/>
              <w:jc w:val="left"/>
              <w:rPr>
                <w:rFonts w:cs="Corbel"/>
                <w:color w:val="000000"/>
                <w:sz w:val="20"/>
                <w:szCs w:val="20"/>
                <w:lang w:eastAsia="el-GR"/>
              </w:rPr>
            </w:pPr>
            <w:r w:rsidRPr="00E70B9E">
              <w:rPr>
                <w:rFonts w:cs="Corbel"/>
                <w:color w:val="000000"/>
                <w:sz w:val="20"/>
                <w:szCs w:val="20"/>
                <w:lang w:eastAsia="el-GR"/>
              </w:rPr>
              <w:t>Ορισμός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6E03C01E"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E70B9E">
              <w:rPr>
                <w:rFonts w:cs="Calibri"/>
                <w:bCs/>
                <w:color w:val="000000"/>
                <w:sz w:val="20"/>
                <w:szCs w:val="20"/>
                <w:lang w:eastAsia="el-GR"/>
              </w:rPr>
              <w:t xml:space="preserve">Αριθμός των νέων μονάδων πρωτοβάθμιας φροντίδας υγείας (ΤΟΜΥ), νέων δομών ψυχικής υγείας (ΨΥ), </w:t>
            </w:r>
            <w:r w:rsidRPr="007710C3">
              <w:rPr>
                <w:rFonts w:cs="Calibri"/>
                <w:bCs/>
                <w:color w:val="000000"/>
                <w:sz w:val="20"/>
                <w:szCs w:val="20"/>
                <w:lang w:eastAsia="el-GR"/>
              </w:rPr>
              <w:t>νέων δομών πρόληψης και αντιμετώπισης εξαρτήσεων (</w:t>
            </w:r>
            <w:r w:rsidRPr="007710C3">
              <w:rPr>
                <w:rFonts w:cs="Calibri"/>
                <w:bCs/>
                <w:color w:val="000000"/>
                <w:sz w:val="20"/>
                <w:szCs w:val="20"/>
                <w:u w:val="single"/>
                <w:lang w:eastAsia="el-GR"/>
              </w:rPr>
              <w:t>όπου κρίνεται σκόπιμο, σύμφωνα με τις οδηγίες της αρμόδιας Επιτελικής Δομής Υγείας</w:t>
            </w:r>
            <w:r w:rsidRPr="007710C3">
              <w:rPr>
                <w:rFonts w:cs="Calibri"/>
                <w:bCs/>
                <w:color w:val="000000"/>
                <w:sz w:val="20"/>
                <w:szCs w:val="20"/>
                <w:lang w:eastAsia="el-GR"/>
              </w:rPr>
              <w:t>),</w:t>
            </w:r>
            <w:r w:rsidRPr="00E70B9E" w:rsidDel="00D70702">
              <w:rPr>
                <w:rFonts w:cs="Calibri"/>
                <w:bCs/>
                <w:color w:val="000000"/>
                <w:sz w:val="20"/>
                <w:szCs w:val="20"/>
                <w:lang w:eastAsia="el-GR"/>
              </w:rPr>
              <w:t xml:space="preserve"> </w:t>
            </w:r>
            <w:r w:rsidRPr="00E70B9E">
              <w:rPr>
                <w:rFonts w:cs="Calibri"/>
                <w:bCs/>
                <w:color w:val="000000"/>
                <w:sz w:val="20"/>
                <w:szCs w:val="20"/>
                <w:lang w:eastAsia="el-GR"/>
              </w:rPr>
              <w:t>καθώς και των Κινητών Ομάδων Υγείας (ΚΟΜΥ) που υποστηρίζονται από το ΕΚΤ+, οι οποίες για πρώτη φορά θα συγχρηματοδοτηθούν από τα περιφερειακά προγράμματα της ππ 2021-2027.</w:t>
            </w:r>
          </w:p>
          <w:p w14:paraId="20EE2B2C"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E70B9E">
              <w:rPr>
                <w:rFonts w:cs="Calibri"/>
                <w:bCs/>
                <w:color w:val="000000"/>
                <w:sz w:val="20"/>
                <w:szCs w:val="20"/>
                <w:lang w:eastAsia="el-GR"/>
              </w:rPr>
              <w:t>Δομές: οι ΤΟΜΥ, οι δομές ΨΥ και οι δομές πρόληψης και αντιμετώπισης εξαρτήσεων</w:t>
            </w:r>
          </w:p>
          <w:p w14:paraId="6BFAFC97"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E70B9E">
              <w:rPr>
                <w:rFonts w:cs="Calibri"/>
                <w:bCs/>
                <w:color w:val="000000"/>
                <w:sz w:val="20"/>
                <w:szCs w:val="20"/>
                <w:lang w:eastAsia="el-GR"/>
              </w:rPr>
              <w:t xml:space="preserve">Φορείς: </w:t>
            </w:r>
            <w:r w:rsidRPr="00E70B9E">
              <w:rPr>
                <w:rFonts w:cs="Calibri"/>
                <w:bCs/>
                <w:color w:val="000000"/>
                <w:sz w:val="20"/>
                <w:szCs w:val="20"/>
                <w:lang w:val="en-US" w:eastAsia="el-GR"/>
              </w:rPr>
              <w:t>o</w:t>
            </w:r>
            <w:r w:rsidRPr="00E70B9E">
              <w:rPr>
                <w:rFonts w:cs="Calibri"/>
                <w:bCs/>
                <w:color w:val="000000"/>
                <w:sz w:val="20"/>
                <w:szCs w:val="20"/>
                <w:lang w:eastAsia="el-GR"/>
              </w:rPr>
              <w:t>ι ΚΟΜΥ</w:t>
            </w:r>
          </w:p>
          <w:p w14:paraId="16B9233F"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E70B9E">
              <w:rPr>
                <w:rFonts w:cs="Calibri"/>
                <w:bCs/>
                <w:color w:val="000000"/>
                <w:sz w:val="20"/>
                <w:szCs w:val="20"/>
                <w:lang w:eastAsia="el-GR"/>
              </w:rPr>
              <w:t xml:space="preserve">Δεν συνδέονται με το δείκτη </w:t>
            </w:r>
            <w:r w:rsidRPr="00E70B9E">
              <w:rPr>
                <w:rFonts w:cs="Calibri"/>
                <w:bCs/>
                <w:color w:val="000000"/>
                <w:sz w:val="20"/>
                <w:szCs w:val="20"/>
                <w:lang w:val="en-US" w:eastAsia="el-GR"/>
              </w:rPr>
              <w:t>PSO</w:t>
            </w:r>
            <w:r w:rsidRPr="00E70B9E">
              <w:rPr>
                <w:rFonts w:cs="Calibri"/>
                <w:bCs/>
                <w:color w:val="000000"/>
                <w:sz w:val="20"/>
                <w:szCs w:val="20"/>
                <w:lang w:eastAsia="el-GR"/>
              </w:rPr>
              <w:t>806 νέες δομές στους τομείς δημόσιας υγείας, μακροχρόνιας φροντίδας κλπ.</w:t>
            </w:r>
          </w:p>
          <w:p w14:paraId="5789DB10" w14:textId="77777777" w:rsidR="00E70B9E" w:rsidRPr="00E70B9E" w:rsidRDefault="00E70B9E" w:rsidP="00E70B9E">
            <w:pPr>
              <w:spacing w:before="12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rFonts w:cs="Calibri"/>
                <w:bCs/>
                <w:color w:val="000000"/>
                <w:sz w:val="20"/>
                <w:szCs w:val="20"/>
                <w:lang w:eastAsia="el-GR"/>
              </w:rPr>
              <w:t>Η κάθε δομή/φορέας μετράται μία φορά στο επίπεδο της πράξης και λαμβάνει την τιμή 1 όταν ξεκινά τη λειτουργία της/του (βεβαίωση έναρξης νέας/ου δομής/φορέα).</w:t>
            </w:r>
          </w:p>
        </w:tc>
      </w:tr>
      <w:tr w:rsidR="00E70B9E" w:rsidRPr="00E70B9E" w14:paraId="46BF7326"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1A4ECA55"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Μονάδα μέτρησης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5BB4EB9B" w14:textId="77777777" w:rsidR="00E70B9E" w:rsidRPr="00E70B9E" w:rsidRDefault="00E70B9E" w:rsidP="00E70B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Αριθμός δομών  ή/και φορέων (οντότητες)</w:t>
            </w:r>
          </w:p>
        </w:tc>
      </w:tr>
      <w:tr w:rsidR="00E70B9E" w:rsidRPr="00E70B9E" w14:paraId="7A322B57"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39B14A7A"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Στόχος</w:t>
            </w:r>
          </w:p>
        </w:tc>
        <w:tc>
          <w:tcPr>
            <w:tcW w:w="3808" w:type="pct"/>
            <w:tcBorders>
              <w:top w:val="single" w:sz="2" w:space="0" w:color="45CBF5"/>
              <w:left w:val="nil"/>
              <w:bottom w:val="single" w:sz="2" w:space="0" w:color="45CBF5"/>
              <w:right w:val="single" w:sz="2" w:space="0" w:color="45CBF5"/>
            </w:tcBorders>
            <w:shd w:val="clear" w:color="auto" w:fill="auto"/>
            <w:noWrap/>
          </w:tcPr>
          <w:p w14:paraId="618303B5" w14:textId="77777777" w:rsidR="00E70B9E" w:rsidRPr="00E70B9E" w:rsidRDefault="00E70B9E" w:rsidP="00E70B9E">
            <w:pPr>
              <w:spacing w:before="120" w:after="0" w:line="240" w:lineRule="atLeast"/>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sz w:val="20"/>
                <w:szCs w:val="20"/>
              </w:rPr>
              <w:t xml:space="preserve">Είναι η τιμή που αναμένεται στο τέλος της προγραμματικής περιόδου. </w:t>
            </w:r>
          </w:p>
        </w:tc>
      </w:tr>
      <w:tr w:rsidR="00E70B9E" w:rsidRPr="00E70B9E" w14:paraId="3CD506E7"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71B59AB8"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Τιμή Βάσης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5EFD7742" w14:textId="77777777" w:rsidR="00E70B9E" w:rsidRPr="00E70B9E" w:rsidRDefault="00E70B9E" w:rsidP="00E70B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0</w:t>
            </w:r>
          </w:p>
        </w:tc>
      </w:tr>
      <w:tr w:rsidR="00E70B9E" w:rsidRPr="00E70B9E" w14:paraId="350745CE"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5376A349"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alibri"/>
                <w:color w:val="000000"/>
                <w:sz w:val="20"/>
                <w:szCs w:val="20"/>
                <w:lang w:eastAsia="el-GR"/>
              </w:rPr>
              <w:t>Κατηγοριοποίηση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0962F96B"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Ανά κατηγορία περιφέρειας.</w:t>
            </w:r>
          </w:p>
        </w:tc>
      </w:tr>
      <w:tr w:rsidR="00E70B9E" w:rsidRPr="00E70B9E" w14:paraId="5A9B41D8"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730DB1B2"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Τεκμηρίωση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6F66ECE7"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Για την αναφορά  του τρόπου με τον οποίο το ΕΚΤ+ συμβάλλει στο στόχο που ορίζεται στη συνθήκη για την ΕΕ (αρθρ.162) και για την εφαρμογή της αρχής 16 “Ιατροφαρμακευτική περίθαλψη” του Ευρωπαϊκού Πυλώνα Κοινωνικών Δικαιωμάτων.</w:t>
            </w:r>
          </w:p>
        </w:tc>
      </w:tr>
      <w:tr w:rsidR="00E70B9E" w:rsidRPr="00E70B9E" w14:paraId="758717BA"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1139D2EA"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Συλλογή δεδομένων</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725D0D82"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 xml:space="preserve">Η πληροφορία για το δείκτη θα συλλέγεται  τους Δικαιούχους των αντίστοιχων παρεμβάσεων. </w:t>
            </w:r>
          </w:p>
          <w:p w14:paraId="76DC1E66"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sz w:val="20"/>
                <w:szCs w:val="20"/>
              </w:rPr>
              <w:t>O δείκτης λαμβάνει τιμή κατά την έναρξη υλοποίησης της πράξης στην οποία υποστηρίζεται η δομή/φορέας υγείας που μετρά.</w:t>
            </w:r>
          </w:p>
        </w:tc>
      </w:tr>
      <w:tr w:rsidR="00E70B9E" w:rsidRPr="00E70B9E" w14:paraId="2CD1A1FC"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5AA63155"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Συχνότητα αναφοράς</w:t>
            </w:r>
          </w:p>
        </w:tc>
        <w:tc>
          <w:tcPr>
            <w:tcW w:w="3808" w:type="pct"/>
            <w:tcBorders>
              <w:top w:val="single" w:sz="4" w:space="0" w:color="45CBF5"/>
              <w:left w:val="single" w:sz="4" w:space="0" w:color="45CBF5"/>
              <w:bottom w:val="single" w:sz="4" w:space="0" w:color="45CBF5"/>
              <w:right w:val="single" w:sz="4" w:space="0" w:color="45CBF5"/>
            </w:tcBorders>
            <w:noWrap/>
            <w:vAlign w:val="center"/>
          </w:tcPr>
          <w:p w14:paraId="34BF5FF9"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rFonts w:cs="Corbel"/>
                <w:color w:val="000000"/>
                <w:sz w:val="20"/>
                <w:szCs w:val="20"/>
                <w:lang w:eastAsia="el-GR"/>
              </w:rPr>
              <w:t>Δύο φορές ετησίως, τέλος Ιανουαρίου και τέλος Ιουλίου, ξεκινώντας από 31.1.2022 και έως το 2030.</w:t>
            </w:r>
          </w:p>
        </w:tc>
      </w:tr>
      <w:tr w:rsidR="00E70B9E" w:rsidRPr="00E70B9E" w14:paraId="7949AF77"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014001D0"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Σύνδεση με δείκτες</w:t>
            </w:r>
          </w:p>
        </w:tc>
        <w:tc>
          <w:tcPr>
            <w:tcW w:w="3808" w:type="pct"/>
            <w:tcBorders>
              <w:top w:val="single" w:sz="4" w:space="0" w:color="45CBF5"/>
              <w:left w:val="single" w:sz="4" w:space="0" w:color="45CBF5"/>
              <w:bottom w:val="single" w:sz="4" w:space="0" w:color="45CBF5"/>
              <w:right w:val="single" w:sz="4" w:space="0" w:color="45CBF5"/>
            </w:tcBorders>
            <w:shd w:val="clear" w:color="auto" w:fill="auto"/>
            <w:vAlign w:val="center"/>
          </w:tcPr>
          <w:p w14:paraId="0F92440F"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 xml:space="preserve">Στις παρεμβάσεις/πράξεις που αφορούν δομές του δημόσιου τομέα, ο δείκτης </w:t>
            </w:r>
            <w:r w:rsidRPr="00E70B9E">
              <w:rPr>
                <w:color w:val="000000"/>
                <w:sz w:val="20"/>
                <w:szCs w:val="20"/>
                <w:lang w:val="en-US"/>
              </w:rPr>
              <w:t>PSO</w:t>
            </w:r>
            <w:r w:rsidRPr="00E70B9E">
              <w:rPr>
                <w:color w:val="000000"/>
                <w:sz w:val="20"/>
                <w:szCs w:val="20"/>
              </w:rPr>
              <w:t>80</w:t>
            </w:r>
            <w:r w:rsidRPr="00E70B9E">
              <w:rPr>
                <w:sz w:val="20"/>
                <w:szCs w:val="20"/>
              </w:rPr>
              <w:t>6</w:t>
            </w:r>
            <w:r w:rsidRPr="00E70B9E">
              <w:rPr>
                <w:color w:val="000000"/>
                <w:sz w:val="20"/>
                <w:szCs w:val="20"/>
              </w:rPr>
              <w:t xml:space="preserve"> έχει την ίδια τιμή με τον </w:t>
            </w:r>
            <w:r w:rsidRPr="00E70B9E">
              <w:rPr>
                <w:color w:val="000000"/>
                <w:sz w:val="20"/>
                <w:szCs w:val="20"/>
                <w:lang w:val="en-US"/>
              </w:rPr>
              <w:t>EECO</w:t>
            </w:r>
            <w:r w:rsidRPr="00E70B9E">
              <w:rPr>
                <w:color w:val="000000"/>
                <w:sz w:val="20"/>
                <w:szCs w:val="20"/>
              </w:rPr>
              <w:t>18</w:t>
            </w:r>
          </w:p>
        </w:tc>
      </w:tr>
      <w:tr w:rsidR="00E70B9E" w:rsidRPr="00E70B9E" w14:paraId="07934B80"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1ADD6088"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Επικύρωση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39CCF9AE"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strike/>
                <w:color w:val="000000"/>
                <w:sz w:val="20"/>
                <w:szCs w:val="20"/>
              </w:rPr>
            </w:pPr>
          </w:p>
        </w:tc>
      </w:tr>
    </w:tbl>
    <w:p w14:paraId="38C42553" w14:textId="77777777" w:rsidR="00E70B9E" w:rsidRPr="00E70B9E" w:rsidRDefault="00E70B9E" w:rsidP="00E70B9E"/>
    <w:p w14:paraId="57D8A0FD" w14:textId="77777777" w:rsidR="00E70B9E" w:rsidRPr="00E70B9E" w:rsidRDefault="00E70B9E" w:rsidP="00E70B9E">
      <w:pPr>
        <w:keepNext/>
        <w:keepLines/>
        <w:pBdr>
          <w:bottom w:val="single" w:sz="4" w:space="1" w:color="BFBFBF"/>
        </w:pBdr>
        <w:shd w:val="clear" w:color="auto" w:fill="D4EAF3"/>
        <w:spacing w:before="160" w:after="120" w:line="240" w:lineRule="auto"/>
        <w:outlineLvl w:val="5"/>
        <w:rPr>
          <w:rFonts w:eastAsia="SimSun" w:cs="Calibri"/>
          <w:bCs/>
          <w:i/>
          <w:iCs/>
          <w:color w:val="1A495C"/>
          <w:sz w:val="21"/>
          <w:szCs w:val="21"/>
          <w:lang w:eastAsia="el-GR"/>
        </w:rPr>
      </w:pPr>
      <w:r w:rsidRPr="00E70B9E">
        <w:rPr>
          <w:rFonts w:eastAsia="SimSun" w:cs="Calibri"/>
          <w:b/>
          <w:color w:val="1A495C"/>
          <w:sz w:val="21"/>
          <w:szCs w:val="21"/>
          <w:lang w:eastAsia="el-GR"/>
        </w:rPr>
        <w:t>PSO806</w:t>
      </w:r>
      <w:r w:rsidRPr="00E70B9E">
        <w:rPr>
          <w:rFonts w:eastAsia="SimSun" w:cs="Calibri"/>
          <w:bCs/>
          <w:color w:val="1A495C"/>
          <w:sz w:val="21"/>
          <w:szCs w:val="21"/>
          <w:lang w:eastAsia="el-GR"/>
        </w:rPr>
        <w:t xml:space="preserve"> - αριθμός νέων δομών/φορέων υγείας που υποστηρίζονται </w:t>
      </w:r>
      <w:r w:rsidRPr="00E70B9E">
        <w:rPr>
          <w:rFonts w:eastAsia="SimSun" w:cs="Calibri"/>
          <w:bCs/>
          <w:i/>
          <w:iCs/>
          <w:color w:val="1A495C"/>
          <w:sz w:val="21"/>
          <w:szCs w:val="21"/>
          <w:lang w:eastAsia="el-GR"/>
        </w:rPr>
        <w:t>[αριθμός δομών]</w:t>
      </w:r>
    </w:p>
    <w:p w14:paraId="2CA500D3" w14:textId="77777777" w:rsidR="00E70B9E" w:rsidRPr="00E70B9E" w:rsidRDefault="00E70B9E" w:rsidP="00E70B9E">
      <w:pPr>
        <w:spacing w:before="120" w:after="120" w:line="280" w:lineRule="atLeast"/>
        <w:rPr>
          <w:rFonts w:eastAsia="Calibri" w:cs="Calibri"/>
          <w:sz w:val="21"/>
          <w:szCs w:val="21"/>
          <w:lang w:eastAsia="el-GR" w:bidi="el-GR"/>
        </w:rPr>
      </w:pPr>
      <w:r w:rsidRPr="00E70B9E">
        <w:rPr>
          <w:rFonts w:eastAsia="Calibri" w:cs="Calibri"/>
          <w:sz w:val="21"/>
          <w:szCs w:val="21"/>
          <w:lang w:eastAsia="el-GR" w:bidi="el-GR"/>
        </w:rPr>
        <w:t>Ο ειδικός δείκτης εκροών PSO806 ικανοποιεί τα κριτήρια RACER ως ακολούθως:</w:t>
      </w:r>
    </w:p>
    <w:tbl>
      <w:tblPr>
        <w:tblStyle w:val="2-216"/>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E70B9E" w:rsidRPr="00E70B9E" w14:paraId="3E3D3D06" w14:textId="77777777" w:rsidTr="00C46295">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511D5C3E" w14:textId="77777777" w:rsidR="00E70B9E" w:rsidRPr="00E70B9E" w:rsidRDefault="00E70B9E" w:rsidP="00E70B9E">
            <w:pPr>
              <w:widowControl w:val="0"/>
              <w:autoSpaceDE w:val="0"/>
              <w:autoSpaceDN w:val="0"/>
              <w:spacing w:before="60" w:after="60" w:line="280" w:lineRule="atLeast"/>
              <w:ind w:left="108"/>
              <w:jc w:val="center"/>
              <w:rPr>
                <w:rFonts w:cs="Calibri"/>
                <w:sz w:val="21"/>
                <w:lang w:eastAsia="el-GR" w:bidi="el-GR"/>
              </w:rPr>
            </w:pPr>
            <w:r w:rsidRPr="00E70B9E">
              <w:rPr>
                <w:rFonts w:cs="Calibri"/>
                <w:sz w:val="21"/>
                <w:lang w:eastAsia="el-GR" w:bidi="el-GR"/>
              </w:rPr>
              <w:lastRenderedPageBreak/>
              <w:t>Κριτήριο RACER</w:t>
            </w:r>
          </w:p>
        </w:tc>
        <w:tc>
          <w:tcPr>
            <w:tcW w:w="3296" w:type="pct"/>
            <w:tcBorders>
              <w:top w:val="single" w:sz="4" w:space="0" w:color="58B6C0"/>
              <w:left w:val="single" w:sz="4" w:space="0" w:color="58B6C0"/>
              <w:bottom w:val="single" w:sz="12" w:space="0" w:color="58B6C0"/>
            </w:tcBorders>
            <w:shd w:val="clear" w:color="auto" w:fill="F2F3F4"/>
          </w:tcPr>
          <w:p w14:paraId="6E689C33" w14:textId="77777777" w:rsidR="00E70B9E" w:rsidRPr="00E70B9E" w:rsidRDefault="00E70B9E" w:rsidP="00E70B9E">
            <w:pPr>
              <w:widowControl w:val="0"/>
              <w:autoSpaceDE w:val="0"/>
              <w:autoSpaceDN w:val="0"/>
              <w:spacing w:before="60" w:after="60" w:line="280" w:lineRule="atLeast"/>
              <w:ind w:left="106"/>
              <w:jc w:val="center"/>
              <w:rPr>
                <w:rFonts w:cs="Calibri"/>
                <w:sz w:val="21"/>
                <w:lang w:eastAsia="el-GR" w:bidi="el-GR"/>
              </w:rPr>
            </w:pPr>
            <w:r w:rsidRPr="00E70B9E">
              <w:rPr>
                <w:rFonts w:cs="Calibri"/>
                <w:sz w:val="21"/>
                <w:lang w:eastAsia="el-GR" w:bidi="el-GR"/>
              </w:rPr>
              <w:t>Τεκμηρίωση κάλυψης κριτηρίου</w:t>
            </w:r>
          </w:p>
        </w:tc>
      </w:tr>
      <w:tr w:rsidR="00E70B9E" w:rsidRPr="00E70B9E" w14:paraId="49813252" w14:textId="77777777" w:rsidTr="00C46295">
        <w:tc>
          <w:tcPr>
            <w:tcW w:w="1704" w:type="pct"/>
            <w:tcBorders>
              <w:top w:val="single" w:sz="12" w:space="0" w:color="58B6C0"/>
            </w:tcBorders>
          </w:tcPr>
          <w:p w14:paraId="4E5AE99E" w14:textId="77777777" w:rsidR="00E70B9E" w:rsidRPr="00E70B9E" w:rsidRDefault="00E70B9E" w:rsidP="00E70B9E">
            <w:pPr>
              <w:widowControl w:val="0"/>
              <w:autoSpaceDE w:val="0"/>
              <w:autoSpaceDN w:val="0"/>
              <w:spacing w:before="60" w:after="60" w:line="280" w:lineRule="atLeast"/>
              <w:jc w:val="left"/>
              <w:rPr>
                <w:rFonts w:cs="Calibri"/>
                <w:b/>
                <w:bCs/>
                <w:sz w:val="21"/>
                <w:lang w:val="el" w:eastAsia="el-GR" w:bidi="el-GR"/>
              </w:rPr>
            </w:pPr>
            <w:r w:rsidRPr="00E70B9E">
              <w:rPr>
                <w:rFonts w:cs="Calibri"/>
                <w:b/>
                <w:bCs/>
                <w:sz w:val="21"/>
                <w:lang w:val="el" w:eastAsia="el-GR" w:bidi="el-GR"/>
              </w:rPr>
              <w:t>Συναφής</w:t>
            </w:r>
          </w:p>
          <w:p w14:paraId="10C13575" w14:textId="77777777" w:rsidR="00E70B9E" w:rsidRPr="00E70B9E" w:rsidRDefault="00E70B9E" w:rsidP="00E70B9E">
            <w:pPr>
              <w:widowControl w:val="0"/>
              <w:autoSpaceDE w:val="0"/>
              <w:autoSpaceDN w:val="0"/>
              <w:spacing w:after="0" w:line="240" w:lineRule="auto"/>
              <w:jc w:val="left"/>
              <w:rPr>
                <w:rFonts w:cs="Calibri"/>
                <w:b/>
                <w:bCs/>
                <w:i/>
                <w:iCs/>
                <w:sz w:val="21"/>
                <w:szCs w:val="21"/>
                <w:lang w:eastAsia="el-GR" w:bidi="el-GR"/>
              </w:rPr>
            </w:pPr>
            <w:r w:rsidRPr="00E70B9E">
              <w:rPr>
                <w:rFonts w:cs="Calibri"/>
                <w:i/>
                <w:iCs/>
                <w:color w:val="3494BA"/>
                <w:sz w:val="18"/>
                <w:szCs w:val="18"/>
                <w:lang w:val="el" w:eastAsia="el-GR" w:bidi="el-GR"/>
              </w:rPr>
              <w:t>Υπάρχει ισχυρός συσχετισμός με τον στόχο που επιδιώκει να επιτύχει το πρόγραμμα</w:t>
            </w:r>
            <w:r w:rsidRPr="00E70B9E">
              <w:rPr>
                <w:rFonts w:cs="Calibri"/>
                <w:i/>
                <w:iCs/>
                <w:color w:val="3494BA"/>
                <w:sz w:val="18"/>
                <w:szCs w:val="18"/>
                <w:lang w:eastAsia="el-GR" w:bidi="el-GR"/>
              </w:rPr>
              <w:t xml:space="preserve"> </w:t>
            </w:r>
            <w:r w:rsidRPr="00E70B9E">
              <w:rPr>
                <w:rFonts w:cs="Calibri"/>
                <w:i/>
                <w:iCs/>
                <w:color w:val="3494BA"/>
                <w:sz w:val="18"/>
                <w:szCs w:val="18"/>
                <w:lang w:val="el" w:eastAsia="el-GR" w:bidi="el-GR"/>
              </w:rPr>
              <w:t>/</w:t>
            </w:r>
            <w:r w:rsidRPr="00E70B9E">
              <w:rPr>
                <w:rFonts w:cs="Calibri"/>
                <w:i/>
                <w:iCs/>
                <w:color w:val="3494BA"/>
                <w:sz w:val="18"/>
                <w:szCs w:val="18"/>
                <w:lang w:eastAsia="el-GR" w:bidi="el-GR"/>
              </w:rPr>
              <w:t xml:space="preserve"> </w:t>
            </w:r>
            <w:r w:rsidRPr="00E70B9E">
              <w:rPr>
                <w:rFonts w:cs="Calibri"/>
                <w:i/>
                <w:iCs/>
                <w:color w:val="3494BA"/>
                <w:sz w:val="18"/>
                <w:szCs w:val="18"/>
                <w:lang w:val="el" w:eastAsia="el-GR" w:bidi="el-GR"/>
              </w:rPr>
              <w:t>πολιτική;</w:t>
            </w:r>
          </w:p>
        </w:tc>
        <w:tc>
          <w:tcPr>
            <w:tcW w:w="3296" w:type="pct"/>
          </w:tcPr>
          <w:p w14:paraId="5F2C81EC" w14:textId="2DEDA81F" w:rsidR="00E70B9E" w:rsidRPr="00E70B9E" w:rsidRDefault="00E70B9E" w:rsidP="00E70B9E">
            <w:pPr>
              <w:spacing w:before="60" w:after="60" w:line="240" w:lineRule="auto"/>
              <w:rPr>
                <w:color w:val="000000"/>
                <w:sz w:val="20"/>
                <w:szCs w:val="20"/>
              </w:rPr>
            </w:pPr>
            <w:r w:rsidRPr="00E70B9E">
              <w:rPr>
                <w:color w:val="000000"/>
                <w:sz w:val="20"/>
                <w:szCs w:val="20"/>
              </w:rPr>
              <w:t>Έχει μεγάλη συνάφεια και συνδέεται στενά με τους επιδιωκόμενους στόχους της δράσης και τη λογική της παρέμβασης για βελτίωση της προσβασιμότητας, της αποτελεσματικότητας και της ανθεκτικότητας του συστήματος υγειονομικής περίθαλψης, μέσω της υποστήριξης λειτουργίας</w:t>
            </w:r>
            <w:r w:rsidRPr="00E70B9E">
              <w:rPr>
                <w:sz w:val="20"/>
                <w:szCs w:val="20"/>
              </w:rPr>
              <w:t xml:space="preserve"> νέων </w:t>
            </w:r>
            <w:r w:rsidRPr="00E70B9E">
              <w:rPr>
                <w:color w:val="000000"/>
                <w:sz w:val="20"/>
                <w:szCs w:val="20"/>
              </w:rPr>
              <w:t>μονάδων πρωτοβάθμιας φροντίδας υγείας (ΤΟΜΥ), νέων δομών ψυχικής υγείας</w:t>
            </w:r>
            <w:r w:rsidRPr="007710C3">
              <w:rPr>
                <w:color w:val="000000"/>
                <w:sz w:val="20"/>
                <w:szCs w:val="20"/>
              </w:rPr>
              <w:t>, νέων δομών πρόληψης και αντιμετώπισης εξαρτήσεων (όπου κρίνεται σκόπιμο, σύμφωνα με τις οδηγίες της αρμόδιας Επιτελικής Δομής Υγείας),</w:t>
            </w:r>
            <w:r w:rsidRPr="00E70B9E">
              <w:rPr>
                <w:color w:val="000000"/>
                <w:sz w:val="20"/>
                <w:szCs w:val="20"/>
              </w:rPr>
              <w:t xml:space="preserve"> καθώς και Κινητών Ομάδων Υγείας (ΚΟΜΥ).</w:t>
            </w:r>
          </w:p>
        </w:tc>
      </w:tr>
      <w:tr w:rsidR="00E70B9E" w:rsidRPr="00E70B9E" w14:paraId="7D50FCF0" w14:textId="77777777" w:rsidTr="00C46295">
        <w:tc>
          <w:tcPr>
            <w:tcW w:w="1704" w:type="pct"/>
          </w:tcPr>
          <w:p w14:paraId="7C7449BA" w14:textId="77777777" w:rsidR="00E70B9E" w:rsidRPr="00E70B9E" w:rsidRDefault="00E70B9E" w:rsidP="00E70B9E">
            <w:pPr>
              <w:widowControl w:val="0"/>
              <w:autoSpaceDE w:val="0"/>
              <w:autoSpaceDN w:val="0"/>
              <w:spacing w:before="60" w:after="60" w:line="280" w:lineRule="atLeast"/>
              <w:jc w:val="left"/>
              <w:rPr>
                <w:rFonts w:cs="Calibri"/>
                <w:b/>
                <w:bCs/>
                <w:sz w:val="21"/>
                <w:lang w:val="el" w:eastAsia="el-GR" w:bidi="el-GR"/>
              </w:rPr>
            </w:pPr>
            <w:r w:rsidRPr="00E70B9E">
              <w:rPr>
                <w:rFonts w:cs="Calibri"/>
                <w:b/>
                <w:bCs/>
                <w:sz w:val="21"/>
                <w:lang w:val="el" w:eastAsia="el-GR" w:bidi="el-GR"/>
              </w:rPr>
              <w:t>Αποδεκτός</w:t>
            </w:r>
          </w:p>
          <w:p w14:paraId="143D71E3" w14:textId="77777777" w:rsidR="00E70B9E" w:rsidRPr="00E70B9E" w:rsidRDefault="00E70B9E" w:rsidP="00E70B9E">
            <w:pPr>
              <w:widowControl w:val="0"/>
              <w:autoSpaceDE w:val="0"/>
              <w:autoSpaceDN w:val="0"/>
              <w:spacing w:after="0" w:line="240" w:lineRule="auto"/>
              <w:jc w:val="left"/>
              <w:rPr>
                <w:rFonts w:cs="Calibri"/>
                <w:i/>
                <w:iCs/>
                <w:sz w:val="21"/>
                <w:szCs w:val="21"/>
                <w:lang w:val="el" w:eastAsia="el-GR" w:bidi="el-GR"/>
              </w:rPr>
            </w:pPr>
            <w:r w:rsidRPr="00E70B9E">
              <w:rPr>
                <w:rFonts w:cs="Calibri"/>
                <w:i/>
                <w:iCs/>
                <w:color w:val="3494BA"/>
                <w:sz w:val="18"/>
                <w:szCs w:val="18"/>
                <w:lang w:val="el" w:eastAsia="el-GR" w:bidi="el-GR"/>
              </w:rPr>
              <w:t>Μπορεί να γίνει εύκολα κατανοητός και αποδεκτός από όλα τα ενδιαφερόμενα μέρη;</w:t>
            </w:r>
          </w:p>
        </w:tc>
        <w:tc>
          <w:tcPr>
            <w:tcW w:w="3296" w:type="pct"/>
          </w:tcPr>
          <w:p w14:paraId="1446DB1F" w14:textId="4E15785C" w:rsidR="00E70B9E" w:rsidRPr="00E70B9E" w:rsidRDefault="00E70B9E" w:rsidP="00364B5C">
            <w:pPr>
              <w:spacing w:before="60" w:after="60" w:line="240" w:lineRule="auto"/>
              <w:rPr>
                <w:color w:val="000000"/>
                <w:sz w:val="20"/>
                <w:szCs w:val="20"/>
              </w:rPr>
            </w:pPr>
            <w:r w:rsidRPr="00E70B9E">
              <w:rPr>
                <w:color w:val="000000"/>
                <w:sz w:val="20"/>
                <w:szCs w:val="20"/>
              </w:rPr>
              <w:t xml:space="preserve">Ο εν λόγω δείκτης είναι εύκολα κατανοητός καθώς αναλύονται οι επιμέρους κατηγορίες δομών/φορέων που συνδέονται με αυτόν. Προτάθηκε από την ΕΥΣΕΚΤ προς τις ΕΥΔ των περιφερειακών προγραμμάτων </w:t>
            </w:r>
            <w:r w:rsidR="00364B5C">
              <w:rPr>
                <w:color w:val="000000"/>
                <w:sz w:val="20"/>
                <w:szCs w:val="20"/>
              </w:rPr>
              <w:t>την 1</w:t>
            </w:r>
            <w:r w:rsidRPr="00E70B9E">
              <w:rPr>
                <w:color w:val="000000"/>
                <w:sz w:val="20"/>
                <w:szCs w:val="20"/>
              </w:rPr>
              <w:t>.</w:t>
            </w:r>
            <w:r w:rsidR="00364B5C">
              <w:rPr>
                <w:color w:val="000000"/>
                <w:sz w:val="20"/>
                <w:szCs w:val="20"/>
              </w:rPr>
              <w:t>07.</w:t>
            </w:r>
            <w:r w:rsidRPr="00E70B9E">
              <w:rPr>
                <w:color w:val="000000"/>
                <w:sz w:val="20"/>
                <w:szCs w:val="20"/>
              </w:rPr>
              <w:t xml:space="preserve">2022 κατόπιν αιτήματος της Ε. Επιτροπής να τεθούν διακριτοί δείκτες για νέες δομές υγείας. </w:t>
            </w:r>
          </w:p>
        </w:tc>
      </w:tr>
      <w:tr w:rsidR="00E70B9E" w:rsidRPr="00E70B9E" w14:paraId="573F91C7" w14:textId="77777777" w:rsidTr="00C46295">
        <w:tc>
          <w:tcPr>
            <w:tcW w:w="1704" w:type="pct"/>
          </w:tcPr>
          <w:p w14:paraId="27048ABC" w14:textId="77777777" w:rsidR="00E70B9E" w:rsidRPr="00E70B9E" w:rsidRDefault="00E70B9E" w:rsidP="00E70B9E">
            <w:pPr>
              <w:widowControl w:val="0"/>
              <w:autoSpaceDE w:val="0"/>
              <w:autoSpaceDN w:val="0"/>
              <w:spacing w:before="60" w:after="60" w:line="280" w:lineRule="atLeast"/>
              <w:jc w:val="left"/>
              <w:rPr>
                <w:rFonts w:cs="Calibri"/>
                <w:b/>
                <w:bCs/>
                <w:sz w:val="21"/>
                <w:lang w:eastAsia="el-GR" w:bidi="el-GR"/>
              </w:rPr>
            </w:pPr>
            <w:r w:rsidRPr="00E70B9E">
              <w:rPr>
                <w:rFonts w:cs="Calibri"/>
                <w:b/>
                <w:bCs/>
                <w:sz w:val="21"/>
                <w:lang w:val="el" w:eastAsia="el-GR" w:bidi="el-GR"/>
              </w:rPr>
              <w:t>Αξιόπιστος</w:t>
            </w:r>
          </w:p>
          <w:p w14:paraId="744B1866" w14:textId="77777777" w:rsidR="00E70B9E" w:rsidRPr="00E70B9E" w:rsidRDefault="00E70B9E" w:rsidP="00E70B9E">
            <w:pPr>
              <w:widowControl w:val="0"/>
              <w:autoSpaceDE w:val="0"/>
              <w:autoSpaceDN w:val="0"/>
              <w:spacing w:after="0" w:line="240" w:lineRule="auto"/>
              <w:jc w:val="left"/>
              <w:rPr>
                <w:rFonts w:cs="Calibri"/>
                <w:b/>
                <w:bCs/>
                <w:sz w:val="21"/>
                <w:lang w:eastAsia="el-GR" w:bidi="el-GR"/>
              </w:rPr>
            </w:pPr>
            <w:r w:rsidRPr="00E70B9E">
              <w:rPr>
                <w:rFonts w:cs="Calibri"/>
                <w:i/>
                <w:iCs/>
                <w:color w:val="3494BA"/>
                <w:sz w:val="18"/>
                <w:szCs w:val="18"/>
                <w:lang w:val="el" w:eastAsia="el-GR" w:bidi="el-GR"/>
              </w:rPr>
              <w:t>Είναι εύληπτος σε μη ειδικούς, ξεκάθαρος και εύκολα ερμηνευόμενος;</w:t>
            </w:r>
          </w:p>
        </w:tc>
        <w:tc>
          <w:tcPr>
            <w:tcW w:w="3296" w:type="pct"/>
          </w:tcPr>
          <w:p w14:paraId="7FF3F38B" w14:textId="77777777" w:rsidR="00E70B9E" w:rsidRPr="00E70B9E" w:rsidRDefault="00E70B9E" w:rsidP="00E70B9E">
            <w:pPr>
              <w:spacing w:before="60" w:after="60" w:line="240" w:lineRule="auto"/>
              <w:rPr>
                <w:color w:val="000000"/>
                <w:sz w:val="20"/>
                <w:szCs w:val="20"/>
                <w:lang w:val="el"/>
              </w:rPr>
            </w:pPr>
            <w:r w:rsidRPr="00E70B9E">
              <w:rPr>
                <w:color w:val="000000"/>
                <w:sz w:val="20"/>
                <w:szCs w:val="20"/>
                <w:lang w:val="el"/>
              </w:rPr>
              <w:t xml:space="preserve">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 </w:t>
            </w:r>
          </w:p>
          <w:p w14:paraId="4CD30A51" w14:textId="77777777" w:rsidR="00E70B9E" w:rsidRPr="00E70B9E" w:rsidRDefault="00E70B9E" w:rsidP="00E70B9E">
            <w:pPr>
              <w:spacing w:before="60" w:after="60" w:line="240" w:lineRule="auto"/>
              <w:rPr>
                <w:color w:val="000000"/>
                <w:sz w:val="20"/>
                <w:szCs w:val="20"/>
              </w:rPr>
            </w:pPr>
            <w:r w:rsidRPr="00E70B9E">
              <w:rPr>
                <w:color w:val="000000"/>
                <w:sz w:val="20"/>
                <w:szCs w:val="20"/>
                <w:lang w:val="el"/>
              </w:rPr>
              <w:t xml:space="preserve">Ποσοτικοποιεί αξιόπιστα </w:t>
            </w:r>
            <w:r w:rsidRPr="00E70B9E">
              <w:rPr>
                <w:color w:val="000000"/>
                <w:sz w:val="20"/>
                <w:szCs w:val="20"/>
                <w:lang w:bidi="el-GR"/>
              </w:rPr>
              <w:t>τις</w:t>
            </w:r>
            <w:r w:rsidRPr="00E70B9E">
              <w:rPr>
                <w:color w:val="000000"/>
                <w:sz w:val="20"/>
                <w:szCs w:val="20"/>
                <w:lang w:val="el"/>
              </w:rPr>
              <w:t xml:space="preserve"> αναμενόμενες εκροές, ως προς τον αριθμό των νέων δομών/φορέων υγείας που υποστηρίζονται.</w:t>
            </w:r>
          </w:p>
        </w:tc>
      </w:tr>
      <w:tr w:rsidR="00E70B9E" w:rsidRPr="00E70B9E" w14:paraId="35C242CC" w14:textId="77777777" w:rsidTr="00C46295">
        <w:tc>
          <w:tcPr>
            <w:tcW w:w="1704" w:type="pct"/>
          </w:tcPr>
          <w:p w14:paraId="3CC85CA7" w14:textId="77777777" w:rsidR="00E70B9E" w:rsidRPr="00E70B9E" w:rsidRDefault="00E70B9E" w:rsidP="00E70B9E">
            <w:pPr>
              <w:widowControl w:val="0"/>
              <w:autoSpaceDE w:val="0"/>
              <w:autoSpaceDN w:val="0"/>
              <w:spacing w:before="60" w:after="60" w:line="280" w:lineRule="atLeast"/>
              <w:jc w:val="left"/>
              <w:rPr>
                <w:rFonts w:cs="Calibri"/>
                <w:sz w:val="21"/>
                <w:lang w:val="el" w:eastAsia="el-GR" w:bidi="el-GR"/>
              </w:rPr>
            </w:pPr>
            <w:r w:rsidRPr="00E70B9E">
              <w:rPr>
                <w:rFonts w:cs="Calibri"/>
                <w:b/>
                <w:bCs/>
                <w:sz w:val="21"/>
                <w:lang w:val="el" w:eastAsia="el-GR" w:bidi="el-GR"/>
              </w:rPr>
              <w:t>Εύκολος</w:t>
            </w:r>
          </w:p>
          <w:p w14:paraId="6D9758F1" w14:textId="77777777" w:rsidR="00E70B9E" w:rsidRPr="00E70B9E" w:rsidRDefault="00E70B9E" w:rsidP="00E70B9E">
            <w:pPr>
              <w:widowControl w:val="0"/>
              <w:autoSpaceDE w:val="0"/>
              <w:autoSpaceDN w:val="0"/>
              <w:spacing w:after="0" w:line="240" w:lineRule="auto"/>
              <w:jc w:val="left"/>
              <w:rPr>
                <w:rFonts w:cs="Calibri"/>
                <w:b/>
                <w:bCs/>
                <w:sz w:val="21"/>
                <w:lang w:eastAsia="el-GR" w:bidi="el-GR"/>
              </w:rPr>
            </w:pPr>
            <w:r w:rsidRPr="00E70B9E">
              <w:rPr>
                <w:rFonts w:cs="Calibri"/>
                <w:i/>
                <w:iCs/>
                <w:color w:val="3494BA"/>
                <w:sz w:val="18"/>
                <w:szCs w:val="18"/>
                <w:lang w:val="el" w:eastAsia="el-GR" w:bidi="el-GR"/>
              </w:rPr>
              <w:t>Είναι εφικτή η παρακολούθηση και η συλλογή δεδομένων με λογικό κόστος;</w:t>
            </w:r>
          </w:p>
        </w:tc>
        <w:tc>
          <w:tcPr>
            <w:tcW w:w="3296" w:type="pct"/>
          </w:tcPr>
          <w:p w14:paraId="623C136E" w14:textId="77777777" w:rsidR="00E70B9E" w:rsidRPr="00E70B9E" w:rsidRDefault="00E70B9E" w:rsidP="00E70B9E">
            <w:pPr>
              <w:spacing w:before="60" w:after="60" w:line="240" w:lineRule="auto"/>
              <w:rPr>
                <w:color w:val="000000"/>
                <w:sz w:val="20"/>
                <w:szCs w:val="20"/>
              </w:rPr>
            </w:pPr>
            <w:r w:rsidRPr="00E70B9E">
              <w:rPr>
                <w:color w:val="000000"/>
                <w:sz w:val="20"/>
                <w:szCs w:val="20"/>
              </w:rPr>
              <w:t>Είναι εύκολος στην παρακολούθηση, καθώς ο αριθμός των δομών/φορέων υγείας μετράται σε επίπεδο πράξης και με τη συλλογή δεδομένων από τους Δικαιούχους.</w:t>
            </w:r>
          </w:p>
        </w:tc>
      </w:tr>
      <w:tr w:rsidR="00E70B9E" w:rsidRPr="00E70B9E" w14:paraId="35661D32" w14:textId="77777777" w:rsidTr="00C46295">
        <w:tc>
          <w:tcPr>
            <w:tcW w:w="1704" w:type="pct"/>
          </w:tcPr>
          <w:p w14:paraId="78894BCC" w14:textId="77777777" w:rsidR="00E70B9E" w:rsidRPr="00E70B9E" w:rsidRDefault="00E70B9E" w:rsidP="00E70B9E">
            <w:pPr>
              <w:widowControl w:val="0"/>
              <w:autoSpaceDE w:val="0"/>
              <w:autoSpaceDN w:val="0"/>
              <w:spacing w:before="60" w:after="60" w:line="280" w:lineRule="atLeast"/>
              <w:jc w:val="left"/>
              <w:rPr>
                <w:rFonts w:cs="Calibri"/>
                <w:sz w:val="21"/>
                <w:lang w:val="el" w:eastAsia="el-GR" w:bidi="el-GR"/>
              </w:rPr>
            </w:pPr>
            <w:r w:rsidRPr="00E70B9E">
              <w:rPr>
                <w:rFonts w:cs="Calibri"/>
                <w:b/>
                <w:bCs/>
                <w:sz w:val="21"/>
                <w:lang w:val="el" w:eastAsia="el-GR" w:bidi="el-GR"/>
              </w:rPr>
              <w:t>Ισχυρός</w:t>
            </w:r>
          </w:p>
          <w:p w14:paraId="462DBA15" w14:textId="77777777" w:rsidR="00E70B9E" w:rsidRPr="00E70B9E" w:rsidRDefault="00E70B9E" w:rsidP="00E70B9E">
            <w:pPr>
              <w:widowControl w:val="0"/>
              <w:autoSpaceDE w:val="0"/>
              <w:autoSpaceDN w:val="0"/>
              <w:spacing w:after="0" w:line="240" w:lineRule="auto"/>
              <w:jc w:val="left"/>
              <w:rPr>
                <w:rFonts w:cs="Calibri"/>
                <w:b/>
                <w:bCs/>
                <w:sz w:val="21"/>
                <w:lang w:val="el" w:eastAsia="el-GR" w:bidi="el-GR"/>
              </w:rPr>
            </w:pPr>
            <w:r w:rsidRPr="00E70B9E">
              <w:rPr>
                <w:rFonts w:cs="Calibri"/>
                <w:i/>
                <w:iCs/>
                <w:color w:val="3494BA"/>
                <w:sz w:val="18"/>
                <w:szCs w:val="18"/>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6348A3E6" w14:textId="77777777" w:rsidR="00E70B9E" w:rsidRPr="00E70B9E" w:rsidRDefault="00E70B9E" w:rsidP="00E70B9E">
            <w:pPr>
              <w:spacing w:before="60" w:after="60" w:line="240" w:lineRule="auto"/>
              <w:rPr>
                <w:rFonts w:cs="Corbel"/>
                <w:color w:val="000000"/>
                <w:sz w:val="20"/>
                <w:szCs w:val="20"/>
                <w:lang w:eastAsia="el-GR"/>
              </w:rPr>
            </w:pPr>
            <w:r w:rsidRPr="00E70B9E">
              <w:rPr>
                <w:rFonts w:cs="Corbel"/>
                <w:color w:val="000000"/>
                <w:sz w:val="20"/>
                <w:szCs w:val="20"/>
                <w:lang w:eastAsia="el-GR"/>
              </w:rPr>
              <w:t>Είναι ευαίσθητος στις αλλαγές, καθώς παρακολουθεί την προοδευτική καταγραφή των νέων δομών/φορέων υγείας που λαμβάνουν στήριξη από το ΕΚΤ+.</w:t>
            </w:r>
          </w:p>
          <w:p w14:paraId="74C49A73" w14:textId="77777777" w:rsidR="00E70B9E" w:rsidRPr="00E70B9E" w:rsidRDefault="00E70B9E" w:rsidP="00E70B9E">
            <w:pPr>
              <w:spacing w:before="60" w:after="60" w:line="240" w:lineRule="auto"/>
              <w:rPr>
                <w:color w:val="000000"/>
                <w:sz w:val="20"/>
                <w:szCs w:val="20"/>
              </w:rPr>
            </w:pPr>
            <w:r w:rsidRPr="00E70B9E">
              <w:rPr>
                <w:rFonts w:cs="Corbel"/>
                <w:color w:val="000000"/>
                <w:sz w:val="20"/>
                <w:szCs w:val="20"/>
                <w:lang w:eastAsia="el-GR"/>
              </w:rPr>
              <w:t>Δεν επιδέχεται χειραγώγησης ή κατάχρησης, καθώς συνδέεται στενά με τις υλοποιούμενες παρεμβάσεις και μετρά τον αριθμό των νέων δομών / φορέων υγείας που λαμβάνουν στήριξη από το ΕΚΤ+.</w:t>
            </w:r>
          </w:p>
        </w:tc>
      </w:tr>
    </w:tbl>
    <w:p w14:paraId="6AAC2E4F" w14:textId="77777777" w:rsidR="00E70B9E" w:rsidRPr="00E70B9E" w:rsidRDefault="00E70B9E" w:rsidP="00E70B9E"/>
    <w:p w14:paraId="6A7975F9" w14:textId="77777777" w:rsidR="00E70B9E" w:rsidRPr="00E70B9E" w:rsidRDefault="00E70B9E" w:rsidP="00E85DB3">
      <w:pPr>
        <w:pStyle w:val="3"/>
        <w:ind w:left="709"/>
      </w:pPr>
      <w:bookmarkStart w:id="61" w:name="_Toc107499539"/>
      <w:r w:rsidRPr="00E70B9E">
        <w:t>PSR806. αριθμός επωφελουμένων των νέων δομών/φορέων υγείας</w:t>
      </w:r>
      <w:bookmarkEnd w:id="61"/>
    </w:p>
    <w:tbl>
      <w:tblPr>
        <w:tblStyle w:val="1-61"/>
        <w:tblW w:w="5000" w:type="pct"/>
        <w:tblLayout w:type="fixed"/>
        <w:tblCellMar>
          <w:left w:w="57" w:type="dxa"/>
          <w:right w:w="57" w:type="dxa"/>
        </w:tblCellMar>
        <w:tblLook w:val="04A0" w:firstRow="1" w:lastRow="0" w:firstColumn="1" w:lastColumn="0" w:noHBand="0" w:noVBand="1"/>
      </w:tblPr>
      <w:tblGrid>
        <w:gridCol w:w="2321"/>
        <w:gridCol w:w="7415"/>
      </w:tblGrid>
      <w:tr w:rsidR="00E70B9E" w:rsidRPr="00E70B9E" w14:paraId="65CE9610" w14:textId="77777777" w:rsidTr="00C462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noWrap/>
            <w:vAlign w:val="center"/>
            <w:hideMark/>
          </w:tcPr>
          <w:p w14:paraId="50AFB32A" w14:textId="77777777" w:rsidR="00E70B9E" w:rsidRPr="00E70B9E" w:rsidRDefault="00E70B9E" w:rsidP="00E70B9E">
            <w:pPr>
              <w:spacing w:before="60" w:after="60" w:line="240" w:lineRule="auto"/>
              <w:jc w:val="center"/>
              <w:rPr>
                <w:rFonts w:cs="Calibri"/>
                <w:color w:val="000000"/>
                <w:sz w:val="20"/>
                <w:szCs w:val="20"/>
                <w:lang w:eastAsia="el-GR"/>
              </w:rPr>
            </w:pPr>
            <w:r w:rsidRPr="00E70B9E">
              <w:rPr>
                <w:rFonts w:cs="Calibri"/>
                <w:color w:val="000000"/>
                <w:sz w:val="20"/>
                <w:szCs w:val="20"/>
                <w:lang w:eastAsia="el-GR"/>
              </w:rPr>
              <w:t>Πεδίο</w:t>
            </w:r>
          </w:p>
        </w:tc>
        <w:tc>
          <w:tcPr>
            <w:tcW w:w="3808" w:type="pct"/>
            <w:shd w:val="clear" w:color="auto" w:fill="C1EDFC"/>
            <w:noWrap/>
            <w:vAlign w:val="center"/>
            <w:hideMark/>
          </w:tcPr>
          <w:p w14:paraId="7F7926B3" w14:textId="77777777" w:rsidR="00E70B9E" w:rsidRPr="00E70B9E" w:rsidRDefault="00E70B9E" w:rsidP="00E70B9E">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E70B9E">
              <w:rPr>
                <w:rFonts w:cs="Calibri"/>
                <w:sz w:val="20"/>
                <w:szCs w:val="20"/>
                <w:lang w:eastAsia="el-GR"/>
              </w:rPr>
              <w:t>Μεταδεδομένα δείκτη</w:t>
            </w:r>
          </w:p>
        </w:tc>
      </w:tr>
      <w:tr w:rsidR="00E70B9E" w:rsidRPr="00E70B9E" w14:paraId="59EF9F52"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415FD986"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Κωδικός δείκτη</w:t>
            </w:r>
          </w:p>
        </w:tc>
        <w:tc>
          <w:tcPr>
            <w:tcW w:w="3808" w:type="pct"/>
            <w:tcBorders>
              <w:top w:val="single" w:sz="2" w:space="0" w:color="45CBF5"/>
              <w:left w:val="nil"/>
              <w:bottom w:val="single" w:sz="2" w:space="0" w:color="45CBF5"/>
              <w:right w:val="single" w:sz="2" w:space="0" w:color="45CBF5"/>
            </w:tcBorders>
            <w:shd w:val="clear" w:color="auto" w:fill="auto"/>
            <w:noWrap/>
            <w:vAlign w:val="center"/>
            <w:hideMark/>
          </w:tcPr>
          <w:p w14:paraId="1528D13C" w14:textId="77777777" w:rsidR="00E70B9E" w:rsidRPr="00E70B9E" w:rsidRDefault="00E70B9E" w:rsidP="00E70B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E70B9E">
              <w:rPr>
                <w:b/>
                <w:color w:val="000000"/>
                <w:sz w:val="20"/>
                <w:szCs w:val="20"/>
              </w:rPr>
              <w:t>PSR806</w:t>
            </w:r>
          </w:p>
        </w:tc>
      </w:tr>
      <w:tr w:rsidR="00E70B9E" w:rsidRPr="00E70B9E" w14:paraId="356065CF"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tcBorders>
            <w:noWrap/>
            <w:hideMark/>
          </w:tcPr>
          <w:p w14:paraId="58BFF34A"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Ονομασία δείκτη</w:t>
            </w:r>
          </w:p>
        </w:tc>
        <w:tc>
          <w:tcPr>
            <w:tcW w:w="3808" w:type="pct"/>
            <w:tcBorders>
              <w:top w:val="single" w:sz="2" w:space="0" w:color="45CBF5"/>
              <w:left w:val="nil"/>
              <w:bottom w:val="single" w:sz="4" w:space="0" w:color="45CBF5"/>
              <w:right w:val="single" w:sz="2" w:space="0" w:color="45CBF5"/>
            </w:tcBorders>
            <w:shd w:val="clear" w:color="auto" w:fill="auto"/>
            <w:vAlign w:val="center"/>
          </w:tcPr>
          <w:p w14:paraId="56E54A4E" w14:textId="77777777" w:rsidR="00E70B9E" w:rsidRPr="00E70B9E" w:rsidRDefault="00E70B9E" w:rsidP="00E70B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E70B9E">
              <w:rPr>
                <w:rFonts w:cs="Calibri"/>
                <w:b/>
                <w:color w:val="000000"/>
                <w:sz w:val="20"/>
                <w:szCs w:val="20"/>
                <w:lang w:eastAsia="el-GR"/>
              </w:rPr>
              <w:t>αριθμός επωφελουμένων των νέων δομών /φορέων υγείας</w:t>
            </w:r>
            <w:r w:rsidRPr="00E70B9E">
              <w:rPr>
                <w:rFonts w:cs="Calibri"/>
                <w:b/>
                <w:color w:val="000000"/>
                <w:sz w:val="20"/>
                <w:szCs w:val="20"/>
                <w:vertAlign w:val="superscript"/>
                <w:lang w:eastAsia="el-GR"/>
              </w:rPr>
              <w:footnoteReference w:id="11"/>
            </w:r>
          </w:p>
        </w:tc>
      </w:tr>
      <w:tr w:rsidR="00E70B9E" w:rsidRPr="00E70B9E" w14:paraId="5AC8EF5C"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tcPr>
          <w:p w14:paraId="4E2E7703" w14:textId="77777777" w:rsidR="00E70B9E" w:rsidRPr="00E70B9E" w:rsidRDefault="00E70B9E" w:rsidP="00E70B9E">
            <w:pPr>
              <w:spacing w:before="60" w:after="60" w:line="240" w:lineRule="auto"/>
              <w:jc w:val="left"/>
              <w:rPr>
                <w:rFonts w:cs="Corbel"/>
                <w:color w:val="000000"/>
                <w:sz w:val="20"/>
                <w:szCs w:val="20"/>
                <w:lang w:eastAsia="el-GR"/>
              </w:rPr>
            </w:pPr>
            <w:r w:rsidRPr="00E70B9E">
              <w:rPr>
                <w:rFonts w:cs="Corbel"/>
                <w:color w:val="000000"/>
                <w:sz w:val="20"/>
                <w:szCs w:val="20"/>
                <w:lang w:eastAsia="el-GR"/>
              </w:rPr>
              <w:t>Ορισμός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67988C7F"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Ο δείκτης μετρά τους ωφελούμενους των νέων δομών/φορέων υγείας του δείκτη εκροών PSO806, ως εξής:</w:t>
            </w:r>
          </w:p>
          <w:p w14:paraId="6252DF3E"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 xml:space="preserve">α) τον αριθμό όλων των ατόμων που ωφελούνται/λαμβάνουν υπηρεσίες που παρέχονται από τις νέες μονάδες πρωτοβάθμιας φροντίδας υγείας (ΤΟΜΥ) </w:t>
            </w:r>
          </w:p>
          <w:p w14:paraId="204B3813"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β) τον αριθμό των ατόμων που ωφελούνται/λαμβάνουν υπηρεσίες από τις νέες δομές ψυχικής υγείας που συγχρηματοδοτούνται από το ΕΚΤ+</w:t>
            </w:r>
          </w:p>
          <w:p w14:paraId="00B2EF9F"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β) τον αριθμό των ατόμων που ωφελούνται/λαμβάνουν υπηρεσίες από τις νέες δομές πρόληψης και αντιμετώπισης εξαρτήσεων που συγχρηματοδοτούνται από το ΕΚΤ+</w:t>
            </w:r>
          </w:p>
          <w:p w14:paraId="5B8685A2" w14:textId="6201722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γ) τον αριθμό των ατόμων που λαμβάνουν υπηρεσίες από τις Κινητές Ομάδες Υγείας (ΚΟΜΥ)</w:t>
            </w:r>
          </w:p>
          <w:p w14:paraId="52C18386"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O δείκτης μετρά σε επίπεδο πράξης :</w:t>
            </w:r>
          </w:p>
          <w:p w14:paraId="64DF8631"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lastRenderedPageBreak/>
              <w:t xml:space="preserve">α) τα μοναδικά άτομα/εγγεγραμμένους ωφελούμενους των μονάδων πρωτοβάθμιας φροντίδας υγείας με βάση το ΑΜΚΑ τους ανεξάρτητα από τον αριθμό των επισκέψεων που πραγματοποιούν </w:t>
            </w:r>
          </w:p>
          <w:p w14:paraId="6E2BEFD2"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β) τα άτομα (ως διακριτά ΑΜΚΑ) που λαμβάνουν υπηρεσίες ψυχικής υγείας από τις  αντίστοιχες δομές</w:t>
            </w:r>
          </w:p>
          <w:p w14:paraId="269C4C51"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γ) τα άτομα (ως διακριτά ΑΜΚΑ) που λαμβάνουν υπηρεσίες πρόληψης, θεραπείας και κοινωνικής ένταξης από τις αντίστοιχες δομές αντιμετώπισης των εξαρτήσεων</w:t>
            </w:r>
          </w:p>
          <w:p w14:paraId="10562558" w14:textId="587AD37D"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γ) τα άτομα που λαμβάνουν υπηρεσίες από τις ΚΟΜΥ</w:t>
            </w:r>
          </w:p>
          <w:p w14:paraId="53E36B12"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Περαιτέρω επεξηγήσεις για τον τρόπο μέτρησης των ωφελουμένων ανά κατηγορία δομών/φορέων θα συμπληρωθούν στο ΔΤΔ κατά την εξειδίκευση των παρεμβάσεων κατόπιν συνεργασίας της ΕΥΣΕΚΤ με την αρμόδια Επιτελική Δομή, λαμβάνοντας υπόψη την εμπειρία από την παρακολούθηση των αντίστοιχων παρεμβάσεων κατά την ΠΠ 2014-2020.</w:t>
            </w:r>
          </w:p>
          <w:p w14:paraId="568F8407"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 xml:space="preserve">Ο δείκτης μετρά ωφελούμενα άτομα ως λήπτες υπηρεσιών υγείας από συγχρηματοδοτούμενες δομές και δεν συνδέεται με συλλογή </w:t>
            </w:r>
            <w:proofErr w:type="spellStart"/>
            <w:r w:rsidRPr="00E70B9E">
              <w:rPr>
                <w:color w:val="000000"/>
                <w:sz w:val="20"/>
                <w:szCs w:val="20"/>
              </w:rPr>
              <w:t>μικροδεδομένων</w:t>
            </w:r>
            <w:proofErr w:type="spellEnd"/>
            <w:r w:rsidRPr="00E70B9E">
              <w:rPr>
                <w:color w:val="000000"/>
                <w:sz w:val="20"/>
                <w:szCs w:val="20"/>
              </w:rPr>
              <w:t xml:space="preserve"> (</w:t>
            </w:r>
            <w:r w:rsidRPr="00E70B9E">
              <w:rPr>
                <w:color w:val="000000"/>
                <w:sz w:val="20"/>
                <w:szCs w:val="20"/>
                <w:lang w:val="en-US"/>
              </w:rPr>
              <w:t>microdata</w:t>
            </w:r>
            <w:r w:rsidRPr="00E70B9E">
              <w:rPr>
                <w:color w:val="000000"/>
                <w:sz w:val="20"/>
                <w:szCs w:val="20"/>
              </w:rPr>
              <w:t>).</w:t>
            </w:r>
          </w:p>
        </w:tc>
      </w:tr>
      <w:tr w:rsidR="00E70B9E" w:rsidRPr="00E70B9E" w14:paraId="38F3C84A"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69938F0F"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lastRenderedPageBreak/>
              <w:t>Μονάδα μέτρησης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5CE42F34" w14:textId="77777777" w:rsidR="00E70B9E" w:rsidRPr="00E70B9E" w:rsidRDefault="00E70B9E" w:rsidP="00E70B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Αριθμός ατόμων</w:t>
            </w:r>
          </w:p>
        </w:tc>
      </w:tr>
      <w:tr w:rsidR="00E70B9E" w:rsidRPr="00E70B9E" w14:paraId="667C2736"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7B579605"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Στόχος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6A234788" w14:textId="77777777" w:rsidR="00E70B9E" w:rsidRPr="00E70B9E" w:rsidRDefault="00E70B9E" w:rsidP="00E70B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 xml:space="preserve">Ο δείκτης δεν λαμβάνει τιμή στόχο κατά την υποβολή των προγραμμάτων. </w:t>
            </w:r>
          </w:p>
        </w:tc>
      </w:tr>
      <w:tr w:rsidR="00E70B9E" w:rsidRPr="00E70B9E" w14:paraId="00916C0D"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43F937A8"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Τιμή Αναφοράς</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4AD8F73B"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rFonts w:cs="Corbel"/>
                <w:color w:val="000000"/>
                <w:sz w:val="20"/>
                <w:szCs w:val="20"/>
                <w:lang w:eastAsia="el-GR"/>
              </w:rPr>
              <w:t>0</w:t>
            </w:r>
          </w:p>
        </w:tc>
      </w:tr>
      <w:tr w:rsidR="00E70B9E" w:rsidRPr="00E70B9E" w14:paraId="433323F4"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65EAEB7D" w14:textId="77777777" w:rsidR="00E70B9E" w:rsidRPr="00E70B9E" w:rsidRDefault="00E70B9E" w:rsidP="00E70B9E">
            <w:pPr>
              <w:spacing w:before="60" w:after="60" w:line="240" w:lineRule="auto"/>
              <w:jc w:val="left"/>
              <w:rPr>
                <w:rFonts w:cs="Corbel"/>
                <w:color w:val="000000"/>
                <w:sz w:val="20"/>
                <w:szCs w:val="20"/>
                <w:lang w:eastAsia="el-GR"/>
              </w:rPr>
            </w:pPr>
            <w:r w:rsidRPr="00E70B9E">
              <w:rPr>
                <w:rFonts w:cs="Corbel"/>
                <w:color w:val="000000"/>
                <w:sz w:val="20"/>
                <w:szCs w:val="20"/>
                <w:lang w:eastAsia="el-GR"/>
              </w:rPr>
              <w:t>Κατηγοριοποίηση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0059002B"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sz w:val="20"/>
                <w:szCs w:val="20"/>
              </w:rPr>
              <w:t>Ανά κατηγορία περιφέρειας</w:t>
            </w:r>
            <w:r w:rsidRPr="00E70B9E" w:rsidDel="00D07C51">
              <w:rPr>
                <w:color w:val="000000"/>
                <w:sz w:val="20"/>
                <w:szCs w:val="20"/>
              </w:rPr>
              <w:t xml:space="preserve"> </w:t>
            </w:r>
          </w:p>
          <w:p w14:paraId="716823D2"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Δεν απαιτείται κατηγοριοποίηση δεδομένων με βάση το φύλο</w:t>
            </w:r>
          </w:p>
        </w:tc>
      </w:tr>
      <w:tr w:rsidR="00E70B9E" w:rsidRPr="00E70B9E" w14:paraId="574F2EBB"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1BF728D3"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Τεκμηρίωση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73E5F0AE"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Για την αναφορά  του τρόπου με τον οποίο το ΕΚΤ+ συμβάλλει στο στόχο που ορίζεται στη συνθήκη για την ΕΕ (αρθρ.162) και για την εφαρμογή της αρχής 16 “Ιατροφαρμακευτική περίθαλψη” του Ευρωπαϊκού Πυλώνα Κοινωνικών Δικαιωμάτων.</w:t>
            </w:r>
          </w:p>
        </w:tc>
      </w:tr>
      <w:tr w:rsidR="00E70B9E" w:rsidRPr="00E70B9E" w14:paraId="5E4BA204"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13C0AEF4"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Συλλογή δεδομένων</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62047325"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Ο δείκτης μετράται από διοικητικές πηγές:</w:t>
            </w:r>
          </w:p>
          <w:p w14:paraId="5FC24E99"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 xml:space="preserve">α) για τις μονάδες πρωτοβάθμιας φροντίδας υγείας με την επεξεργασία δεδομένων ΗΔΙΚΑ </w:t>
            </w:r>
          </w:p>
          <w:p w14:paraId="3C4E1C99"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 xml:space="preserve">β) για τις δομές ψυχικής υγείας από τα συστήματα των Δικαιούχου μέχρι τη λειτουργία του πληροφοριακού συστήματος </w:t>
            </w:r>
            <w:proofErr w:type="spellStart"/>
            <w:r w:rsidRPr="00E70B9E">
              <w:rPr>
                <w:color w:val="000000"/>
                <w:sz w:val="20"/>
                <w:szCs w:val="20"/>
              </w:rPr>
              <w:t>psyhargos</w:t>
            </w:r>
            <w:proofErr w:type="spellEnd"/>
          </w:p>
          <w:p w14:paraId="1BABEB55"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γ) για τις δομές αντιμετώπισης των εξαρτήσεων από το Εθνικό Κέντρο Τεκμηρίωσης και Πληροφόρησης για τα Ναρκωτικά (ΕΚΤΕΠΝ) με βάση τα δεδομένα που αποστέλλουν οι φορείς/δικαιούχοι από τα πληροφορικά συστήματα παρακολούθησης που διαθέτουν</w:t>
            </w:r>
          </w:p>
          <w:p w14:paraId="366CBC7B" w14:textId="16BFA040"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δ) για τις ΚΟΜΥ από τα συστήματα των Δικαιούχων</w:t>
            </w:r>
          </w:p>
          <w:p w14:paraId="048786D1"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sz w:val="20"/>
                <w:szCs w:val="20"/>
              </w:rPr>
              <w:t>Στο ΟΠΣ δεν καταχωρούνται προσωπικά δεδομένα των ωφελουμένων ατόμων</w:t>
            </w:r>
          </w:p>
        </w:tc>
      </w:tr>
      <w:tr w:rsidR="00E70B9E" w:rsidRPr="00E70B9E" w14:paraId="068C8593"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16936619"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Συχνότητα αναφοράς</w:t>
            </w:r>
          </w:p>
        </w:tc>
        <w:tc>
          <w:tcPr>
            <w:tcW w:w="3808" w:type="pct"/>
            <w:tcBorders>
              <w:top w:val="single" w:sz="4" w:space="0" w:color="45CBF5"/>
              <w:left w:val="single" w:sz="4" w:space="0" w:color="45CBF5"/>
              <w:bottom w:val="single" w:sz="4" w:space="0" w:color="45CBF5"/>
              <w:right w:val="single" w:sz="4" w:space="0" w:color="45CBF5"/>
            </w:tcBorders>
            <w:noWrap/>
            <w:vAlign w:val="center"/>
          </w:tcPr>
          <w:p w14:paraId="2FC07D1D" w14:textId="77777777" w:rsidR="00E70B9E" w:rsidRPr="00E70B9E" w:rsidRDefault="00E70B9E" w:rsidP="00E70B9E">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rFonts w:cs="Corbel"/>
                <w:color w:val="000000"/>
                <w:sz w:val="20"/>
                <w:szCs w:val="20"/>
                <w:lang w:eastAsia="el-GR"/>
              </w:rPr>
              <w:t>Δύο φορές ετησίως, τέλος Ιανουαρίου και τέλος Ιουλίου, ξεκινώντας από 31.1.2022 και έως το 2030.</w:t>
            </w:r>
          </w:p>
        </w:tc>
      </w:tr>
      <w:tr w:rsidR="00E70B9E" w:rsidRPr="00E70B9E" w14:paraId="20B01979"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57ED092E"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Σύνδεση με δείκτες</w:t>
            </w:r>
          </w:p>
        </w:tc>
        <w:tc>
          <w:tcPr>
            <w:tcW w:w="3808" w:type="pct"/>
            <w:tcBorders>
              <w:top w:val="single" w:sz="4" w:space="0" w:color="45CBF5"/>
              <w:left w:val="single" w:sz="4" w:space="0" w:color="45CBF5"/>
              <w:bottom w:val="single" w:sz="4" w:space="0" w:color="45CBF5"/>
              <w:right w:val="single" w:sz="4" w:space="0" w:color="45CBF5"/>
            </w:tcBorders>
            <w:shd w:val="clear" w:color="auto" w:fill="auto"/>
            <w:vAlign w:val="center"/>
          </w:tcPr>
          <w:p w14:paraId="3B860D11" w14:textId="77777777" w:rsidR="00E70B9E" w:rsidRPr="00E70B9E" w:rsidRDefault="00E70B9E" w:rsidP="00E70B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Δεν υπάρχει</w:t>
            </w:r>
          </w:p>
        </w:tc>
      </w:tr>
      <w:tr w:rsidR="00E70B9E" w:rsidRPr="00E70B9E" w14:paraId="5E15C7AC" w14:textId="77777777" w:rsidTr="00C46295">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bottom w:val="single" w:sz="2" w:space="0" w:color="45CBF5"/>
              <w:right w:val="single" w:sz="4" w:space="0" w:color="45CBF5"/>
            </w:tcBorders>
            <w:noWrap/>
            <w:hideMark/>
          </w:tcPr>
          <w:p w14:paraId="1ECDF7B3" w14:textId="77777777" w:rsidR="00E70B9E" w:rsidRPr="00E70B9E" w:rsidRDefault="00E70B9E" w:rsidP="00E70B9E">
            <w:pPr>
              <w:spacing w:before="60" w:after="60" w:line="240" w:lineRule="auto"/>
              <w:jc w:val="left"/>
              <w:rPr>
                <w:rFonts w:cs="Calibri"/>
                <w:color w:val="000000"/>
                <w:sz w:val="20"/>
                <w:szCs w:val="20"/>
                <w:lang w:eastAsia="el-GR"/>
              </w:rPr>
            </w:pPr>
            <w:r w:rsidRPr="00E70B9E">
              <w:rPr>
                <w:rFonts w:cs="Corbel"/>
                <w:color w:val="000000"/>
                <w:sz w:val="20"/>
                <w:szCs w:val="20"/>
                <w:lang w:eastAsia="el-GR"/>
              </w:rPr>
              <w:t>Επικύρωση</w:t>
            </w:r>
          </w:p>
        </w:tc>
        <w:tc>
          <w:tcPr>
            <w:tcW w:w="3808" w:type="pct"/>
            <w:tcBorders>
              <w:top w:val="single" w:sz="4" w:space="0" w:color="45CBF5"/>
              <w:left w:val="single" w:sz="4" w:space="0" w:color="45CBF5"/>
              <w:bottom w:val="single" w:sz="4" w:space="0" w:color="45CBF5"/>
              <w:right w:val="single" w:sz="4" w:space="0" w:color="45CBF5"/>
            </w:tcBorders>
            <w:shd w:val="clear" w:color="auto" w:fill="auto"/>
            <w:noWrap/>
            <w:vAlign w:val="center"/>
          </w:tcPr>
          <w:p w14:paraId="5EA43F1B" w14:textId="77777777" w:rsidR="00E70B9E" w:rsidRPr="00E70B9E" w:rsidRDefault="00E70B9E" w:rsidP="00E70B9E">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E70B9E">
              <w:rPr>
                <w:color w:val="000000"/>
                <w:sz w:val="20"/>
                <w:szCs w:val="20"/>
              </w:rPr>
              <w:t>Δεν υπάρχει</w:t>
            </w:r>
          </w:p>
        </w:tc>
      </w:tr>
    </w:tbl>
    <w:p w14:paraId="0499FBA9" w14:textId="77777777" w:rsidR="00E70B9E" w:rsidRPr="00E70B9E" w:rsidRDefault="00E70B9E" w:rsidP="00E70B9E"/>
    <w:p w14:paraId="225844A2" w14:textId="77777777" w:rsidR="00E70B9E" w:rsidRPr="00E70B9E" w:rsidRDefault="00E70B9E" w:rsidP="00E70B9E">
      <w:pPr>
        <w:keepNext/>
        <w:keepLines/>
        <w:pBdr>
          <w:bottom w:val="single" w:sz="4" w:space="1" w:color="BFBFBF"/>
        </w:pBdr>
        <w:shd w:val="clear" w:color="auto" w:fill="D4EAF3"/>
        <w:spacing w:before="160" w:after="120" w:line="240" w:lineRule="auto"/>
        <w:outlineLvl w:val="5"/>
        <w:rPr>
          <w:rFonts w:eastAsia="SimSun" w:cs="Calibri"/>
          <w:b/>
          <w:bCs/>
          <w:i/>
          <w:iCs/>
          <w:color w:val="1A495C"/>
          <w:sz w:val="21"/>
          <w:szCs w:val="21"/>
          <w:lang w:eastAsia="el-GR"/>
        </w:rPr>
      </w:pPr>
      <w:r w:rsidRPr="00E70B9E">
        <w:rPr>
          <w:rFonts w:eastAsia="SimSun" w:cs="Calibri"/>
          <w:b/>
          <w:bCs/>
          <w:color w:val="1A495C"/>
          <w:sz w:val="21"/>
          <w:szCs w:val="21"/>
          <w:lang w:val="en-US" w:eastAsia="el-GR"/>
        </w:rPr>
        <w:t>PSR</w:t>
      </w:r>
      <w:r w:rsidRPr="00E70B9E">
        <w:rPr>
          <w:rFonts w:eastAsia="SimSun" w:cs="Calibri"/>
          <w:b/>
          <w:bCs/>
          <w:color w:val="1A495C"/>
          <w:sz w:val="21"/>
          <w:szCs w:val="21"/>
          <w:lang w:eastAsia="el-GR"/>
        </w:rPr>
        <w:t>806</w:t>
      </w:r>
      <w:r w:rsidRPr="00E70B9E">
        <w:rPr>
          <w:rFonts w:eastAsia="SimSun" w:cs="Calibri"/>
          <w:color w:val="1A495C"/>
          <w:sz w:val="21"/>
          <w:szCs w:val="21"/>
          <w:lang w:eastAsia="el-GR"/>
        </w:rPr>
        <w:t xml:space="preserve"> -</w:t>
      </w:r>
      <w:r w:rsidRPr="00E70B9E">
        <w:rPr>
          <w:rFonts w:eastAsia="SimSun" w:cs="Calibri"/>
          <w:b/>
          <w:bCs/>
          <w:color w:val="1A495C"/>
          <w:sz w:val="21"/>
          <w:szCs w:val="21"/>
          <w:lang w:eastAsia="el-GR"/>
        </w:rPr>
        <w:t xml:space="preserve"> </w:t>
      </w:r>
      <w:r w:rsidRPr="00E70B9E">
        <w:rPr>
          <w:rFonts w:eastAsia="SimSun" w:cs="Calibri"/>
          <w:color w:val="1A495C"/>
          <w:sz w:val="21"/>
          <w:szCs w:val="21"/>
          <w:lang w:eastAsia="el-GR"/>
        </w:rPr>
        <w:t xml:space="preserve">αριθμός επωφελουμένων των νέων δομών/φορέων υγείας </w:t>
      </w:r>
      <w:r w:rsidRPr="00E70B9E">
        <w:rPr>
          <w:rFonts w:eastAsia="SimSun" w:cs="Calibri"/>
          <w:i/>
          <w:iCs/>
          <w:color w:val="1A495C"/>
          <w:sz w:val="21"/>
          <w:szCs w:val="21"/>
          <w:lang w:eastAsia="el-GR"/>
        </w:rPr>
        <w:t>[αριθμός ατόμων]</w:t>
      </w:r>
    </w:p>
    <w:p w14:paraId="2F4DC435" w14:textId="77777777" w:rsidR="00E70B9E" w:rsidRPr="00E70B9E" w:rsidRDefault="00E70B9E" w:rsidP="00E70B9E">
      <w:pPr>
        <w:spacing w:before="120" w:after="120" w:line="280" w:lineRule="atLeast"/>
        <w:rPr>
          <w:rFonts w:eastAsia="Calibri" w:cs="Calibri"/>
          <w:sz w:val="21"/>
          <w:szCs w:val="21"/>
          <w:lang w:eastAsia="el-GR"/>
        </w:rPr>
      </w:pPr>
      <w:r w:rsidRPr="00E70B9E">
        <w:rPr>
          <w:rFonts w:eastAsia="Calibri" w:cs="Calibri"/>
          <w:sz w:val="21"/>
          <w:szCs w:val="21"/>
          <w:lang w:eastAsia="el-GR"/>
        </w:rPr>
        <w:t>Ο ειδικός δείκτης αποτελεσμάτων PSR806 ικανοποιεί τα κριτήρια RACER ως ακολούθως:</w:t>
      </w:r>
    </w:p>
    <w:tbl>
      <w:tblPr>
        <w:tblStyle w:val="2-217"/>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E70B9E" w:rsidRPr="00E70B9E" w14:paraId="552ABE73" w14:textId="77777777" w:rsidTr="00C46295">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556CF86C" w14:textId="77777777" w:rsidR="00E70B9E" w:rsidRPr="00E70B9E" w:rsidRDefault="00E70B9E" w:rsidP="00E70B9E">
            <w:pPr>
              <w:widowControl w:val="0"/>
              <w:autoSpaceDE w:val="0"/>
              <w:autoSpaceDN w:val="0"/>
              <w:spacing w:before="60" w:after="60" w:line="280" w:lineRule="atLeast"/>
              <w:ind w:left="108"/>
              <w:jc w:val="center"/>
              <w:rPr>
                <w:rFonts w:cs="Calibri"/>
                <w:sz w:val="21"/>
                <w:lang w:eastAsia="el-GR" w:bidi="el-GR"/>
              </w:rPr>
            </w:pPr>
            <w:r w:rsidRPr="00E70B9E">
              <w:rPr>
                <w:rFonts w:cs="Calibri"/>
                <w:sz w:val="21"/>
                <w:lang w:eastAsia="el-GR" w:bidi="el-GR"/>
              </w:rPr>
              <w:t>Κριτήριο RACER</w:t>
            </w:r>
          </w:p>
        </w:tc>
        <w:tc>
          <w:tcPr>
            <w:tcW w:w="3296" w:type="pct"/>
            <w:tcBorders>
              <w:top w:val="single" w:sz="4" w:space="0" w:color="58B6C0"/>
              <w:left w:val="single" w:sz="4" w:space="0" w:color="58B6C0"/>
              <w:bottom w:val="single" w:sz="12" w:space="0" w:color="58B6C0"/>
            </w:tcBorders>
            <w:shd w:val="clear" w:color="auto" w:fill="F2F3F4"/>
          </w:tcPr>
          <w:p w14:paraId="508338E6" w14:textId="77777777" w:rsidR="00E70B9E" w:rsidRPr="00E70B9E" w:rsidRDefault="00E70B9E" w:rsidP="00E70B9E">
            <w:pPr>
              <w:widowControl w:val="0"/>
              <w:autoSpaceDE w:val="0"/>
              <w:autoSpaceDN w:val="0"/>
              <w:spacing w:before="60" w:after="60" w:line="280" w:lineRule="atLeast"/>
              <w:ind w:left="106"/>
              <w:jc w:val="center"/>
              <w:rPr>
                <w:rFonts w:cs="Calibri"/>
                <w:sz w:val="21"/>
                <w:lang w:eastAsia="el-GR" w:bidi="el-GR"/>
              </w:rPr>
            </w:pPr>
            <w:r w:rsidRPr="00E70B9E">
              <w:rPr>
                <w:rFonts w:cs="Calibri"/>
                <w:sz w:val="21"/>
                <w:lang w:eastAsia="el-GR" w:bidi="el-GR"/>
              </w:rPr>
              <w:t>Τεκμηρίωση κάλυψης κριτηρίου</w:t>
            </w:r>
          </w:p>
        </w:tc>
      </w:tr>
      <w:tr w:rsidR="00E70B9E" w:rsidRPr="00E70B9E" w14:paraId="6FFCA3D7" w14:textId="77777777" w:rsidTr="00C46295">
        <w:tc>
          <w:tcPr>
            <w:tcW w:w="1704" w:type="pct"/>
            <w:tcBorders>
              <w:top w:val="single" w:sz="12" w:space="0" w:color="58B6C0"/>
            </w:tcBorders>
          </w:tcPr>
          <w:p w14:paraId="63D91505" w14:textId="77777777" w:rsidR="00E70B9E" w:rsidRPr="00E70B9E" w:rsidRDefault="00E70B9E" w:rsidP="00E70B9E">
            <w:pPr>
              <w:widowControl w:val="0"/>
              <w:autoSpaceDE w:val="0"/>
              <w:autoSpaceDN w:val="0"/>
              <w:spacing w:before="60" w:after="60" w:line="280" w:lineRule="atLeast"/>
              <w:jc w:val="left"/>
              <w:rPr>
                <w:rFonts w:cs="Calibri"/>
                <w:b/>
                <w:bCs/>
                <w:sz w:val="21"/>
                <w:lang w:val="el" w:eastAsia="el-GR" w:bidi="el-GR"/>
              </w:rPr>
            </w:pPr>
            <w:r w:rsidRPr="00E70B9E">
              <w:rPr>
                <w:rFonts w:cs="Calibri"/>
                <w:b/>
                <w:bCs/>
                <w:sz w:val="21"/>
                <w:lang w:val="el" w:eastAsia="el-GR" w:bidi="el-GR"/>
              </w:rPr>
              <w:t>Συναφής</w:t>
            </w:r>
          </w:p>
          <w:p w14:paraId="1A085974" w14:textId="77777777" w:rsidR="00E70B9E" w:rsidRPr="00E70B9E" w:rsidRDefault="00E70B9E" w:rsidP="00E70B9E">
            <w:pPr>
              <w:widowControl w:val="0"/>
              <w:autoSpaceDE w:val="0"/>
              <w:autoSpaceDN w:val="0"/>
              <w:spacing w:after="0" w:line="240" w:lineRule="auto"/>
              <w:jc w:val="left"/>
              <w:rPr>
                <w:rFonts w:cs="Calibri"/>
                <w:b/>
                <w:bCs/>
                <w:sz w:val="21"/>
                <w:szCs w:val="21"/>
                <w:lang w:eastAsia="el-GR" w:bidi="el-GR"/>
              </w:rPr>
            </w:pPr>
            <w:r w:rsidRPr="00E70B9E">
              <w:rPr>
                <w:rFonts w:cs="Calibri"/>
                <w:color w:val="3494BA"/>
                <w:sz w:val="18"/>
                <w:szCs w:val="18"/>
                <w:lang w:val="el" w:eastAsia="el-GR" w:bidi="el-GR"/>
              </w:rPr>
              <w:t>Υπάρχει ισχυρός συσχετισμός με τον στόχο που επιδιώκει να επιτύχει το πρόγραμμα</w:t>
            </w:r>
            <w:r w:rsidRPr="00E70B9E">
              <w:rPr>
                <w:rFonts w:cs="Calibri"/>
                <w:color w:val="3494BA"/>
                <w:sz w:val="18"/>
                <w:szCs w:val="18"/>
                <w:lang w:eastAsia="el-GR" w:bidi="el-GR"/>
              </w:rPr>
              <w:t xml:space="preserve"> </w:t>
            </w:r>
            <w:r w:rsidRPr="00E70B9E">
              <w:rPr>
                <w:rFonts w:cs="Calibri"/>
                <w:color w:val="3494BA"/>
                <w:sz w:val="18"/>
                <w:szCs w:val="18"/>
                <w:lang w:val="el" w:eastAsia="el-GR" w:bidi="el-GR"/>
              </w:rPr>
              <w:t>/</w:t>
            </w:r>
            <w:r w:rsidRPr="00E70B9E">
              <w:rPr>
                <w:rFonts w:cs="Calibri"/>
                <w:color w:val="3494BA"/>
                <w:sz w:val="18"/>
                <w:szCs w:val="18"/>
                <w:lang w:eastAsia="el-GR" w:bidi="el-GR"/>
              </w:rPr>
              <w:t xml:space="preserve"> </w:t>
            </w:r>
            <w:r w:rsidRPr="00E70B9E">
              <w:rPr>
                <w:rFonts w:cs="Calibri"/>
                <w:color w:val="3494BA"/>
                <w:sz w:val="18"/>
                <w:szCs w:val="18"/>
                <w:lang w:val="el" w:eastAsia="el-GR" w:bidi="el-GR"/>
              </w:rPr>
              <w:lastRenderedPageBreak/>
              <w:t>πολιτική;</w:t>
            </w:r>
          </w:p>
        </w:tc>
        <w:tc>
          <w:tcPr>
            <w:tcW w:w="3296" w:type="pct"/>
          </w:tcPr>
          <w:p w14:paraId="4D5C7B8D" w14:textId="77777777" w:rsidR="00E70B9E" w:rsidRPr="00E70B9E" w:rsidRDefault="00E70B9E" w:rsidP="00E70B9E">
            <w:pPr>
              <w:spacing w:before="60" w:after="60" w:line="240" w:lineRule="auto"/>
              <w:rPr>
                <w:color w:val="000000"/>
                <w:sz w:val="20"/>
                <w:szCs w:val="20"/>
              </w:rPr>
            </w:pPr>
            <w:r w:rsidRPr="00E70B9E">
              <w:rPr>
                <w:color w:val="000000"/>
                <w:sz w:val="20"/>
                <w:szCs w:val="20"/>
              </w:rPr>
              <w:lastRenderedPageBreak/>
              <w:t xml:space="preserve">Έχει μεγάλη συνάφεια και συνδέεται στενά με τους επιδιωκόμενους στόχους της δράσης και τη λογική της παρέμβασης για βελτίωση της προσβασιμότητας, της αποτελεσματικότητας και της ανθεκτικότητας του </w:t>
            </w:r>
            <w:r w:rsidRPr="00E70B9E">
              <w:rPr>
                <w:color w:val="000000"/>
                <w:sz w:val="20"/>
                <w:szCs w:val="20"/>
              </w:rPr>
              <w:lastRenderedPageBreak/>
              <w:t>συστήματος υγειονομικής περίθαλψης και την κάλυψη αναγκών ευάλωτων ομάδων πληθυσμού.</w:t>
            </w:r>
          </w:p>
        </w:tc>
      </w:tr>
      <w:tr w:rsidR="00E70B9E" w:rsidRPr="00E70B9E" w14:paraId="482DC4C9" w14:textId="77777777" w:rsidTr="00C46295">
        <w:tc>
          <w:tcPr>
            <w:tcW w:w="1704" w:type="pct"/>
          </w:tcPr>
          <w:p w14:paraId="4A266438" w14:textId="77777777" w:rsidR="00E70B9E" w:rsidRPr="00E70B9E" w:rsidRDefault="00E70B9E" w:rsidP="00E70B9E">
            <w:pPr>
              <w:widowControl w:val="0"/>
              <w:autoSpaceDE w:val="0"/>
              <w:autoSpaceDN w:val="0"/>
              <w:spacing w:before="60" w:after="60" w:line="280" w:lineRule="atLeast"/>
              <w:jc w:val="left"/>
              <w:rPr>
                <w:rFonts w:cs="Calibri"/>
                <w:b/>
                <w:bCs/>
                <w:sz w:val="21"/>
                <w:lang w:val="el" w:eastAsia="el-GR" w:bidi="el-GR"/>
              </w:rPr>
            </w:pPr>
            <w:r w:rsidRPr="00E70B9E">
              <w:rPr>
                <w:rFonts w:cs="Calibri"/>
                <w:b/>
                <w:bCs/>
                <w:sz w:val="21"/>
                <w:lang w:val="el" w:eastAsia="el-GR" w:bidi="el-GR"/>
              </w:rPr>
              <w:lastRenderedPageBreak/>
              <w:t>Αποδεκτός</w:t>
            </w:r>
          </w:p>
          <w:p w14:paraId="3DDF8E96" w14:textId="77777777" w:rsidR="00E70B9E" w:rsidRPr="00E70B9E" w:rsidRDefault="00E70B9E" w:rsidP="00E70B9E">
            <w:pPr>
              <w:widowControl w:val="0"/>
              <w:autoSpaceDE w:val="0"/>
              <w:autoSpaceDN w:val="0"/>
              <w:spacing w:after="0" w:line="240" w:lineRule="auto"/>
              <w:jc w:val="left"/>
              <w:rPr>
                <w:rFonts w:cs="Calibri"/>
                <w:sz w:val="21"/>
                <w:szCs w:val="21"/>
                <w:lang w:val="el" w:eastAsia="el-GR" w:bidi="el-GR"/>
              </w:rPr>
            </w:pPr>
            <w:r w:rsidRPr="00E70B9E">
              <w:rPr>
                <w:rFonts w:cs="Calibri"/>
                <w:color w:val="3494BA"/>
                <w:sz w:val="18"/>
                <w:szCs w:val="18"/>
                <w:lang w:val="el" w:eastAsia="el-GR" w:bidi="el-GR"/>
              </w:rPr>
              <w:t>Μπορεί να γίνει εύκολα κατανοητός και αποδεκτός από όλα τα ενδιαφερόμενα μέρη;</w:t>
            </w:r>
          </w:p>
        </w:tc>
        <w:tc>
          <w:tcPr>
            <w:tcW w:w="3296" w:type="pct"/>
          </w:tcPr>
          <w:p w14:paraId="446DECF4" w14:textId="77777777" w:rsidR="00E70B9E" w:rsidRPr="00E70B9E" w:rsidRDefault="00E70B9E" w:rsidP="00E70B9E">
            <w:pPr>
              <w:spacing w:before="60" w:after="60" w:line="240" w:lineRule="auto"/>
              <w:rPr>
                <w:color w:val="000000"/>
                <w:sz w:val="20"/>
                <w:szCs w:val="20"/>
              </w:rPr>
            </w:pPr>
            <w:r w:rsidRPr="00E70B9E">
              <w:rPr>
                <w:color w:val="000000"/>
                <w:sz w:val="20"/>
                <w:szCs w:val="20"/>
              </w:rPr>
              <w:t>Ο εν λόγω δείκτης είναι εύκολα κατανοητός και από τους εμπλεκόμενους φορείς,  καθώς αποδίδει με άμεσο τρόπο τα επιδιωκόμενα αποτελέσματα των παρεμβάσεων (πλήθος ατόμων που ωφελούνται από υπηρεσίες υγείας που παρέχονται από νέες δομές/φορείς υγείας).</w:t>
            </w:r>
          </w:p>
          <w:p w14:paraId="48282C06" w14:textId="0A9A783F" w:rsidR="00E70B9E" w:rsidRPr="00E70B9E" w:rsidRDefault="00E70B9E" w:rsidP="00364B5C">
            <w:pPr>
              <w:spacing w:before="60" w:after="60" w:line="240" w:lineRule="auto"/>
              <w:rPr>
                <w:color w:val="000000"/>
                <w:sz w:val="20"/>
                <w:szCs w:val="20"/>
              </w:rPr>
            </w:pPr>
            <w:r w:rsidRPr="00E70B9E">
              <w:rPr>
                <w:color w:val="000000"/>
                <w:sz w:val="20"/>
                <w:szCs w:val="20"/>
              </w:rPr>
              <w:t xml:space="preserve">Ο δείκτης προτάθηκε από την ΕΥΣΕΚΤ προς τις ΕΥΔ των περιφερειακών προγραμμάτων </w:t>
            </w:r>
            <w:r w:rsidR="00364B5C">
              <w:rPr>
                <w:color w:val="000000"/>
                <w:sz w:val="20"/>
                <w:szCs w:val="20"/>
              </w:rPr>
              <w:t>την 1.7</w:t>
            </w:r>
            <w:r w:rsidRPr="00E70B9E">
              <w:rPr>
                <w:color w:val="000000"/>
                <w:sz w:val="20"/>
                <w:szCs w:val="20"/>
              </w:rPr>
              <w:t>.2022 κατόπιν αιτήματος της Ε. Επιτροπής να τεθούν διακριτοί δείκτες για νέες δομές υγείας.</w:t>
            </w:r>
          </w:p>
        </w:tc>
      </w:tr>
      <w:tr w:rsidR="00E70B9E" w:rsidRPr="00E70B9E" w14:paraId="6CE945AF" w14:textId="77777777" w:rsidTr="00C46295">
        <w:tc>
          <w:tcPr>
            <w:tcW w:w="1704" w:type="pct"/>
          </w:tcPr>
          <w:p w14:paraId="1EE32E5C" w14:textId="77777777" w:rsidR="00E70B9E" w:rsidRPr="00E70B9E" w:rsidRDefault="00E70B9E" w:rsidP="00E70B9E">
            <w:pPr>
              <w:widowControl w:val="0"/>
              <w:autoSpaceDE w:val="0"/>
              <w:autoSpaceDN w:val="0"/>
              <w:spacing w:before="60" w:after="60" w:line="280" w:lineRule="atLeast"/>
              <w:jc w:val="left"/>
              <w:rPr>
                <w:rFonts w:cs="Calibri"/>
                <w:b/>
                <w:bCs/>
                <w:sz w:val="21"/>
                <w:lang w:eastAsia="el-GR" w:bidi="el-GR"/>
              </w:rPr>
            </w:pPr>
            <w:r w:rsidRPr="00E70B9E">
              <w:rPr>
                <w:rFonts w:cs="Calibri"/>
                <w:b/>
                <w:bCs/>
                <w:sz w:val="21"/>
                <w:lang w:val="el" w:eastAsia="el-GR" w:bidi="el-GR"/>
              </w:rPr>
              <w:t>Αξιόπιστος</w:t>
            </w:r>
          </w:p>
          <w:p w14:paraId="0C764303" w14:textId="77777777" w:rsidR="00E70B9E" w:rsidRPr="00E70B9E" w:rsidRDefault="00E70B9E" w:rsidP="00E70B9E">
            <w:pPr>
              <w:widowControl w:val="0"/>
              <w:autoSpaceDE w:val="0"/>
              <w:autoSpaceDN w:val="0"/>
              <w:spacing w:after="0" w:line="240" w:lineRule="auto"/>
              <w:jc w:val="left"/>
              <w:rPr>
                <w:rFonts w:cs="Calibri"/>
                <w:b/>
                <w:bCs/>
                <w:sz w:val="21"/>
                <w:lang w:eastAsia="el-GR" w:bidi="el-GR"/>
              </w:rPr>
            </w:pPr>
            <w:r w:rsidRPr="00E70B9E">
              <w:rPr>
                <w:rFonts w:cs="Calibri"/>
                <w:color w:val="3494BA"/>
                <w:sz w:val="18"/>
                <w:szCs w:val="18"/>
                <w:lang w:val="el" w:eastAsia="el-GR" w:bidi="el-GR"/>
              </w:rPr>
              <w:t>Είναι εύληπτος σε μη ειδικούς, ξεκάθαρος και εύκολα ερμηνευόμενος;</w:t>
            </w:r>
          </w:p>
        </w:tc>
        <w:tc>
          <w:tcPr>
            <w:tcW w:w="3296" w:type="pct"/>
          </w:tcPr>
          <w:p w14:paraId="2FF5776C" w14:textId="77777777" w:rsidR="00E70B9E" w:rsidRPr="00E70B9E" w:rsidRDefault="00E70B9E" w:rsidP="00E70B9E">
            <w:pPr>
              <w:spacing w:before="60" w:after="60" w:line="240" w:lineRule="auto"/>
              <w:rPr>
                <w:color w:val="000000"/>
                <w:sz w:val="20"/>
                <w:szCs w:val="20"/>
              </w:rPr>
            </w:pPr>
            <w:r w:rsidRPr="00E70B9E">
              <w:rPr>
                <w:color w:val="000000"/>
                <w:sz w:val="20"/>
                <w:szCs w:val="20"/>
              </w:rPr>
              <w:t>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w:t>
            </w:r>
          </w:p>
          <w:p w14:paraId="76F33FF3" w14:textId="77777777" w:rsidR="00E70B9E" w:rsidRPr="00E70B9E" w:rsidRDefault="00E70B9E" w:rsidP="00E70B9E">
            <w:pPr>
              <w:spacing w:before="60" w:after="60" w:line="240" w:lineRule="auto"/>
              <w:rPr>
                <w:color w:val="000000"/>
                <w:sz w:val="20"/>
                <w:szCs w:val="20"/>
              </w:rPr>
            </w:pPr>
            <w:r w:rsidRPr="00E70B9E">
              <w:rPr>
                <w:color w:val="000000"/>
                <w:sz w:val="20"/>
                <w:szCs w:val="20"/>
              </w:rPr>
              <w:t xml:space="preserve">Ποσοτικοποιεί αξιόπιστα τα αναμενόμενα αποτελέσματα ως προς τον αριθμό των ατόμων που επωφελούνται από τις   παρεχόμενες υπηρεσίες υγείας των αντίστοιχων δομών υγείας. </w:t>
            </w:r>
          </w:p>
        </w:tc>
      </w:tr>
      <w:tr w:rsidR="00E70B9E" w:rsidRPr="00E70B9E" w14:paraId="77D6D017" w14:textId="77777777" w:rsidTr="00C46295">
        <w:tc>
          <w:tcPr>
            <w:tcW w:w="1704" w:type="pct"/>
          </w:tcPr>
          <w:p w14:paraId="4C2346E1" w14:textId="77777777" w:rsidR="00E70B9E" w:rsidRPr="00E70B9E" w:rsidRDefault="00E70B9E" w:rsidP="00E70B9E">
            <w:pPr>
              <w:widowControl w:val="0"/>
              <w:autoSpaceDE w:val="0"/>
              <w:autoSpaceDN w:val="0"/>
              <w:spacing w:before="60" w:after="60" w:line="280" w:lineRule="atLeast"/>
              <w:jc w:val="left"/>
              <w:rPr>
                <w:rFonts w:cs="Calibri"/>
                <w:sz w:val="21"/>
                <w:lang w:val="el" w:eastAsia="el-GR" w:bidi="el-GR"/>
              </w:rPr>
            </w:pPr>
            <w:r w:rsidRPr="00E70B9E">
              <w:rPr>
                <w:rFonts w:cs="Calibri"/>
                <w:b/>
                <w:bCs/>
                <w:sz w:val="21"/>
                <w:lang w:val="el" w:eastAsia="el-GR" w:bidi="el-GR"/>
              </w:rPr>
              <w:t>Εύκολος</w:t>
            </w:r>
          </w:p>
          <w:p w14:paraId="00630CC5" w14:textId="77777777" w:rsidR="00E70B9E" w:rsidRPr="00E70B9E" w:rsidRDefault="00E70B9E" w:rsidP="00E70B9E">
            <w:pPr>
              <w:widowControl w:val="0"/>
              <w:autoSpaceDE w:val="0"/>
              <w:autoSpaceDN w:val="0"/>
              <w:spacing w:after="0" w:line="240" w:lineRule="auto"/>
              <w:jc w:val="left"/>
              <w:rPr>
                <w:rFonts w:cs="Calibri"/>
                <w:b/>
                <w:bCs/>
                <w:sz w:val="21"/>
                <w:lang w:eastAsia="el-GR" w:bidi="el-GR"/>
              </w:rPr>
            </w:pPr>
            <w:r w:rsidRPr="00E70B9E">
              <w:rPr>
                <w:rFonts w:cs="Calibri"/>
                <w:color w:val="3494BA"/>
                <w:sz w:val="18"/>
                <w:szCs w:val="18"/>
                <w:lang w:val="el" w:eastAsia="el-GR" w:bidi="el-GR"/>
              </w:rPr>
              <w:t>Είναι εφικτή η παρακολούθηση και η συλλογή δεδομένων με λογικό κόστος;</w:t>
            </w:r>
          </w:p>
        </w:tc>
        <w:tc>
          <w:tcPr>
            <w:tcW w:w="3296" w:type="pct"/>
          </w:tcPr>
          <w:p w14:paraId="72ED8BAC" w14:textId="77777777" w:rsidR="00E70B9E" w:rsidRPr="00E70B9E" w:rsidRDefault="00E70B9E" w:rsidP="00E70B9E">
            <w:pPr>
              <w:spacing w:before="60" w:after="60" w:line="240" w:lineRule="auto"/>
              <w:rPr>
                <w:color w:val="000000"/>
                <w:sz w:val="20"/>
                <w:szCs w:val="20"/>
              </w:rPr>
            </w:pPr>
            <w:r w:rsidRPr="00E70B9E">
              <w:rPr>
                <w:color w:val="000000"/>
                <w:sz w:val="20"/>
                <w:szCs w:val="20"/>
              </w:rPr>
              <w:t>Είναι εφικτή και η παρακολούθηση του και η συλλογή δεδομένων θα γίνεται από διοικητικές πηγές ως εξής:</w:t>
            </w:r>
          </w:p>
          <w:p w14:paraId="1E1448D6" w14:textId="3788B14F" w:rsidR="00E70B9E" w:rsidRPr="00E70B9E" w:rsidRDefault="00E70B9E" w:rsidP="00E70B9E">
            <w:pPr>
              <w:spacing w:before="60" w:after="60" w:line="240" w:lineRule="auto"/>
              <w:rPr>
                <w:color w:val="000000"/>
                <w:sz w:val="20"/>
                <w:szCs w:val="20"/>
              </w:rPr>
            </w:pPr>
            <w:r w:rsidRPr="00E70B9E">
              <w:rPr>
                <w:color w:val="000000"/>
                <w:sz w:val="20"/>
                <w:szCs w:val="20"/>
              </w:rPr>
              <w:t>α) για τις μονάδες πρωτοβάθμιας φροντίδας υγείας με την επεξεργασία δεδομένων ΗΔΙΚΑ /ΑΑΔΕ</w:t>
            </w:r>
            <w:r w:rsidR="000D41ED">
              <w:rPr>
                <w:color w:val="000000"/>
                <w:sz w:val="20"/>
                <w:szCs w:val="20"/>
              </w:rPr>
              <w:t>,</w:t>
            </w:r>
          </w:p>
          <w:p w14:paraId="0B3B0BA4" w14:textId="2608C98E" w:rsidR="00E70B9E" w:rsidRPr="00E70B9E" w:rsidRDefault="00E70B9E" w:rsidP="00E70B9E">
            <w:pPr>
              <w:spacing w:before="60" w:after="60" w:line="240" w:lineRule="auto"/>
              <w:rPr>
                <w:color w:val="000000"/>
                <w:sz w:val="20"/>
                <w:szCs w:val="20"/>
              </w:rPr>
            </w:pPr>
            <w:r w:rsidRPr="00E70B9E">
              <w:rPr>
                <w:color w:val="000000"/>
                <w:sz w:val="20"/>
                <w:szCs w:val="20"/>
              </w:rPr>
              <w:t xml:space="preserve">β) για τις δομές ψυχικής υγείας από τα συστήματα των Δικαιούχου μέχρι τη λειτουργία του πληροφοριακού συστήματος </w:t>
            </w:r>
            <w:proofErr w:type="spellStart"/>
            <w:r w:rsidRPr="00E70B9E">
              <w:rPr>
                <w:color w:val="000000"/>
                <w:sz w:val="20"/>
                <w:szCs w:val="20"/>
              </w:rPr>
              <w:t>psyhargos</w:t>
            </w:r>
            <w:proofErr w:type="spellEnd"/>
            <w:r w:rsidR="000D41ED">
              <w:rPr>
                <w:color w:val="000000"/>
                <w:sz w:val="20"/>
                <w:szCs w:val="20"/>
              </w:rPr>
              <w:t>,</w:t>
            </w:r>
          </w:p>
          <w:p w14:paraId="733A5A82" w14:textId="250683C3" w:rsidR="00E70B9E" w:rsidRPr="00E70B9E" w:rsidRDefault="00E70B9E" w:rsidP="00E70B9E">
            <w:pPr>
              <w:spacing w:before="60" w:after="60" w:line="240" w:lineRule="auto"/>
              <w:rPr>
                <w:color w:val="000000"/>
                <w:sz w:val="20"/>
                <w:szCs w:val="20"/>
              </w:rPr>
            </w:pPr>
            <w:r w:rsidRPr="00E70B9E">
              <w:rPr>
                <w:color w:val="000000"/>
                <w:sz w:val="20"/>
                <w:szCs w:val="20"/>
              </w:rPr>
              <w:t>γ) για τις δομές αντιμετώπισης των εξαρτήσεων από το Εθνικό Κέντρο Τεκμηρίωσης και Πληροφόρησης για τα Ναρκωτικά (ΕΚΤΕΠΝ) με βάση τα δεδομένα που αποστέλλουν οι φορείς/δικαιούχοι από τα πληροφορικά συστήματα παρακολούθησης που διαθέτουν</w:t>
            </w:r>
            <w:r w:rsidR="000D41ED">
              <w:rPr>
                <w:color w:val="000000"/>
                <w:sz w:val="20"/>
                <w:szCs w:val="20"/>
              </w:rPr>
              <w:t>,</w:t>
            </w:r>
          </w:p>
          <w:p w14:paraId="20AF1574" w14:textId="77777777" w:rsidR="00E70B9E" w:rsidRPr="00E70B9E" w:rsidRDefault="00E70B9E" w:rsidP="00E70B9E">
            <w:pPr>
              <w:spacing w:before="60" w:after="60" w:line="240" w:lineRule="auto"/>
              <w:rPr>
                <w:color w:val="000000"/>
                <w:sz w:val="20"/>
                <w:szCs w:val="20"/>
              </w:rPr>
            </w:pPr>
            <w:r w:rsidRPr="00E70B9E">
              <w:rPr>
                <w:color w:val="000000"/>
                <w:sz w:val="20"/>
                <w:szCs w:val="20"/>
              </w:rPr>
              <w:t xml:space="preserve">γ) για τις ΚΟΜΥ από τα συστήματα των Δικαιούχων </w:t>
            </w:r>
          </w:p>
        </w:tc>
      </w:tr>
      <w:tr w:rsidR="00E70B9E" w:rsidRPr="00E70B9E" w14:paraId="690C89DF" w14:textId="77777777" w:rsidTr="00C46295">
        <w:tc>
          <w:tcPr>
            <w:tcW w:w="1704" w:type="pct"/>
          </w:tcPr>
          <w:p w14:paraId="06F9F11A" w14:textId="77777777" w:rsidR="00E70B9E" w:rsidRPr="00E70B9E" w:rsidRDefault="00E70B9E" w:rsidP="00E70B9E">
            <w:pPr>
              <w:widowControl w:val="0"/>
              <w:autoSpaceDE w:val="0"/>
              <w:autoSpaceDN w:val="0"/>
              <w:spacing w:before="60" w:after="60" w:line="280" w:lineRule="atLeast"/>
              <w:jc w:val="left"/>
              <w:rPr>
                <w:rFonts w:cs="Calibri"/>
                <w:sz w:val="21"/>
                <w:lang w:val="el" w:eastAsia="el-GR" w:bidi="el-GR"/>
              </w:rPr>
            </w:pPr>
            <w:r w:rsidRPr="00E70B9E">
              <w:rPr>
                <w:rFonts w:cs="Calibri"/>
                <w:b/>
                <w:bCs/>
                <w:sz w:val="21"/>
                <w:lang w:val="el" w:eastAsia="el-GR" w:bidi="el-GR"/>
              </w:rPr>
              <w:t>Ισχυρός</w:t>
            </w:r>
          </w:p>
          <w:p w14:paraId="3DA337E8" w14:textId="77777777" w:rsidR="00E70B9E" w:rsidRPr="00E70B9E" w:rsidRDefault="00E70B9E" w:rsidP="00E70B9E">
            <w:pPr>
              <w:widowControl w:val="0"/>
              <w:autoSpaceDE w:val="0"/>
              <w:autoSpaceDN w:val="0"/>
              <w:spacing w:after="0" w:line="240" w:lineRule="auto"/>
              <w:jc w:val="left"/>
              <w:rPr>
                <w:rFonts w:cs="Calibri"/>
                <w:b/>
                <w:bCs/>
                <w:sz w:val="21"/>
                <w:lang w:val="el" w:eastAsia="el-GR" w:bidi="el-GR"/>
              </w:rPr>
            </w:pPr>
            <w:r w:rsidRPr="00E70B9E">
              <w:rPr>
                <w:rFonts w:cs="Calibri"/>
                <w:color w:val="3494BA"/>
                <w:sz w:val="18"/>
                <w:szCs w:val="18"/>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39A4815E" w14:textId="77777777" w:rsidR="00E70B9E" w:rsidRPr="00E70B9E" w:rsidRDefault="00E70B9E" w:rsidP="00E70B9E">
            <w:pPr>
              <w:spacing w:before="60" w:after="60" w:line="240" w:lineRule="auto"/>
              <w:rPr>
                <w:rFonts w:cs="Corbel"/>
                <w:color w:val="000000"/>
                <w:sz w:val="20"/>
                <w:szCs w:val="20"/>
                <w:lang w:eastAsia="el-GR"/>
              </w:rPr>
            </w:pPr>
            <w:r w:rsidRPr="00E70B9E">
              <w:rPr>
                <w:rFonts w:cs="Corbel"/>
                <w:color w:val="000000"/>
                <w:sz w:val="20"/>
                <w:szCs w:val="20"/>
                <w:lang w:eastAsia="el-GR"/>
              </w:rPr>
              <w:t>Είναι ευαίσθητος στις αλλαγές, καθώς παρακολουθεί την προοδευτική καταγραφή των ωφελούμενων των υποστηριζόμενων δομών/φορέων υγείας.</w:t>
            </w:r>
          </w:p>
          <w:p w14:paraId="7703D4ED" w14:textId="77777777" w:rsidR="00E70B9E" w:rsidRPr="00E70B9E" w:rsidRDefault="00E70B9E" w:rsidP="00E70B9E">
            <w:pPr>
              <w:spacing w:before="60" w:after="60" w:line="240" w:lineRule="auto"/>
              <w:rPr>
                <w:color w:val="000000"/>
                <w:sz w:val="20"/>
                <w:szCs w:val="20"/>
              </w:rPr>
            </w:pPr>
            <w:r w:rsidRPr="00E70B9E">
              <w:rPr>
                <w:rFonts w:cs="Corbel"/>
                <w:color w:val="000000"/>
                <w:sz w:val="20"/>
                <w:szCs w:val="20"/>
                <w:lang w:eastAsia="el-GR"/>
              </w:rPr>
              <w:t>Δεν επιδέχεται χειραγώγησης ή κατάχρησης, καθώς συνδέεται στενά με τις υλοποιούμενες παρεμβάσεις και μετρά τον αριθμό των ωφελούμενων των υποστηριζόμενων νέων δομών/φορέων υγείας.</w:t>
            </w:r>
          </w:p>
        </w:tc>
      </w:tr>
    </w:tbl>
    <w:p w14:paraId="25F4AADC" w14:textId="77777777" w:rsidR="00E70B9E" w:rsidRDefault="00E70B9E" w:rsidP="00F91CF6"/>
    <w:p w14:paraId="1112B7A6" w14:textId="77777777" w:rsidR="002B2DED" w:rsidRDefault="002B2DED" w:rsidP="00F91CF6"/>
    <w:p w14:paraId="48EA8250" w14:textId="1BEEC087" w:rsidR="00E77B24" w:rsidRPr="00390FA4" w:rsidRDefault="00E77B24" w:rsidP="00E77B24">
      <w:pPr>
        <w:pStyle w:val="2"/>
      </w:pPr>
      <w:bookmarkStart w:id="63" w:name="_Toc107499540"/>
      <w:r>
        <w:t xml:space="preserve">Ειδικός Στόχος 4.12: </w:t>
      </w:r>
      <w:r w:rsidR="008327DD" w:rsidRPr="008327DD">
        <w:t>προώθηση της κοινωνικής ένταξης των ατόμων που αντιμετωπίζουν κίνδυνο φτώχειας ή κοινωνικού αποκλεισμού, συμπεριλαμβανομένων των απόρων και των παιδιών</w:t>
      </w:r>
      <w:bookmarkEnd w:id="63"/>
    </w:p>
    <w:p w14:paraId="2C0EB5F9" w14:textId="77777777" w:rsidR="00E77B24" w:rsidRDefault="00E77B24" w:rsidP="00F91CF6"/>
    <w:p w14:paraId="37062EEE" w14:textId="5B80DDAD" w:rsidR="00BB3BE4" w:rsidRPr="00B86F04" w:rsidRDefault="00BB3BE4" w:rsidP="0071067E">
      <w:pPr>
        <w:pStyle w:val="3"/>
        <w:ind w:left="709"/>
      </w:pPr>
      <w:bookmarkStart w:id="64" w:name="_Toc107499541"/>
      <w:bookmarkStart w:id="65" w:name="_Hlk99457662"/>
      <w:r w:rsidRPr="00BB3BE4">
        <w:t>PSO797</w:t>
      </w:r>
      <w:r w:rsidRPr="00B86F04">
        <w:t xml:space="preserve">. </w:t>
      </w:r>
      <w:bookmarkStart w:id="66" w:name="_Hlk102979546"/>
      <w:r>
        <w:t>α</w:t>
      </w:r>
      <w:r w:rsidRPr="00BB3BE4">
        <w:t>ριθμός φορέων που υλοποιούν δράσεις στο πλαίσιο της «Εγγύησης για το παιδί»</w:t>
      </w:r>
      <w:bookmarkEnd w:id="64"/>
      <w:bookmarkEnd w:id="66"/>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BB3BE4" w:rsidRPr="00B86F04" w14:paraId="33A65D3C" w14:textId="77777777" w:rsidTr="008142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03433176" w14:textId="77777777" w:rsidR="00BB3BE4" w:rsidRPr="00B86F04" w:rsidRDefault="00BB3BE4" w:rsidP="008142CF">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43CD3CE8" w14:textId="77777777" w:rsidR="00BB3BE4" w:rsidRPr="00B86F04" w:rsidRDefault="00BB3BE4" w:rsidP="008142CF">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B86F04">
              <w:rPr>
                <w:rFonts w:cs="Calibri"/>
                <w:sz w:val="20"/>
                <w:szCs w:val="20"/>
                <w:lang w:eastAsia="el-GR"/>
              </w:rPr>
              <w:t>Μεταδεδομένα δείκτη</w:t>
            </w:r>
          </w:p>
        </w:tc>
      </w:tr>
      <w:tr w:rsidR="00BB3BE4" w:rsidRPr="00B86F04" w14:paraId="4E0D9FC3"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1053A62F" w14:textId="77777777" w:rsidR="00BB3BE4" w:rsidRPr="00B86F04" w:rsidRDefault="00BB3BE4"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741B1550" w14:textId="28F76D59" w:rsidR="00BB3BE4" w:rsidRPr="00B86F04" w:rsidRDefault="00644755"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644755">
              <w:rPr>
                <w:b/>
                <w:color w:val="000000"/>
                <w:sz w:val="20"/>
                <w:szCs w:val="20"/>
              </w:rPr>
              <w:t>PSO797</w:t>
            </w:r>
          </w:p>
        </w:tc>
      </w:tr>
      <w:tr w:rsidR="00BB3BE4" w:rsidRPr="00B86F04" w14:paraId="2682C38A"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7BB6E5DC" w14:textId="77777777" w:rsidR="00BB3BE4" w:rsidRPr="00B86F04" w:rsidRDefault="00BB3BE4"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525F2106" w14:textId="5D7089F9" w:rsidR="00BB3BE4" w:rsidRPr="00B86F04" w:rsidRDefault="00644755"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644755">
              <w:rPr>
                <w:rFonts w:cs="Calibri"/>
                <w:b/>
                <w:color w:val="000000"/>
                <w:sz w:val="20"/>
                <w:szCs w:val="20"/>
                <w:lang w:eastAsia="el-GR"/>
              </w:rPr>
              <w:t>αριθμός φορέων που υλοποιούν δράσεις στο πλαίσιο της «Εγγύησης για το παιδί»</w:t>
            </w:r>
          </w:p>
        </w:tc>
      </w:tr>
      <w:tr w:rsidR="00BB3BE4" w:rsidRPr="00B86F04" w14:paraId="17B9664C"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01944F3E" w14:textId="77777777" w:rsidR="00BB3BE4" w:rsidRPr="00B86F04" w:rsidRDefault="00BB3BE4" w:rsidP="008142CF">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D2F0F05" w14:textId="37D18497" w:rsidR="008B2731" w:rsidRPr="008B2731" w:rsidRDefault="008B2731" w:rsidP="00DF5ADB">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Pr>
                <w:rFonts w:cs="Calibri"/>
                <w:bCs/>
                <w:color w:val="000000"/>
                <w:sz w:val="20"/>
                <w:szCs w:val="20"/>
                <w:lang w:eastAsia="el-GR"/>
              </w:rPr>
              <w:t xml:space="preserve">Ο δείκτης συνδέεται με τις εξής παρεμβάσεις </w:t>
            </w:r>
            <w:r w:rsidR="006C2B24">
              <w:rPr>
                <w:rFonts w:cs="Calibri"/>
                <w:bCs/>
                <w:color w:val="000000"/>
                <w:sz w:val="20"/>
                <w:szCs w:val="20"/>
                <w:lang w:eastAsia="el-GR"/>
              </w:rPr>
              <w:t xml:space="preserve">/πράξεις </w:t>
            </w:r>
            <w:r>
              <w:rPr>
                <w:rFonts w:cs="Calibri"/>
                <w:bCs/>
                <w:color w:val="000000"/>
                <w:sz w:val="20"/>
                <w:szCs w:val="20"/>
                <w:lang w:eastAsia="el-GR"/>
              </w:rPr>
              <w:t>στο πλαίσιο «Εγγύησης για το παιδί»</w:t>
            </w:r>
            <w:r w:rsidRPr="008B2731">
              <w:rPr>
                <w:rFonts w:cs="Calibri"/>
                <w:bCs/>
                <w:color w:val="000000"/>
                <w:sz w:val="20"/>
                <w:szCs w:val="20"/>
                <w:lang w:eastAsia="el-GR"/>
              </w:rPr>
              <w:t>:</w:t>
            </w:r>
          </w:p>
          <w:p w14:paraId="58BF83BE" w14:textId="489282A5" w:rsidR="008B2731" w:rsidRDefault="000D41ED" w:rsidP="00DF5ADB">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Pr>
                <w:rFonts w:cs="Calibri"/>
                <w:bCs/>
                <w:color w:val="000000"/>
                <w:sz w:val="20"/>
                <w:szCs w:val="20"/>
                <w:lang w:eastAsia="el-GR"/>
              </w:rPr>
              <w:lastRenderedPageBreak/>
              <w:t>α</w:t>
            </w:r>
            <w:r w:rsidR="008B2731">
              <w:rPr>
                <w:rFonts w:cs="Calibri"/>
                <w:bCs/>
                <w:color w:val="000000"/>
                <w:sz w:val="20"/>
                <w:szCs w:val="20"/>
                <w:lang w:eastAsia="el-GR"/>
              </w:rPr>
              <w:t>) δράσεις υποστήριξης εφήβων και νέων σε υποβαθμισμένες περιοχές</w:t>
            </w:r>
          </w:p>
          <w:p w14:paraId="0DCFBC01" w14:textId="1904D1A3" w:rsidR="008B2731" w:rsidRPr="008B2731" w:rsidRDefault="000D41ED" w:rsidP="00DF5ADB">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Pr>
                <w:rFonts w:cs="Calibri"/>
                <w:bCs/>
                <w:color w:val="000000"/>
                <w:sz w:val="20"/>
                <w:szCs w:val="20"/>
                <w:lang w:eastAsia="el-GR"/>
              </w:rPr>
              <w:t>β</w:t>
            </w:r>
            <w:r w:rsidR="008B2731">
              <w:rPr>
                <w:rFonts w:cs="Calibri"/>
                <w:bCs/>
                <w:color w:val="000000"/>
                <w:sz w:val="20"/>
                <w:szCs w:val="20"/>
                <w:lang w:eastAsia="el-GR"/>
              </w:rPr>
              <w:t>) τοπικές ολοκληρωμένες παρεμβάσεις για την προστασία των παιδιών και την καταπολέμηση της φτώχειας</w:t>
            </w:r>
          </w:p>
          <w:p w14:paraId="2CE842DA" w14:textId="10CA080C" w:rsidR="00BB3BE4" w:rsidRDefault="00945A71" w:rsidP="00DF5ADB">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Pr>
                <w:rFonts w:cs="Calibri"/>
                <w:bCs/>
                <w:color w:val="000000"/>
                <w:sz w:val="20"/>
                <w:szCs w:val="20"/>
                <w:lang w:eastAsia="el-GR"/>
              </w:rPr>
              <w:t xml:space="preserve">Ως φορείς νοούνται οι ΟΤΑ α’ βαθμού, επικεφαλής εταιρικών σχημάτων </w:t>
            </w:r>
            <w:r w:rsidR="00E4559E">
              <w:rPr>
                <w:rFonts w:cs="Calibri"/>
                <w:bCs/>
                <w:color w:val="000000"/>
                <w:sz w:val="20"/>
                <w:szCs w:val="20"/>
                <w:lang w:eastAsia="el-GR"/>
              </w:rPr>
              <w:t>υλοποίησης των σχετικών πράξεων</w:t>
            </w:r>
            <w:r w:rsidR="00574BEE">
              <w:rPr>
                <w:rFonts w:cs="Calibri"/>
                <w:bCs/>
                <w:color w:val="000000"/>
                <w:sz w:val="20"/>
                <w:szCs w:val="20"/>
                <w:lang w:eastAsia="el-GR"/>
              </w:rPr>
              <w:t>.</w:t>
            </w:r>
          </w:p>
          <w:p w14:paraId="0AD7E6AE" w14:textId="4BB35337" w:rsidR="006C2B24" w:rsidRPr="00DF5ADB" w:rsidRDefault="006C2B24" w:rsidP="006C2B24">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Pr>
                <w:color w:val="000000"/>
                <w:sz w:val="20"/>
                <w:szCs w:val="20"/>
              </w:rPr>
              <w:t>Ο δείκτης λαμβάνει τιμή στο επίπεδο της πράξης κατά την έναρξη υλοποίησης της αντίστοιχης παρέμβασης.</w:t>
            </w:r>
          </w:p>
        </w:tc>
      </w:tr>
      <w:tr w:rsidR="00BB3BE4" w:rsidRPr="00B86F04" w14:paraId="2B1302B0"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E963738" w14:textId="77777777" w:rsidR="00BB3BE4" w:rsidRPr="00B86F04" w:rsidRDefault="00BB3BE4"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3D12F5F" w14:textId="0F200E30" w:rsidR="00BB3BE4" w:rsidRPr="004D5B07" w:rsidRDefault="00BB3BE4"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D5B07">
              <w:rPr>
                <w:color w:val="000000"/>
                <w:sz w:val="20"/>
                <w:szCs w:val="20"/>
              </w:rPr>
              <w:t xml:space="preserve">Αριθμός </w:t>
            </w:r>
            <w:r w:rsidR="00644755">
              <w:rPr>
                <w:color w:val="000000"/>
                <w:sz w:val="20"/>
                <w:szCs w:val="20"/>
              </w:rPr>
              <w:t>φορέων</w:t>
            </w:r>
          </w:p>
        </w:tc>
      </w:tr>
      <w:tr w:rsidR="00BB3BE4" w:rsidRPr="00B86F04" w14:paraId="4D37B1BB"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35AF61A" w14:textId="77777777" w:rsidR="00BB3BE4" w:rsidRPr="00B86F04" w:rsidRDefault="00BB3BE4"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3A006F5" w14:textId="7818CA59" w:rsidR="00BB3BE4" w:rsidRPr="004D5B07" w:rsidRDefault="00BB3BE4" w:rsidP="006C2B2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D5B07">
              <w:rPr>
                <w:color w:val="000000"/>
                <w:sz w:val="20"/>
                <w:szCs w:val="20"/>
              </w:rPr>
              <w:t xml:space="preserve">Είναι η τιμή που αναμένεται στο τέλος της προγραμματικής περιόδου. </w:t>
            </w:r>
          </w:p>
        </w:tc>
      </w:tr>
      <w:tr w:rsidR="00BB3BE4" w:rsidRPr="00B86F04" w14:paraId="1039E27D"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CAA2CC5" w14:textId="77777777" w:rsidR="00BB3BE4" w:rsidRPr="00B86F04" w:rsidRDefault="00BB3BE4"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Τιμή Βάσης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784799A" w14:textId="77777777" w:rsidR="00BB3BE4" w:rsidRPr="004D5B07" w:rsidRDefault="00BB3BE4"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D5B07">
              <w:rPr>
                <w:color w:val="000000"/>
                <w:sz w:val="20"/>
                <w:szCs w:val="20"/>
              </w:rPr>
              <w:t>0</w:t>
            </w:r>
          </w:p>
        </w:tc>
      </w:tr>
      <w:tr w:rsidR="00BB3BE4" w:rsidRPr="00B86F04" w14:paraId="24F1F652"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7B28B36" w14:textId="77777777" w:rsidR="00BB3BE4" w:rsidRPr="00B86F04" w:rsidRDefault="00BB3BE4" w:rsidP="008142CF">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AF570B7" w14:textId="1C0E9481" w:rsidR="00BB3BE4" w:rsidRPr="004D5B07" w:rsidRDefault="00BB3BE4"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D5B07">
              <w:rPr>
                <w:color w:val="000000"/>
                <w:sz w:val="20"/>
                <w:szCs w:val="20"/>
              </w:rPr>
              <w:t>Ανά κατηγορία περιφέρειας</w:t>
            </w:r>
          </w:p>
        </w:tc>
      </w:tr>
      <w:tr w:rsidR="00E4559E" w:rsidRPr="00B86F04" w14:paraId="74ED1B46"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1837975" w14:textId="77777777" w:rsidR="00E4559E" w:rsidRPr="00B86F04" w:rsidRDefault="00E4559E" w:rsidP="00E4559E">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BD77D41" w14:textId="18531D30" w:rsidR="00E4559E" w:rsidRPr="00935767" w:rsidRDefault="00E4559E" w:rsidP="00E4559E">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B86F04">
              <w:rPr>
                <w:sz w:val="20"/>
                <w:szCs w:val="20"/>
              </w:rPr>
              <w:t>Για την αναφορά  του τρόπου με τον οποίο το ΕΚΤ+ συμβάλλει στο στόχο που ορίζεται στη συνθήκη για την ΕΕ (αρθρ.162)</w:t>
            </w:r>
            <w:r>
              <w:rPr>
                <w:sz w:val="20"/>
                <w:szCs w:val="20"/>
              </w:rPr>
              <w:t xml:space="preserve"> </w:t>
            </w:r>
            <w:r w:rsidRPr="00B86F04">
              <w:rPr>
                <w:sz w:val="20"/>
                <w:szCs w:val="20"/>
              </w:rPr>
              <w:t>και για την εφαρμογή της αρχής 11 ‘Φροντίδα και στήριξη των παιδιών’ του Ευρωπαϊκού Πυλώνα Κοινωνικών Δικαιωμάτων</w:t>
            </w:r>
            <w:r w:rsidR="00935767" w:rsidRPr="00935767">
              <w:rPr>
                <w:sz w:val="20"/>
                <w:szCs w:val="20"/>
              </w:rPr>
              <w:t>.</w:t>
            </w:r>
          </w:p>
        </w:tc>
      </w:tr>
      <w:tr w:rsidR="00BB3BE4" w:rsidRPr="00B86F04" w14:paraId="5E6D87A6"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73C4584" w14:textId="77777777" w:rsidR="00BB3BE4" w:rsidRPr="00E4022F" w:rsidRDefault="00BB3BE4" w:rsidP="008142CF">
            <w:pPr>
              <w:spacing w:before="60" w:after="60" w:line="240" w:lineRule="auto"/>
              <w:jc w:val="left"/>
              <w:rPr>
                <w:rFonts w:cs="Calibri"/>
                <w:color w:val="000000"/>
                <w:sz w:val="20"/>
                <w:szCs w:val="20"/>
                <w:lang w:eastAsia="el-GR"/>
              </w:rPr>
            </w:pPr>
            <w:r w:rsidRPr="00E4022F">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37D0675" w14:textId="6A17A906" w:rsidR="00BB3BE4" w:rsidRPr="00E4022F" w:rsidRDefault="00BB3BE4" w:rsidP="006C2B2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4022F">
              <w:rPr>
                <w:color w:val="000000"/>
                <w:sz w:val="20"/>
                <w:szCs w:val="20"/>
              </w:rPr>
              <w:t xml:space="preserve">Αυτή η πληροφορία συλλέγεται από </w:t>
            </w:r>
            <w:r w:rsidR="006C2B24">
              <w:rPr>
                <w:color w:val="000000"/>
                <w:sz w:val="20"/>
                <w:szCs w:val="20"/>
              </w:rPr>
              <w:t xml:space="preserve"> το Δικαιούχο</w:t>
            </w:r>
            <w:r w:rsidRPr="00E4022F">
              <w:rPr>
                <w:color w:val="000000"/>
                <w:sz w:val="20"/>
                <w:szCs w:val="20"/>
              </w:rPr>
              <w:t xml:space="preserve">. </w:t>
            </w:r>
          </w:p>
        </w:tc>
      </w:tr>
      <w:tr w:rsidR="00AE7BC3" w:rsidRPr="00B86F04" w14:paraId="610975CC"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AF9E0A5" w14:textId="77777777" w:rsidR="00AE7BC3" w:rsidRPr="00B86F04" w:rsidRDefault="00AE7BC3" w:rsidP="00AE7BC3">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4F2BDEA6" w14:textId="276B1B54" w:rsidR="00AE7BC3" w:rsidRPr="004D5B07" w:rsidRDefault="006C2B24" w:rsidP="00AE7BC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B86F04">
              <w:rPr>
                <w:rFonts w:cstheme="minorHAnsi"/>
                <w:color w:val="000000"/>
                <w:sz w:val="20"/>
                <w:szCs w:val="20"/>
                <w:lang w:eastAsia="el-GR"/>
              </w:rPr>
              <w:t>Δύο φορές ετησίως, τέλος Ιανουαρίου και τέλος Ιουλίου, ξεκινώντας από 31.1.2022 και έως το 2030.</w:t>
            </w:r>
          </w:p>
        </w:tc>
      </w:tr>
      <w:tr w:rsidR="00BB3BE4" w:rsidRPr="00B86F04" w14:paraId="421E8EEC"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2F8F7BD" w14:textId="77777777" w:rsidR="00BB3BE4" w:rsidRPr="00B86F04" w:rsidRDefault="00BB3BE4"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6444E553" w14:textId="673ADB5D" w:rsidR="00BB3BE4" w:rsidRPr="00DB686A" w:rsidRDefault="00B81192"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Σε περιπτώσεις που ο φορέας που ωφελείται από τις παρεμβάσεις αυτές είναι ο Δήμος, η τιμή του δείκτη </w:t>
            </w:r>
            <w:r>
              <w:rPr>
                <w:color w:val="000000"/>
                <w:sz w:val="20"/>
                <w:szCs w:val="20"/>
                <w:lang w:val="en-US"/>
              </w:rPr>
              <w:t>PSO</w:t>
            </w:r>
            <w:r w:rsidRPr="00A51039">
              <w:rPr>
                <w:color w:val="000000"/>
                <w:sz w:val="20"/>
                <w:szCs w:val="20"/>
              </w:rPr>
              <w:t>79</w:t>
            </w:r>
            <w:r>
              <w:rPr>
                <w:color w:val="000000"/>
                <w:sz w:val="20"/>
                <w:szCs w:val="20"/>
              </w:rPr>
              <w:t>7</w:t>
            </w:r>
            <w:r w:rsidRPr="00A51039">
              <w:rPr>
                <w:color w:val="000000"/>
                <w:sz w:val="20"/>
                <w:szCs w:val="20"/>
              </w:rPr>
              <w:t xml:space="preserve"> </w:t>
            </w:r>
            <w:r>
              <w:rPr>
                <w:color w:val="000000"/>
                <w:sz w:val="20"/>
                <w:szCs w:val="20"/>
              </w:rPr>
              <w:t xml:space="preserve">ταυτίζεται με την τιμή του δείκτη </w:t>
            </w:r>
            <w:r>
              <w:rPr>
                <w:color w:val="000000"/>
                <w:sz w:val="20"/>
                <w:szCs w:val="20"/>
                <w:lang w:val="en-US"/>
              </w:rPr>
              <w:t>EECO</w:t>
            </w:r>
            <w:r w:rsidRPr="00A51039">
              <w:rPr>
                <w:color w:val="000000"/>
                <w:sz w:val="20"/>
                <w:szCs w:val="20"/>
              </w:rPr>
              <w:t>18</w:t>
            </w:r>
          </w:p>
        </w:tc>
      </w:tr>
      <w:tr w:rsidR="00AF1BA3" w:rsidRPr="00B86F04" w14:paraId="25816880"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95DD18C" w14:textId="77777777" w:rsidR="00AF1BA3" w:rsidRPr="00B86F04" w:rsidRDefault="00AF1BA3" w:rsidP="00AF1BA3">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F3CAB39" w14:textId="7501CA9E" w:rsidR="00AF1BA3" w:rsidRPr="00DB686A" w:rsidRDefault="006C2B24" w:rsidP="00B81192">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Σε </w:t>
            </w:r>
            <w:r w:rsidR="00B81192" w:rsidRPr="00B81192">
              <w:rPr>
                <w:color w:val="000000"/>
                <w:sz w:val="20"/>
                <w:szCs w:val="20"/>
              </w:rPr>
              <w:t xml:space="preserve"> </w:t>
            </w:r>
            <w:r w:rsidR="00B81192">
              <w:rPr>
                <w:color w:val="000000"/>
                <w:sz w:val="20"/>
                <w:szCs w:val="20"/>
              </w:rPr>
              <w:t>επίπεδο ΕΣ</w:t>
            </w:r>
            <w:r>
              <w:rPr>
                <w:color w:val="000000"/>
                <w:sz w:val="20"/>
                <w:szCs w:val="20"/>
              </w:rPr>
              <w:t xml:space="preserve">, η τιμή του δείκτη </w:t>
            </w:r>
            <w:r>
              <w:rPr>
                <w:color w:val="000000"/>
                <w:sz w:val="20"/>
                <w:szCs w:val="20"/>
                <w:lang w:val="en-US"/>
              </w:rPr>
              <w:t>PSO</w:t>
            </w:r>
            <w:r w:rsidRPr="00A51039">
              <w:rPr>
                <w:color w:val="000000"/>
                <w:sz w:val="20"/>
                <w:szCs w:val="20"/>
              </w:rPr>
              <w:t>79</w:t>
            </w:r>
            <w:r>
              <w:rPr>
                <w:color w:val="000000"/>
                <w:sz w:val="20"/>
                <w:szCs w:val="20"/>
              </w:rPr>
              <w:t>7</w:t>
            </w:r>
            <w:r w:rsidRPr="00A51039">
              <w:rPr>
                <w:color w:val="000000"/>
                <w:sz w:val="20"/>
                <w:szCs w:val="20"/>
              </w:rPr>
              <w:t xml:space="preserve"> </w:t>
            </w:r>
            <w:r w:rsidR="00B81192">
              <w:rPr>
                <w:color w:val="000000"/>
                <w:sz w:val="20"/>
                <w:szCs w:val="20"/>
              </w:rPr>
              <w:t xml:space="preserve">είναι μεγαλύτερη ή ίση </w:t>
            </w:r>
            <w:r>
              <w:rPr>
                <w:color w:val="000000"/>
                <w:sz w:val="20"/>
                <w:szCs w:val="20"/>
              </w:rPr>
              <w:t xml:space="preserve">με την τιμή του δείκτη </w:t>
            </w:r>
            <w:r>
              <w:rPr>
                <w:color w:val="000000"/>
                <w:sz w:val="20"/>
                <w:szCs w:val="20"/>
                <w:lang w:val="en-US"/>
              </w:rPr>
              <w:t>EECO</w:t>
            </w:r>
            <w:r w:rsidRPr="00A51039">
              <w:rPr>
                <w:color w:val="000000"/>
                <w:sz w:val="20"/>
                <w:szCs w:val="20"/>
              </w:rPr>
              <w:t>18</w:t>
            </w:r>
          </w:p>
        </w:tc>
      </w:tr>
    </w:tbl>
    <w:p w14:paraId="05D0D19D" w14:textId="7DB2E229" w:rsidR="00BB3BE4" w:rsidRDefault="00BB3BE4" w:rsidP="00F91CF6"/>
    <w:p w14:paraId="2A8A8DE4" w14:textId="55AA9894" w:rsidR="002B2DED" w:rsidRPr="002B2DED" w:rsidRDefault="002B2DED" w:rsidP="002B2DED">
      <w:pPr>
        <w:keepNext/>
        <w:keepLines/>
        <w:pBdr>
          <w:bottom w:val="single" w:sz="4" w:space="1" w:color="BFBFBF"/>
        </w:pBdr>
        <w:shd w:val="clear" w:color="auto" w:fill="D4EAF3"/>
        <w:spacing w:before="160" w:after="120" w:line="240" w:lineRule="auto"/>
        <w:outlineLvl w:val="5"/>
        <w:rPr>
          <w:rFonts w:eastAsia="SimSun" w:cs="Calibri"/>
          <w:bCs/>
          <w:i/>
          <w:iCs/>
          <w:color w:val="1A495C"/>
          <w:sz w:val="21"/>
          <w:szCs w:val="21"/>
          <w:lang w:eastAsia="el-GR"/>
        </w:rPr>
      </w:pPr>
      <w:r w:rsidRPr="002B2DED">
        <w:rPr>
          <w:rFonts w:eastAsia="SimSun" w:cs="Calibri"/>
          <w:b/>
          <w:color w:val="1A495C"/>
          <w:sz w:val="21"/>
          <w:szCs w:val="21"/>
          <w:lang w:eastAsia="el-GR"/>
        </w:rPr>
        <w:t>PSO797</w:t>
      </w:r>
      <w:r w:rsidR="0038528C">
        <w:rPr>
          <w:rFonts w:eastAsia="SimSun" w:cs="Calibri"/>
          <w:bCs/>
          <w:color w:val="1A495C"/>
          <w:sz w:val="21"/>
          <w:szCs w:val="21"/>
          <w:lang w:eastAsia="el-GR"/>
        </w:rPr>
        <w:t xml:space="preserve"> -</w:t>
      </w:r>
      <w:r w:rsidRPr="002B2DED">
        <w:rPr>
          <w:rFonts w:eastAsia="SimSun" w:cs="Calibri"/>
          <w:bCs/>
          <w:color w:val="1A495C"/>
          <w:sz w:val="21"/>
          <w:szCs w:val="21"/>
          <w:lang w:eastAsia="el-GR"/>
        </w:rPr>
        <w:t xml:space="preserve"> </w:t>
      </w:r>
      <w:r w:rsidR="0038528C" w:rsidRPr="0038528C">
        <w:rPr>
          <w:rFonts w:eastAsia="SimSun" w:cs="Calibri"/>
          <w:bCs/>
          <w:color w:val="1A495C"/>
          <w:sz w:val="21"/>
          <w:szCs w:val="21"/>
          <w:lang w:eastAsia="el-GR"/>
        </w:rPr>
        <w:t xml:space="preserve">αριθμός φορέων που υλοποιούν δράσεις στο πλαίσιο της «Εγγύησης για το παιδί» </w:t>
      </w:r>
      <w:r w:rsidRPr="002B2DED">
        <w:rPr>
          <w:rFonts w:eastAsia="SimSun" w:cs="Calibri"/>
          <w:bCs/>
          <w:i/>
          <w:iCs/>
          <w:color w:val="1A495C"/>
          <w:sz w:val="21"/>
          <w:szCs w:val="21"/>
          <w:lang w:eastAsia="el-GR"/>
        </w:rPr>
        <w:t>[αριθμός φορέων]</w:t>
      </w:r>
    </w:p>
    <w:p w14:paraId="2072301B" w14:textId="6267DC0C" w:rsidR="002B2DED" w:rsidRPr="002B2DED" w:rsidRDefault="002B2DED" w:rsidP="002B2DED">
      <w:pPr>
        <w:spacing w:before="120" w:after="120" w:line="280" w:lineRule="atLeast"/>
        <w:rPr>
          <w:rFonts w:eastAsia="Calibri" w:cs="Calibri"/>
          <w:sz w:val="21"/>
          <w:szCs w:val="21"/>
          <w:lang w:eastAsia="el-GR" w:bidi="el-GR"/>
        </w:rPr>
      </w:pPr>
      <w:r w:rsidRPr="002B2DED">
        <w:rPr>
          <w:rFonts w:eastAsia="Calibri" w:cs="Calibri"/>
          <w:sz w:val="21"/>
          <w:szCs w:val="21"/>
          <w:lang w:eastAsia="el-GR" w:bidi="el-GR"/>
        </w:rPr>
        <w:t xml:space="preserve">Ο </w:t>
      </w:r>
      <w:r w:rsidR="0038528C">
        <w:rPr>
          <w:rFonts w:eastAsia="Calibri" w:cs="Calibri"/>
          <w:sz w:val="21"/>
          <w:szCs w:val="21"/>
          <w:lang w:eastAsia="el-GR" w:bidi="el-GR"/>
        </w:rPr>
        <w:t xml:space="preserve">ειδικός </w:t>
      </w:r>
      <w:r w:rsidRPr="002B2DED">
        <w:rPr>
          <w:rFonts w:eastAsia="Calibri" w:cs="Calibri"/>
          <w:sz w:val="21"/>
          <w:szCs w:val="21"/>
          <w:lang w:eastAsia="el-GR" w:bidi="el-GR"/>
        </w:rPr>
        <w:t xml:space="preserve">δείκτης </w:t>
      </w:r>
      <w:r w:rsidR="0038528C">
        <w:rPr>
          <w:rFonts w:eastAsia="Calibri" w:cs="Calibri"/>
          <w:sz w:val="21"/>
          <w:szCs w:val="21"/>
          <w:lang w:eastAsia="el-GR" w:bidi="el-GR"/>
        </w:rPr>
        <w:t xml:space="preserve">εκροών </w:t>
      </w:r>
      <w:r w:rsidR="0038528C" w:rsidRPr="0038528C">
        <w:rPr>
          <w:rFonts w:eastAsia="Calibri" w:cs="Calibri"/>
          <w:sz w:val="21"/>
          <w:szCs w:val="21"/>
          <w:lang w:eastAsia="el-GR" w:bidi="el-GR"/>
        </w:rPr>
        <w:t xml:space="preserve">PSO797 </w:t>
      </w:r>
      <w:r w:rsidRPr="002B2DED">
        <w:rPr>
          <w:rFonts w:eastAsia="Calibri" w:cs="Calibri"/>
          <w:sz w:val="21"/>
          <w:szCs w:val="21"/>
          <w:lang w:eastAsia="el-GR" w:bidi="el-GR"/>
        </w:rPr>
        <w:t>ικανοποιεί τα κριτήρια RACER ως ακολούθως:</w:t>
      </w:r>
    </w:p>
    <w:tbl>
      <w:tblPr>
        <w:tblStyle w:val="2-218"/>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2B2DED" w:rsidRPr="002B2DED" w14:paraId="3B92533D" w14:textId="77777777" w:rsidTr="00574BEE">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57AC5233" w14:textId="77777777" w:rsidR="002B2DED" w:rsidRPr="002B2DED" w:rsidRDefault="002B2DED" w:rsidP="002B2DED">
            <w:pPr>
              <w:widowControl w:val="0"/>
              <w:autoSpaceDE w:val="0"/>
              <w:autoSpaceDN w:val="0"/>
              <w:spacing w:before="60" w:after="60" w:line="280" w:lineRule="atLeast"/>
              <w:ind w:left="108"/>
              <w:jc w:val="center"/>
              <w:rPr>
                <w:rFonts w:cs="Calibri"/>
                <w:sz w:val="21"/>
                <w:lang w:eastAsia="el-GR" w:bidi="el-GR"/>
              </w:rPr>
            </w:pPr>
            <w:r w:rsidRPr="002B2DED">
              <w:rPr>
                <w:rFonts w:cs="Calibri"/>
                <w:sz w:val="21"/>
                <w:lang w:eastAsia="el-GR" w:bidi="el-GR"/>
              </w:rPr>
              <w:t>Κριτήριο RACER</w:t>
            </w:r>
          </w:p>
        </w:tc>
        <w:tc>
          <w:tcPr>
            <w:tcW w:w="3296" w:type="pct"/>
            <w:tcBorders>
              <w:top w:val="single" w:sz="4" w:space="0" w:color="58B6C0"/>
              <w:left w:val="single" w:sz="4" w:space="0" w:color="58B6C0"/>
              <w:bottom w:val="single" w:sz="12" w:space="0" w:color="58B6C0"/>
            </w:tcBorders>
            <w:shd w:val="clear" w:color="auto" w:fill="F2F3F4"/>
          </w:tcPr>
          <w:p w14:paraId="08DA58EE" w14:textId="77777777" w:rsidR="002B2DED" w:rsidRPr="002B2DED" w:rsidRDefault="002B2DED" w:rsidP="002B2DED">
            <w:pPr>
              <w:widowControl w:val="0"/>
              <w:autoSpaceDE w:val="0"/>
              <w:autoSpaceDN w:val="0"/>
              <w:spacing w:before="60" w:after="60" w:line="280" w:lineRule="atLeast"/>
              <w:ind w:left="106"/>
              <w:jc w:val="center"/>
              <w:rPr>
                <w:rFonts w:cs="Calibri"/>
                <w:sz w:val="21"/>
                <w:lang w:eastAsia="el-GR" w:bidi="el-GR"/>
              </w:rPr>
            </w:pPr>
            <w:r w:rsidRPr="002B2DED">
              <w:rPr>
                <w:rFonts w:cs="Calibri"/>
                <w:sz w:val="21"/>
                <w:lang w:eastAsia="el-GR" w:bidi="el-GR"/>
              </w:rPr>
              <w:t>Τεκμηρίωση κάλυψης κριτηρίου</w:t>
            </w:r>
          </w:p>
        </w:tc>
      </w:tr>
      <w:tr w:rsidR="00574BEE" w:rsidRPr="002B2DED" w14:paraId="6AC49E4B" w14:textId="77777777" w:rsidTr="00574BEE">
        <w:tc>
          <w:tcPr>
            <w:tcW w:w="1704" w:type="pct"/>
            <w:tcBorders>
              <w:top w:val="single" w:sz="12" w:space="0" w:color="58B6C0"/>
            </w:tcBorders>
          </w:tcPr>
          <w:p w14:paraId="77902E83" w14:textId="77777777" w:rsidR="00574BEE" w:rsidRPr="002B2DED" w:rsidRDefault="00574BEE" w:rsidP="00574BEE">
            <w:pPr>
              <w:widowControl w:val="0"/>
              <w:autoSpaceDE w:val="0"/>
              <w:autoSpaceDN w:val="0"/>
              <w:spacing w:before="60" w:after="60" w:line="280" w:lineRule="atLeast"/>
              <w:jc w:val="left"/>
              <w:rPr>
                <w:rFonts w:cs="Calibri"/>
                <w:b/>
                <w:bCs/>
                <w:sz w:val="21"/>
                <w:lang w:val="el" w:eastAsia="el-GR" w:bidi="el-GR"/>
              </w:rPr>
            </w:pPr>
            <w:r w:rsidRPr="002B2DED">
              <w:rPr>
                <w:rFonts w:cs="Calibri"/>
                <w:b/>
                <w:bCs/>
                <w:sz w:val="21"/>
                <w:lang w:val="el" w:eastAsia="el-GR" w:bidi="el-GR"/>
              </w:rPr>
              <w:t>Συναφής</w:t>
            </w:r>
          </w:p>
          <w:p w14:paraId="7155523F" w14:textId="77777777" w:rsidR="00574BEE" w:rsidRPr="002B2DED" w:rsidRDefault="00574BEE" w:rsidP="00574BEE">
            <w:pPr>
              <w:widowControl w:val="0"/>
              <w:autoSpaceDE w:val="0"/>
              <w:autoSpaceDN w:val="0"/>
              <w:spacing w:after="0" w:line="240" w:lineRule="auto"/>
              <w:jc w:val="left"/>
              <w:rPr>
                <w:rFonts w:cs="Calibri"/>
                <w:b/>
                <w:bCs/>
                <w:i/>
                <w:iCs/>
                <w:sz w:val="21"/>
                <w:szCs w:val="21"/>
                <w:lang w:eastAsia="el-GR" w:bidi="el-GR"/>
              </w:rPr>
            </w:pPr>
            <w:r w:rsidRPr="002B2DED">
              <w:rPr>
                <w:rFonts w:cs="Calibri"/>
                <w:i/>
                <w:iCs/>
                <w:color w:val="3494BA"/>
                <w:sz w:val="18"/>
                <w:szCs w:val="18"/>
                <w:lang w:val="el" w:eastAsia="el-GR" w:bidi="el-GR"/>
              </w:rPr>
              <w:t>Υπάρχει ισχυρός συσχετισμός με τον στόχο που επιδιώκει να επιτύχει το πρόγραμμα</w:t>
            </w:r>
            <w:r w:rsidRPr="002B2DED">
              <w:rPr>
                <w:rFonts w:cs="Calibri"/>
                <w:i/>
                <w:iCs/>
                <w:color w:val="3494BA"/>
                <w:sz w:val="18"/>
                <w:szCs w:val="18"/>
                <w:lang w:eastAsia="el-GR" w:bidi="el-GR"/>
              </w:rPr>
              <w:t xml:space="preserve"> </w:t>
            </w:r>
            <w:r w:rsidRPr="002B2DED">
              <w:rPr>
                <w:rFonts w:cs="Calibri"/>
                <w:i/>
                <w:iCs/>
                <w:color w:val="3494BA"/>
                <w:sz w:val="18"/>
                <w:szCs w:val="18"/>
                <w:lang w:val="el" w:eastAsia="el-GR" w:bidi="el-GR"/>
              </w:rPr>
              <w:t>/</w:t>
            </w:r>
            <w:r w:rsidRPr="002B2DED">
              <w:rPr>
                <w:rFonts w:cs="Calibri"/>
                <w:i/>
                <w:iCs/>
                <w:color w:val="3494BA"/>
                <w:sz w:val="18"/>
                <w:szCs w:val="18"/>
                <w:lang w:eastAsia="el-GR" w:bidi="el-GR"/>
              </w:rPr>
              <w:t xml:space="preserve"> </w:t>
            </w:r>
            <w:r w:rsidRPr="002B2DED">
              <w:rPr>
                <w:rFonts w:cs="Calibri"/>
                <w:i/>
                <w:iCs/>
                <w:color w:val="3494BA"/>
                <w:sz w:val="18"/>
                <w:szCs w:val="18"/>
                <w:lang w:val="el" w:eastAsia="el-GR" w:bidi="el-GR"/>
              </w:rPr>
              <w:t>πολιτική;</w:t>
            </w:r>
          </w:p>
        </w:tc>
        <w:tc>
          <w:tcPr>
            <w:tcW w:w="3296" w:type="pct"/>
            <w:tcBorders>
              <w:top w:val="single" w:sz="12" w:space="0" w:color="58B6C0"/>
            </w:tcBorders>
          </w:tcPr>
          <w:p w14:paraId="7141220F" w14:textId="4679E168" w:rsidR="00574BEE" w:rsidRPr="002B2DED" w:rsidRDefault="00574BEE" w:rsidP="00574BEE">
            <w:pPr>
              <w:widowControl w:val="0"/>
              <w:autoSpaceDE w:val="0"/>
              <w:autoSpaceDN w:val="0"/>
              <w:spacing w:before="60" w:after="60" w:line="240" w:lineRule="auto"/>
              <w:rPr>
                <w:rFonts w:cs="Calibri"/>
                <w:sz w:val="21"/>
                <w:lang w:eastAsia="el-GR" w:bidi="el-GR"/>
              </w:rPr>
            </w:pPr>
            <w:r w:rsidRPr="006B1346">
              <w:rPr>
                <w:rFonts w:eastAsia="Times New Roman" w:cstheme="minorHAnsi"/>
                <w:color w:val="000000"/>
                <w:sz w:val="20"/>
                <w:szCs w:val="20"/>
                <w:lang w:eastAsia="el-GR"/>
              </w:rPr>
              <w:t xml:space="preserve">Ο δείκτης έχει </w:t>
            </w:r>
            <w:r w:rsidRPr="000D307E">
              <w:rPr>
                <w:rFonts w:eastAsia="Times New Roman" w:cstheme="minorHAnsi"/>
                <w:color w:val="000000"/>
                <w:sz w:val="20"/>
                <w:szCs w:val="20"/>
                <w:lang w:eastAsia="el-GR"/>
              </w:rPr>
              <w:t xml:space="preserve">μεγάλη συνάφεια και συνδέεται στενά με τους επιδιωκόμενους στόχους </w:t>
            </w:r>
            <w:r>
              <w:rPr>
                <w:rFonts w:eastAsia="Times New Roman" w:cstheme="minorHAnsi"/>
                <w:color w:val="000000"/>
                <w:sz w:val="20"/>
                <w:szCs w:val="20"/>
                <w:lang w:eastAsia="el-GR"/>
              </w:rPr>
              <w:t>των δράσεων</w:t>
            </w:r>
            <w:r w:rsidRPr="000D307E">
              <w:rPr>
                <w:rFonts w:eastAsia="Times New Roman" w:cstheme="minorHAnsi"/>
                <w:color w:val="000000"/>
                <w:sz w:val="20"/>
                <w:szCs w:val="20"/>
                <w:lang w:eastAsia="el-GR"/>
              </w:rPr>
              <w:t xml:space="preserve"> και τη λογική της παρέμβασης που αφορούν στη</w:t>
            </w:r>
            <w:r>
              <w:rPr>
                <w:rFonts w:eastAsia="Times New Roman" w:cstheme="minorHAnsi"/>
                <w:color w:val="000000"/>
                <w:sz w:val="20"/>
                <w:szCs w:val="20"/>
                <w:lang w:eastAsia="el-GR"/>
              </w:rPr>
              <w:t xml:space="preserve">ν ανάπτυξη ικανοτήτων υλοποίησης δράσεων  </w:t>
            </w:r>
            <w:r w:rsidR="0057227F">
              <w:rPr>
                <w:rFonts w:eastAsia="Times New Roman" w:cstheme="minorHAnsi"/>
                <w:color w:val="000000"/>
                <w:sz w:val="20"/>
                <w:szCs w:val="20"/>
                <w:lang w:eastAsia="el-GR"/>
              </w:rPr>
              <w:t xml:space="preserve">υποστήριξης εφήβων και </w:t>
            </w:r>
            <w:r w:rsidR="0057227F" w:rsidRPr="0057227F">
              <w:rPr>
                <w:rFonts w:eastAsia="Times New Roman" w:cstheme="minorHAnsi"/>
                <w:color w:val="000000"/>
                <w:sz w:val="20"/>
                <w:szCs w:val="20"/>
                <w:lang w:eastAsia="el-GR"/>
              </w:rPr>
              <w:t>τοπικ</w:t>
            </w:r>
            <w:r w:rsidR="0057227F">
              <w:rPr>
                <w:rFonts w:eastAsia="Times New Roman" w:cstheme="minorHAnsi"/>
                <w:color w:val="000000"/>
                <w:sz w:val="20"/>
                <w:szCs w:val="20"/>
                <w:lang w:eastAsia="el-GR"/>
              </w:rPr>
              <w:t>ών</w:t>
            </w:r>
            <w:r w:rsidR="0057227F" w:rsidRPr="0057227F">
              <w:rPr>
                <w:rFonts w:eastAsia="Times New Roman" w:cstheme="minorHAnsi"/>
                <w:color w:val="000000"/>
                <w:sz w:val="20"/>
                <w:szCs w:val="20"/>
                <w:lang w:eastAsia="el-GR"/>
              </w:rPr>
              <w:t xml:space="preserve"> ολοκληρωμέν</w:t>
            </w:r>
            <w:r w:rsidR="0057227F">
              <w:rPr>
                <w:rFonts w:eastAsia="Times New Roman" w:cstheme="minorHAnsi"/>
                <w:color w:val="000000"/>
                <w:sz w:val="20"/>
                <w:szCs w:val="20"/>
                <w:lang w:eastAsia="el-GR"/>
              </w:rPr>
              <w:t>ων</w:t>
            </w:r>
            <w:r w:rsidR="0057227F" w:rsidRPr="0057227F">
              <w:rPr>
                <w:rFonts w:eastAsia="Times New Roman" w:cstheme="minorHAnsi"/>
                <w:color w:val="000000"/>
                <w:sz w:val="20"/>
                <w:szCs w:val="20"/>
                <w:lang w:eastAsia="el-GR"/>
              </w:rPr>
              <w:t xml:space="preserve"> παρεμβάσε</w:t>
            </w:r>
            <w:r w:rsidR="0057227F">
              <w:rPr>
                <w:rFonts w:eastAsia="Times New Roman" w:cstheme="minorHAnsi"/>
                <w:color w:val="000000"/>
                <w:sz w:val="20"/>
                <w:szCs w:val="20"/>
                <w:lang w:eastAsia="el-GR"/>
              </w:rPr>
              <w:t>ων</w:t>
            </w:r>
            <w:r w:rsidR="0057227F" w:rsidRPr="0057227F">
              <w:rPr>
                <w:rFonts w:eastAsia="Times New Roman" w:cstheme="minorHAnsi"/>
                <w:color w:val="000000"/>
                <w:sz w:val="20"/>
                <w:szCs w:val="20"/>
                <w:lang w:eastAsia="el-GR"/>
              </w:rPr>
              <w:t xml:space="preserve"> για την προστασία των παιδιών και την καταπολέμηση της φτώχειας</w:t>
            </w:r>
            <w:r w:rsidR="0057227F">
              <w:rPr>
                <w:rFonts w:eastAsia="Times New Roman" w:cstheme="minorHAnsi"/>
                <w:color w:val="000000"/>
                <w:sz w:val="20"/>
                <w:szCs w:val="20"/>
                <w:lang w:eastAsia="el-GR"/>
              </w:rPr>
              <w:t>,</w:t>
            </w:r>
            <w:r w:rsidR="0057227F" w:rsidRPr="0057227F">
              <w:rPr>
                <w:rFonts w:eastAsia="Times New Roman" w:cstheme="minorHAnsi"/>
                <w:color w:val="000000"/>
                <w:sz w:val="20"/>
                <w:szCs w:val="20"/>
                <w:lang w:eastAsia="el-GR"/>
              </w:rPr>
              <w:t xml:space="preserve"> </w:t>
            </w:r>
            <w:r w:rsidRPr="00574BEE">
              <w:rPr>
                <w:rFonts w:eastAsia="Times New Roman" w:cstheme="minorHAnsi"/>
                <w:color w:val="000000"/>
                <w:sz w:val="20"/>
                <w:szCs w:val="20"/>
                <w:lang w:eastAsia="el-GR"/>
              </w:rPr>
              <w:t>στο πλαίσιο της «Εγγύησης για το παιδί»</w:t>
            </w:r>
            <w:r>
              <w:rPr>
                <w:rFonts w:eastAsia="Times New Roman" w:cstheme="minorHAnsi"/>
                <w:color w:val="000000"/>
                <w:sz w:val="20"/>
                <w:szCs w:val="20"/>
                <w:lang w:eastAsia="el-GR"/>
              </w:rPr>
              <w:t>.</w:t>
            </w:r>
          </w:p>
        </w:tc>
      </w:tr>
      <w:tr w:rsidR="00574BEE" w:rsidRPr="002B2DED" w14:paraId="218ED403" w14:textId="77777777" w:rsidTr="00574BEE">
        <w:tc>
          <w:tcPr>
            <w:tcW w:w="1704" w:type="pct"/>
          </w:tcPr>
          <w:p w14:paraId="13F9A566" w14:textId="77777777" w:rsidR="00574BEE" w:rsidRPr="002B2DED" w:rsidRDefault="00574BEE" w:rsidP="00574BEE">
            <w:pPr>
              <w:widowControl w:val="0"/>
              <w:autoSpaceDE w:val="0"/>
              <w:autoSpaceDN w:val="0"/>
              <w:spacing w:before="60" w:after="60" w:line="280" w:lineRule="atLeast"/>
              <w:jc w:val="left"/>
              <w:rPr>
                <w:rFonts w:cs="Calibri"/>
                <w:b/>
                <w:bCs/>
                <w:sz w:val="21"/>
                <w:lang w:val="el" w:eastAsia="el-GR" w:bidi="el-GR"/>
              </w:rPr>
            </w:pPr>
            <w:r w:rsidRPr="002B2DED">
              <w:rPr>
                <w:rFonts w:cs="Calibri"/>
                <w:b/>
                <w:bCs/>
                <w:sz w:val="21"/>
                <w:lang w:val="el" w:eastAsia="el-GR" w:bidi="el-GR"/>
              </w:rPr>
              <w:t>Αποδεκτός</w:t>
            </w:r>
          </w:p>
          <w:p w14:paraId="6B4B0129" w14:textId="77777777" w:rsidR="00574BEE" w:rsidRPr="002B2DED" w:rsidRDefault="00574BEE" w:rsidP="00574BEE">
            <w:pPr>
              <w:widowControl w:val="0"/>
              <w:autoSpaceDE w:val="0"/>
              <w:autoSpaceDN w:val="0"/>
              <w:spacing w:after="0" w:line="240" w:lineRule="auto"/>
              <w:jc w:val="left"/>
              <w:rPr>
                <w:rFonts w:cs="Calibri"/>
                <w:i/>
                <w:iCs/>
                <w:sz w:val="21"/>
                <w:szCs w:val="21"/>
                <w:lang w:val="el" w:eastAsia="el-GR" w:bidi="el-GR"/>
              </w:rPr>
            </w:pPr>
            <w:r w:rsidRPr="002B2DED">
              <w:rPr>
                <w:rFonts w:cs="Calibri"/>
                <w:i/>
                <w:iCs/>
                <w:color w:val="3494BA"/>
                <w:sz w:val="18"/>
                <w:szCs w:val="18"/>
                <w:lang w:val="el" w:eastAsia="el-GR" w:bidi="el-GR"/>
              </w:rPr>
              <w:t>Μπορεί να γίνει εύκολα κατανοητός και αποδεκτός από όλα τα ενδιαφερόμενα μέρη;</w:t>
            </w:r>
          </w:p>
        </w:tc>
        <w:tc>
          <w:tcPr>
            <w:tcW w:w="3296" w:type="pct"/>
          </w:tcPr>
          <w:p w14:paraId="1D4EBE70" w14:textId="60C6FA18" w:rsidR="00574BEE" w:rsidRPr="003E78C2" w:rsidRDefault="00574BEE" w:rsidP="00574BEE">
            <w:pPr>
              <w:spacing w:before="60" w:after="60" w:line="240" w:lineRule="auto"/>
              <w:rPr>
                <w:rFonts w:eastAsia="Times New Roman"/>
                <w:color w:val="000000"/>
                <w:sz w:val="20"/>
                <w:szCs w:val="20"/>
                <w:lang w:bidi="el-GR"/>
              </w:rPr>
            </w:pPr>
            <w:r w:rsidRPr="003E78C2">
              <w:rPr>
                <w:rFonts w:eastAsia="Times New Roman"/>
                <w:color w:val="000000"/>
                <w:sz w:val="20"/>
                <w:szCs w:val="20"/>
                <w:lang w:bidi="el-GR"/>
              </w:rPr>
              <w:t xml:space="preserve">Ο δείκτης είναι εύκολα κατανοητός, τόσο από τους Δικαιούχους, όσο και από </w:t>
            </w:r>
            <w:r w:rsidR="00B81192">
              <w:rPr>
                <w:rFonts w:eastAsia="Times New Roman"/>
                <w:color w:val="000000"/>
                <w:sz w:val="20"/>
                <w:szCs w:val="20"/>
                <w:lang w:bidi="el-GR"/>
              </w:rPr>
              <w:t>τις Διαχειριστικές Αρχές</w:t>
            </w:r>
            <w:r w:rsidRPr="003E78C2">
              <w:rPr>
                <w:rFonts w:eastAsia="Times New Roman"/>
                <w:color w:val="000000"/>
                <w:sz w:val="20"/>
                <w:szCs w:val="20"/>
                <w:lang w:bidi="el-GR"/>
              </w:rPr>
              <w:t xml:space="preserve">, καθώς μετρά τον αριθμό </w:t>
            </w:r>
            <w:r>
              <w:rPr>
                <w:rFonts w:eastAsia="Times New Roman"/>
                <w:color w:val="000000"/>
                <w:sz w:val="20"/>
                <w:szCs w:val="20"/>
                <w:lang w:bidi="el-GR"/>
              </w:rPr>
              <w:t xml:space="preserve">φορέων που </w:t>
            </w:r>
            <w:r w:rsidRPr="00EA100E">
              <w:rPr>
                <w:rFonts w:eastAsia="Times New Roman"/>
                <w:color w:val="000000"/>
                <w:sz w:val="20"/>
                <w:szCs w:val="20"/>
                <w:lang w:bidi="el-GR"/>
              </w:rPr>
              <w:t xml:space="preserve">υλοποιούν </w:t>
            </w:r>
            <w:r w:rsidR="0057227F">
              <w:rPr>
                <w:rFonts w:eastAsia="Times New Roman"/>
                <w:color w:val="000000"/>
                <w:sz w:val="20"/>
                <w:szCs w:val="20"/>
                <w:lang w:bidi="el-GR"/>
              </w:rPr>
              <w:t>τις σχετικές δράσεις</w:t>
            </w:r>
            <w:r>
              <w:rPr>
                <w:rFonts w:eastAsia="Times New Roman"/>
                <w:color w:val="000000"/>
                <w:sz w:val="20"/>
                <w:szCs w:val="20"/>
                <w:lang w:bidi="el-GR"/>
              </w:rPr>
              <w:t>.</w:t>
            </w:r>
          </w:p>
          <w:p w14:paraId="37786A32" w14:textId="70ECA288" w:rsidR="00574BEE" w:rsidRPr="002B2DED" w:rsidRDefault="00574BEE" w:rsidP="00574BEE">
            <w:pPr>
              <w:widowControl w:val="0"/>
              <w:autoSpaceDE w:val="0"/>
              <w:autoSpaceDN w:val="0"/>
              <w:spacing w:before="60" w:after="60" w:line="240" w:lineRule="auto"/>
              <w:rPr>
                <w:rFonts w:cs="Calibri"/>
                <w:sz w:val="21"/>
                <w:lang w:val="el" w:eastAsia="el-GR" w:bidi="el-GR"/>
              </w:rPr>
            </w:pPr>
            <w:r w:rsidRPr="003E78C2">
              <w:rPr>
                <w:rFonts w:eastAsia="Times New Roman"/>
                <w:color w:val="000000"/>
                <w:sz w:val="20"/>
                <w:szCs w:val="20"/>
                <w:lang w:bidi="el-GR"/>
              </w:rPr>
              <w:t>Επίσης, ο δείκτης είναι αποδεκτός από τους εμπλεκόμενους φορείς, καθώς προτάθηκε από την ΕΥΣΕΚΤ</w:t>
            </w:r>
            <w:r>
              <w:rPr>
                <w:rFonts w:eastAsia="Times New Roman"/>
                <w:color w:val="000000"/>
                <w:sz w:val="20"/>
                <w:szCs w:val="20"/>
                <w:lang w:bidi="el-GR"/>
              </w:rPr>
              <w:t xml:space="preserve"> και</w:t>
            </w:r>
            <w:r w:rsidRPr="003E78C2">
              <w:rPr>
                <w:rFonts w:eastAsia="Times New Roman"/>
                <w:color w:val="000000"/>
                <w:sz w:val="20"/>
                <w:szCs w:val="20"/>
                <w:lang w:bidi="el-GR"/>
              </w:rPr>
              <w:t xml:space="preserve"> το περιεχόμενο του Δελτίου Ταυτότητας έχει αποτελέσει αντικείμενο διαβούλευσης</w:t>
            </w:r>
            <w:r>
              <w:rPr>
                <w:rFonts w:eastAsia="Times New Roman"/>
                <w:color w:val="000000"/>
                <w:sz w:val="20"/>
                <w:szCs w:val="20"/>
                <w:lang w:bidi="el-GR"/>
              </w:rPr>
              <w:t>.</w:t>
            </w:r>
          </w:p>
        </w:tc>
      </w:tr>
      <w:tr w:rsidR="00574BEE" w:rsidRPr="002B2DED" w14:paraId="460A42DD" w14:textId="77777777" w:rsidTr="00574BEE">
        <w:tc>
          <w:tcPr>
            <w:tcW w:w="1704" w:type="pct"/>
          </w:tcPr>
          <w:p w14:paraId="7F683461" w14:textId="77777777" w:rsidR="00574BEE" w:rsidRPr="002B2DED" w:rsidRDefault="00574BEE" w:rsidP="00574BEE">
            <w:pPr>
              <w:widowControl w:val="0"/>
              <w:autoSpaceDE w:val="0"/>
              <w:autoSpaceDN w:val="0"/>
              <w:spacing w:before="60" w:after="60" w:line="280" w:lineRule="atLeast"/>
              <w:jc w:val="left"/>
              <w:rPr>
                <w:rFonts w:cs="Calibri"/>
                <w:b/>
                <w:bCs/>
                <w:sz w:val="21"/>
                <w:lang w:eastAsia="el-GR" w:bidi="el-GR"/>
              </w:rPr>
            </w:pPr>
            <w:r w:rsidRPr="002B2DED">
              <w:rPr>
                <w:rFonts w:cs="Calibri"/>
                <w:b/>
                <w:bCs/>
                <w:sz w:val="21"/>
                <w:lang w:val="el" w:eastAsia="el-GR" w:bidi="el-GR"/>
              </w:rPr>
              <w:t>Αξιόπιστος</w:t>
            </w:r>
          </w:p>
          <w:p w14:paraId="5BAE5D68" w14:textId="77777777" w:rsidR="00574BEE" w:rsidRPr="002B2DED" w:rsidRDefault="00574BEE" w:rsidP="00574BEE">
            <w:pPr>
              <w:widowControl w:val="0"/>
              <w:autoSpaceDE w:val="0"/>
              <w:autoSpaceDN w:val="0"/>
              <w:spacing w:after="0" w:line="240" w:lineRule="auto"/>
              <w:jc w:val="left"/>
              <w:rPr>
                <w:rFonts w:cs="Calibri"/>
                <w:b/>
                <w:bCs/>
                <w:sz w:val="21"/>
                <w:lang w:eastAsia="el-GR" w:bidi="el-GR"/>
              </w:rPr>
            </w:pPr>
            <w:r w:rsidRPr="002B2DED">
              <w:rPr>
                <w:rFonts w:cs="Calibri"/>
                <w:i/>
                <w:iCs/>
                <w:color w:val="3494BA"/>
                <w:sz w:val="18"/>
                <w:szCs w:val="18"/>
                <w:lang w:val="el" w:eastAsia="el-GR" w:bidi="el-GR"/>
              </w:rPr>
              <w:t>Είναι εύληπτος σε μη ειδικούς, ξεκάθαρος και εύκολα ερμηνευόμενος;</w:t>
            </w:r>
          </w:p>
        </w:tc>
        <w:tc>
          <w:tcPr>
            <w:tcW w:w="3296" w:type="pct"/>
          </w:tcPr>
          <w:p w14:paraId="21C872C5" w14:textId="77777777" w:rsidR="00574BEE" w:rsidRDefault="00574BEE" w:rsidP="00574BEE">
            <w:pPr>
              <w:spacing w:before="60" w:after="60" w:line="240" w:lineRule="auto"/>
              <w:rPr>
                <w:rFonts w:cs="Calibri"/>
                <w:sz w:val="20"/>
                <w:szCs w:val="20"/>
                <w:lang w:val="el" w:eastAsia="el-GR" w:bidi="el-GR"/>
              </w:rPr>
            </w:pPr>
            <w:r w:rsidRPr="00503A8E">
              <w:rPr>
                <w:rFonts w:cs="Calibri"/>
                <w:sz w:val="20"/>
                <w:szCs w:val="20"/>
                <w:lang w:val="el" w:eastAsia="el-GR" w:bidi="el-GR"/>
              </w:rPr>
              <w:t xml:space="preserve">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 </w:t>
            </w:r>
          </w:p>
          <w:p w14:paraId="4B423579" w14:textId="7F3E85CB" w:rsidR="00574BEE" w:rsidRPr="002B2DED" w:rsidRDefault="00574BEE" w:rsidP="00574BEE">
            <w:pPr>
              <w:widowControl w:val="0"/>
              <w:autoSpaceDE w:val="0"/>
              <w:autoSpaceDN w:val="0"/>
              <w:spacing w:before="60" w:after="60" w:line="280" w:lineRule="atLeast"/>
              <w:rPr>
                <w:rFonts w:cs="Calibri"/>
                <w:sz w:val="21"/>
                <w:lang w:val="el" w:eastAsia="el-GR" w:bidi="el-GR"/>
              </w:rPr>
            </w:pPr>
            <w:r w:rsidRPr="00503A8E">
              <w:rPr>
                <w:rFonts w:cs="Calibri"/>
                <w:sz w:val="20"/>
                <w:szCs w:val="20"/>
                <w:lang w:val="el" w:eastAsia="el-GR" w:bidi="el-GR"/>
              </w:rPr>
              <w:t xml:space="preserve">Ποσοτικοποιεί αξιόπιστα </w:t>
            </w:r>
            <w:r>
              <w:rPr>
                <w:rFonts w:cs="Calibri"/>
                <w:sz w:val="20"/>
                <w:szCs w:val="20"/>
                <w:lang w:eastAsia="el-GR" w:bidi="el-GR"/>
              </w:rPr>
              <w:t>τις</w:t>
            </w:r>
            <w:r w:rsidRPr="00503A8E">
              <w:rPr>
                <w:rFonts w:cs="Calibri"/>
                <w:sz w:val="20"/>
                <w:szCs w:val="20"/>
                <w:lang w:val="el" w:eastAsia="el-GR" w:bidi="el-GR"/>
              </w:rPr>
              <w:t xml:space="preserve"> αναμενόμεν</w:t>
            </w:r>
            <w:r>
              <w:rPr>
                <w:rFonts w:cs="Calibri"/>
                <w:sz w:val="20"/>
                <w:szCs w:val="20"/>
                <w:lang w:val="el" w:eastAsia="el-GR" w:bidi="el-GR"/>
              </w:rPr>
              <w:t>ες</w:t>
            </w:r>
            <w:r w:rsidRPr="00503A8E">
              <w:rPr>
                <w:rFonts w:cs="Calibri"/>
                <w:sz w:val="20"/>
                <w:szCs w:val="20"/>
                <w:lang w:val="el" w:eastAsia="el-GR" w:bidi="el-GR"/>
              </w:rPr>
              <w:t xml:space="preserve"> </w:t>
            </w:r>
            <w:r>
              <w:rPr>
                <w:rFonts w:cs="Calibri"/>
                <w:sz w:val="20"/>
                <w:szCs w:val="20"/>
                <w:lang w:val="el" w:eastAsia="el-GR" w:bidi="el-GR"/>
              </w:rPr>
              <w:t>εκροές</w:t>
            </w:r>
            <w:r w:rsidRPr="00503A8E">
              <w:rPr>
                <w:rFonts w:cs="Calibri"/>
                <w:sz w:val="20"/>
                <w:szCs w:val="20"/>
                <w:lang w:val="el" w:eastAsia="el-GR" w:bidi="el-GR"/>
              </w:rPr>
              <w:t xml:space="preserve">, ως προς τον αριθμό των </w:t>
            </w:r>
            <w:r>
              <w:rPr>
                <w:rFonts w:cs="Calibri"/>
                <w:sz w:val="20"/>
                <w:szCs w:val="20"/>
                <w:lang w:val="el" w:eastAsia="el-GR" w:bidi="el-GR"/>
              </w:rPr>
              <w:t xml:space="preserve">Δήμων </w:t>
            </w:r>
            <w:r w:rsidR="0057227F">
              <w:rPr>
                <w:rFonts w:cs="Calibri"/>
                <w:sz w:val="20"/>
                <w:szCs w:val="20"/>
                <w:lang w:val="el" w:eastAsia="el-GR" w:bidi="el-GR"/>
              </w:rPr>
              <w:t xml:space="preserve">(ως επικεφαλής </w:t>
            </w:r>
            <w:r w:rsidR="0057227F" w:rsidRPr="0057227F">
              <w:rPr>
                <w:rFonts w:cs="Calibri"/>
                <w:sz w:val="20"/>
                <w:szCs w:val="20"/>
                <w:lang w:val="el" w:eastAsia="el-GR" w:bidi="el-GR"/>
              </w:rPr>
              <w:t>εταιρικών σχημάτων</w:t>
            </w:r>
            <w:r>
              <w:rPr>
                <w:rFonts w:cs="Calibri"/>
                <w:sz w:val="20"/>
                <w:szCs w:val="20"/>
                <w:lang w:val="el" w:eastAsia="el-GR" w:bidi="el-GR"/>
              </w:rPr>
              <w:t xml:space="preserve">) </w:t>
            </w:r>
            <w:r w:rsidRPr="00EA100E">
              <w:rPr>
                <w:rFonts w:cs="Calibri"/>
                <w:sz w:val="20"/>
                <w:szCs w:val="20"/>
                <w:lang w:val="el" w:eastAsia="el-GR" w:bidi="el-GR"/>
              </w:rPr>
              <w:t xml:space="preserve">που υλοποιούν </w:t>
            </w:r>
            <w:r w:rsidR="0057227F">
              <w:rPr>
                <w:rFonts w:cs="Calibri"/>
                <w:sz w:val="20"/>
                <w:szCs w:val="20"/>
                <w:lang w:val="el" w:eastAsia="el-GR" w:bidi="el-GR"/>
              </w:rPr>
              <w:t xml:space="preserve">τις σχετικές δράσεις/παρεμβάσεις </w:t>
            </w:r>
            <w:r w:rsidR="0057227F" w:rsidRPr="0057227F">
              <w:rPr>
                <w:rFonts w:cs="Calibri"/>
                <w:sz w:val="20"/>
                <w:szCs w:val="20"/>
                <w:lang w:val="el" w:eastAsia="el-GR" w:bidi="el-GR"/>
              </w:rPr>
              <w:t>υποστήριξης εφήβων και προστασία</w:t>
            </w:r>
            <w:r w:rsidR="0057227F">
              <w:rPr>
                <w:rFonts w:cs="Calibri"/>
                <w:sz w:val="20"/>
                <w:szCs w:val="20"/>
                <w:lang w:val="el" w:eastAsia="el-GR" w:bidi="el-GR"/>
              </w:rPr>
              <w:t>ς</w:t>
            </w:r>
            <w:r w:rsidR="0057227F" w:rsidRPr="0057227F">
              <w:rPr>
                <w:rFonts w:cs="Calibri"/>
                <w:sz w:val="20"/>
                <w:szCs w:val="20"/>
                <w:lang w:val="el" w:eastAsia="el-GR" w:bidi="el-GR"/>
              </w:rPr>
              <w:t xml:space="preserve"> των παιδιών</w:t>
            </w:r>
            <w:r w:rsidRPr="00503A8E">
              <w:rPr>
                <w:rFonts w:cs="Calibri"/>
                <w:sz w:val="20"/>
                <w:szCs w:val="20"/>
                <w:lang w:val="el" w:eastAsia="el-GR" w:bidi="el-GR"/>
              </w:rPr>
              <w:t>.</w:t>
            </w:r>
          </w:p>
        </w:tc>
      </w:tr>
      <w:tr w:rsidR="00574BEE" w:rsidRPr="002B2DED" w14:paraId="258A2A23" w14:textId="77777777" w:rsidTr="00574BEE">
        <w:tc>
          <w:tcPr>
            <w:tcW w:w="1704" w:type="pct"/>
          </w:tcPr>
          <w:p w14:paraId="12B4054F" w14:textId="77777777" w:rsidR="00574BEE" w:rsidRPr="002B2DED" w:rsidRDefault="00574BEE" w:rsidP="00574BEE">
            <w:pPr>
              <w:widowControl w:val="0"/>
              <w:autoSpaceDE w:val="0"/>
              <w:autoSpaceDN w:val="0"/>
              <w:spacing w:before="60" w:after="60" w:line="280" w:lineRule="atLeast"/>
              <w:jc w:val="left"/>
              <w:rPr>
                <w:rFonts w:cs="Calibri"/>
                <w:sz w:val="21"/>
                <w:lang w:val="el" w:eastAsia="el-GR" w:bidi="el-GR"/>
              </w:rPr>
            </w:pPr>
            <w:r w:rsidRPr="002B2DED">
              <w:rPr>
                <w:rFonts w:cs="Calibri"/>
                <w:b/>
                <w:bCs/>
                <w:sz w:val="21"/>
                <w:lang w:val="el" w:eastAsia="el-GR" w:bidi="el-GR"/>
              </w:rPr>
              <w:t>Εύκολος</w:t>
            </w:r>
          </w:p>
          <w:p w14:paraId="1F3C6631" w14:textId="77777777" w:rsidR="00574BEE" w:rsidRPr="002B2DED" w:rsidRDefault="00574BEE" w:rsidP="00574BEE">
            <w:pPr>
              <w:widowControl w:val="0"/>
              <w:autoSpaceDE w:val="0"/>
              <w:autoSpaceDN w:val="0"/>
              <w:spacing w:after="0" w:line="240" w:lineRule="auto"/>
              <w:jc w:val="left"/>
              <w:rPr>
                <w:rFonts w:cs="Calibri"/>
                <w:b/>
                <w:bCs/>
                <w:sz w:val="21"/>
                <w:lang w:eastAsia="el-GR" w:bidi="el-GR"/>
              </w:rPr>
            </w:pPr>
            <w:r w:rsidRPr="002B2DED">
              <w:rPr>
                <w:rFonts w:cs="Calibri"/>
                <w:i/>
                <w:iCs/>
                <w:color w:val="3494BA"/>
                <w:sz w:val="18"/>
                <w:szCs w:val="18"/>
                <w:lang w:val="el" w:eastAsia="el-GR" w:bidi="el-GR"/>
              </w:rPr>
              <w:lastRenderedPageBreak/>
              <w:t>Είναι εφικτή η παρακολούθηση και η συλλογή δεδομένων με λογικό κόστος;</w:t>
            </w:r>
          </w:p>
        </w:tc>
        <w:tc>
          <w:tcPr>
            <w:tcW w:w="3296" w:type="pct"/>
          </w:tcPr>
          <w:p w14:paraId="6B292C02" w14:textId="43C1EF47" w:rsidR="00574BEE" w:rsidRPr="002B2DED" w:rsidRDefault="00574BEE" w:rsidP="00574BEE">
            <w:pPr>
              <w:widowControl w:val="0"/>
              <w:autoSpaceDE w:val="0"/>
              <w:autoSpaceDN w:val="0"/>
              <w:spacing w:before="60" w:after="60" w:line="280" w:lineRule="atLeast"/>
              <w:rPr>
                <w:rFonts w:cs="Calibri"/>
                <w:sz w:val="21"/>
                <w:lang w:val="el" w:eastAsia="el-GR" w:bidi="el-GR"/>
              </w:rPr>
            </w:pPr>
            <w:r w:rsidRPr="00C04372">
              <w:rPr>
                <w:rFonts w:eastAsia="Times New Roman"/>
                <w:color w:val="000000"/>
                <w:sz w:val="20"/>
                <w:szCs w:val="20"/>
              </w:rPr>
              <w:lastRenderedPageBreak/>
              <w:t xml:space="preserve">Η παρακολούθηση και η συλλογή δεδομένων είναι εφικτή και εύκολη, </w:t>
            </w:r>
            <w:r w:rsidRPr="00C04372">
              <w:rPr>
                <w:rFonts w:eastAsia="Times New Roman"/>
                <w:color w:val="000000"/>
                <w:sz w:val="20"/>
                <w:szCs w:val="20"/>
              </w:rPr>
              <w:lastRenderedPageBreak/>
              <w:t xml:space="preserve">δεδομένου ότι η μέτρησή του θα γίνεται με βάση τα στοιχεία </w:t>
            </w:r>
            <w:r>
              <w:rPr>
                <w:rFonts w:eastAsia="Times New Roman"/>
                <w:color w:val="000000"/>
                <w:sz w:val="20"/>
                <w:szCs w:val="20"/>
              </w:rPr>
              <w:t xml:space="preserve">έναρξης των παρεμβάσεων </w:t>
            </w:r>
            <w:r w:rsidRPr="00C04372">
              <w:rPr>
                <w:rFonts w:eastAsia="Times New Roman"/>
                <w:color w:val="000000"/>
                <w:sz w:val="20"/>
                <w:szCs w:val="20"/>
              </w:rPr>
              <w:t xml:space="preserve">που </w:t>
            </w:r>
            <w:r>
              <w:rPr>
                <w:rFonts w:eastAsia="Times New Roman"/>
                <w:color w:val="000000"/>
                <w:sz w:val="20"/>
                <w:szCs w:val="20"/>
              </w:rPr>
              <w:t>θα δηλώνεται από τους Δικαιούχους</w:t>
            </w:r>
            <w:r w:rsidRPr="00C04372">
              <w:rPr>
                <w:rFonts w:eastAsia="Times New Roman"/>
                <w:color w:val="000000"/>
                <w:sz w:val="20"/>
                <w:szCs w:val="20"/>
              </w:rPr>
              <w:t xml:space="preserve">. </w:t>
            </w:r>
          </w:p>
        </w:tc>
      </w:tr>
      <w:tr w:rsidR="00574BEE" w:rsidRPr="002B2DED" w14:paraId="2A17D66C" w14:textId="77777777" w:rsidTr="00574BEE">
        <w:tc>
          <w:tcPr>
            <w:tcW w:w="1704" w:type="pct"/>
          </w:tcPr>
          <w:p w14:paraId="407F3949" w14:textId="77777777" w:rsidR="00574BEE" w:rsidRPr="002B2DED" w:rsidRDefault="00574BEE" w:rsidP="00574BEE">
            <w:pPr>
              <w:widowControl w:val="0"/>
              <w:autoSpaceDE w:val="0"/>
              <w:autoSpaceDN w:val="0"/>
              <w:spacing w:before="60" w:after="60" w:line="280" w:lineRule="atLeast"/>
              <w:jc w:val="left"/>
              <w:rPr>
                <w:rFonts w:cs="Calibri"/>
                <w:sz w:val="21"/>
                <w:lang w:val="el" w:eastAsia="el-GR" w:bidi="el-GR"/>
              </w:rPr>
            </w:pPr>
            <w:r w:rsidRPr="002B2DED">
              <w:rPr>
                <w:rFonts w:cs="Calibri"/>
                <w:b/>
                <w:bCs/>
                <w:sz w:val="21"/>
                <w:lang w:val="el" w:eastAsia="el-GR" w:bidi="el-GR"/>
              </w:rPr>
              <w:lastRenderedPageBreak/>
              <w:t>Ισχυρός</w:t>
            </w:r>
          </w:p>
          <w:p w14:paraId="6BC584AD" w14:textId="77777777" w:rsidR="00574BEE" w:rsidRPr="002B2DED" w:rsidRDefault="00574BEE" w:rsidP="00574BEE">
            <w:pPr>
              <w:widowControl w:val="0"/>
              <w:autoSpaceDE w:val="0"/>
              <w:autoSpaceDN w:val="0"/>
              <w:spacing w:after="0" w:line="240" w:lineRule="auto"/>
              <w:jc w:val="left"/>
              <w:rPr>
                <w:rFonts w:cs="Calibri"/>
                <w:b/>
                <w:bCs/>
                <w:sz w:val="21"/>
                <w:lang w:val="el" w:eastAsia="el-GR" w:bidi="el-GR"/>
              </w:rPr>
            </w:pPr>
            <w:r w:rsidRPr="002B2DED">
              <w:rPr>
                <w:rFonts w:cs="Calibri"/>
                <w:i/>
                <w:iCs/>
                <w:color w:val="3494BA"/>
                <w:sz w:val="18"/>
                <w:szCs w:val="18"/>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23C22586" w14:textId="0962D167" w:rsidR="00574BEE" w:rsidRDefault="00574BEE" w:rsidP="00574BEE">
            <w:pPr>
              <w:spacing w:before="60" w:after="60" w:line="240" w:lineRule="auto"/>
              <w:rPr>
                <w:rFonts w:eastAsia="Times New Roman" w:cstheme="minorHAnsi"/>
                <w:color w:val="000000"/>
                <w:sz w:val="20"/>
                <w:szCs w:val="20"/>
                <w:lang w:eastAsia="el-GR"/>
              </w:rPr>
            </w:pPr>
            <w:r w:rsidRPr="005D2F9E">
              <w:rPr>
                <w:rFonts w:eastAsia="Times New Roman" w:cstheme="minorHAnsi"/>
                <w:color w:val="000000"/>
                <w:sz w:val="20"/>
                <w:szCs w:val="20"/>
                <w:lang w:eastAsia="el-GR"/>
              </w:rPr>
              <w:t xml:space="preserve">Είναι ευαίσθητος στις αλλαγές, καθώς παρακολουθεί την προοδευτική καταγραφή των </w:t>
            </w:r>
            <w:r>
              <w:rPr>
                <w:rFonts w:eastAsia="Times New Roman" w:cstheme="minorHAnsi"/>
                <w:color w:val="000000"/>
                <w:sz w:val="20"/>
                <w:szCs w:val="20"/>
                <w:lang w:eastAsia="el-GR"/>
              </w:rPr>
              <w:t xml:space="preserve">φορέων που </w:t>
            </w:r>
            <w:r w:rsidRPr="00E07E94">
              <w:rPr>
                <w:rFonts w:eastAsia="Times New Roman" w:cstheme="minorHAnsi"/>
                <w:color w:val="000000"/>
                <w:sz w:val="20"/>
                <w:szCs w:val="20"/>
                <w:lang w:eastAsia="el-GR"/>
              </w:rPr>
              <w:t xml:space="preserve">υλοποιούν </w:t>
            </w:r>
            <w:r w:rsidR="0057227F">
              <w:rPr>
                <w:rFonts w:eastAsia="Times New Roman" w:cstheme="minorHAnsi"/>
                <w:color w:val="000000"/>
                <w:sz w:val="20"/>
                <w:szCs w:val="20"/>
                <w:lang w:eastAsia="el-GR"/>
              </w:rPr>
              <w:t>τις σχετικές δράσεις/παρεμβάσεις</w:t>
            </w:r>
            <w:r>
              <w:rPr>
                <w:rFonts w:eastAsia="Times New Roman" w:cstheme="minorHAnsi"/>
                <w:color w:val="000000"/>
                <w:sz w:val="20"/>
                <w:szCs w:val="20"/>
                <w:lang w:eastAsia="el-GR"/>
              </w:rPr>
              <w:t>.</w:t>
            </w:r>
          </w:p>
          <w:p w14:paraId="137FD4EA" w14:textId="70935DCA" w:rsidR="00574BEE" w:rsidRPr="002B2DED" w:rsidRDefault="00574BEE" w:rsidP="00574BEE">
            <w:pPr>
              <w:widowControl w:val="0"/>
              <w:autoSpaceDE w:val="0"/>
              <w:autoSpaceDN w:val="0"/>
              <w:spacing w:before="60" w:after="60" w:line="280" w:lineRule="atLeast"/>
              <w:rPr>
                <w:rFonts w:cs="Calibri"/>
                <w:sz w:val="21"/>
                <w:lang w:val="el" w:eastAsia="el-GR" w:bidi="el-GR"/>
              </w:rPr>
            </w:pPr>
            <w:r w:rsidRPr="006B1346">
              <w:rPr>
                <w:rFonts w:eastAsia="Times New Roman" w:cstheme="minorHAnsi"/>
                <w:color w:val="000000"/>
                <w:sz w:val="20"/>
                <w:szCs w:val="20"/>
                <w:lang w:eastAsia="el-GR"/>
              </w:rPr>
              <w:t xml:space="preserve">Δεν επιδέχεται χειραγώγησης ή κατάχρησης, </w:t>
            </w:r>
            <w:r w:rsidRPr="00E07E94">
              <w:rPr>
                <w:rFonts w:eastAsia="Times New Roman" w:cstheme="minorHAnsi"/>
                <w:color w:val="000000"/>
                <w:sz w:val="20"/>
                <w:szCs w:val="20"/>
                <w:lang w:eastAsia="el-GR"/>
              </w:rPr>
              <w:t xml:space="preserve">καθώς συνδέεται στενά με τις υλοποιούμενες παρεμβάσεις </w:t>
            </w:r>
            <w:r>
              <w:rPr>
                <w:rFonts w:eastAsia="Times New Roman" w:cstheme="minorHAnsi"/>
                <w:color w:val="000000"/>
                <w:sz w:val="20"/>
                <w:szCs w:val="20"/>
                <w:lang w:eastAsia="el-GR"/>
              </w:rPr>
              <w:t xml:space="preserve">και </w:t>
            </w:r>
            <w:r w:rsidRPr="006B1346">
              <w:rPr>
                <w:rFonts w:eastAsia="Times New Roman" w:cstheme="minorHAnsi"/>
                <w:color w:val="000000"/>
                <w:sz w:val="20"/>
                <w:szCs w:val="20"/>
                <w:lang w:eastAsia="el-GR"/>
              </w:rPr>
              <w:t xml:space="preserve">μετρά τον αριθμό </w:t>
            </w:r>
            <w:r w:rsidR="0057227F">
              <w:rPr>
                <w:rFonts w:eastAsia="Times New Roman" w:cstheme="minorHAnsi"/>
                <w:color w:val="000000"/>
                <w:sz w:val="20"/>
                <w:szCs w:val="20"/>
                <w:lang w:eastAsia="el-GR"/>
              </w:rPr>
              <w:t xml:space="preserve">των Δήμων </w:t>
            </w:r>
            <w:r w:rsidRPr="00E07E94">
              <w:rPr>
                <w:rFonts w:eastAsia="Times New Roman" w:cstheme="minorHAnsi"/>
                <w:color w:val="000000"/>
                <w:sz w:val="20"/>
                <w:szCs w:val="20"/>
                <w:lang w:eastAsia="el-GR"/>
              </w:rPr>
              <w:t xml:space="preserve">που υλοποιούν </w:t>
            </w:r>
            <w:r w:rsidR="002C1C9E">
              <w:rPr>
                <w:rFonts w:eastAsia="Times New Roman" w:cstheme="minorHAnsi"/>
                <w:color w:val="000000"/>
                <w:sz w:val="20"/>
                <w:szCs w:val="20"/>
                <w:lang w:eastAsia="el-GR"/>
              </w:rPr>
              <w:t xml:space="preserve">τις υποστηριζόμενες </w:t>
            </w:r>
            <w:r w:rsidR="002C1C9E" w:rsidRPr="002C1C9E">
              <w:rPr>
                <w:rFonts w:eastAsia="Times New Roman" w:cstheme="minorHAnsi"/>
                <w:color w:val="000000"/>
                <w:sz w:val="20"/>
                <w:szCs w:val="20"/>
                <w:lang w:eastAsia="el-GR"/>
              </w:rPr>
              <w:t>δράσε</w:t>
            </w:r>
            <w:r w:rsidR="002C1C9E">
              <w:rPr>
                <w:rFonts w:eastAsia="Times New Roman" w:cstheme="minorHAnsi"/>
                <w:color w:val="000000"/>
                <w:sz w:val="20"/>
                <w:szCs w:val="20"/>
                <w:lang w:eastAsia="el-GR"/>
              </w:rPr>
              <w:t>ις</w:t>
            </w:r>
            <w:r w:rsidR="002C1C9E" w:rsidRPr="002C1C9E">
              <w:rPr>
                <w:rFonts w:eastAsia="Times New Roman" w:cstheme="minorHAnsi"/>
                <w:color w:val="000000"/>
                <w:sz w:val="20"/>
                <w:szCs w:val="20"/>
                <w:lang w:eastAsia="el-GR"/>
              </w:rPr>
              <w:t xml:space="preserve">  υποστήριξης εφήβων και τοπικ</w:t>
            </w:r>
            <w:r w:rsidR="002C1C9E">
              <w:rPr>
                <w:rFonts w:eastAsia="Times New Roman" w:cstheme="minorHAnsi"/>
                <w:color w:val="000000"/>
                <w:sz w:val="20"/>
                <w:szCs w:val="20"/>
                <w:lang w:eastAsia="el-GR"/>
              </w:rPr>
              <w:t>ές</w:t>
            </w:r>
            <w:r w:rsidR="002C1C9E" w:rsidRPr="002C1C9E">
              <w:rPr>
                <w:rFonts w:eastAsia="Times New Roman" w:cstheme="minorHAnsi"/>
                <w:color w:val="000000"/>
                <w:sz w:val="20"/>
                <w:szCs w:val="20"/>
                <w:lang w:eastAsia="el-GR"/>
              </w:rPr>
              <w:t xml:space="preserve"> ολοκληρωμέν</w:t>
            </w:r>
            <w:r w:rsidR="002C1C9E">
              <w:rPr>
                <w:rFonts w:eastAsia="Times New Roman" w:cstheme="minorHAnsi"/>
                <w:color w:val="000000"/>
                <w:sz w:val="20"/>
                <w:szCs w:val="20"/>
                <w:lang w:eastAsia="el-GR"/>
              </w:rPr>
              <w:t>ες</w:t>
            </w:r>
            <w:r w:rsidR="002C1C9E" w:rsidRPr="002C1C9E">
              <w:rPr>
                <w:rFonts w:eastAsia="Times New Roman" w:cstheme="minorHAnsi"/>
                <w:color w:val="000000"/>
                <w:sz w:val="20"/>
                <w:szCs w:val="20"/>
                <w:lang w:eastAsia="el-GR"/>
              </w:rPr>
              <w:t xml:space="preserve"> παρεμβάσε</w:t>
            </w:r>
            <w:r w:rsidR="002C1C9E">
              <w:rPr>
                <w:rFonts w:eastAsia="Times New Roman" w:cstheme="minorHAnsi"/>
                <w:color w:val="000000"/>
                <w:sz w:val="20"/>
                <w:szCs w:val="20"/>
                <w:lang w:eastAsia="el-GR"/>
              </w:rPr>
              <w:t>ις</w:t>
            </w:r>
            <w:r w:rsidR="002C1C9E" w:rsidRPr="002C1C9E">
              <w:rPr>
                <w:rFonts w:eastAsia="Times New Roman" w:cstheme="minorHAnsi"/>
                <w:color w:val="000000"/>
                <w:sz w:val="20"/>
                <w:szCs w:val="20"/>
                <w:lang w:eastAsia="el-GR"/>
              </w:rPr>
              <w:t xml:space="preserve"> για την προστασία των παιδιών και την καταπολέμηση της φτώχειας</w:t>
            </w:r>
            <w:r w:rsidRPr="007C7123">
              <w:rPr>
                <w:rFonts w:eastAsia="Times New Roman" w:cstheme="minorHAnsi"/>
                <w:color w:val="000000"/>
                <w:sz w:val="20"/>
                <w:szCs w:val="20"/>
                <w:lang w:eastAsia="el-GR"/>
              </w:rPr>
              <w:t>.</w:t>
            </w:r>
          </w:p>
        </w:tc>
      </w:tr>
    </w:tbl>
    <w:p w14:paraId="529B33B5" w14:textId="77777777" w:rsidR="002B2DED" w:rsidRDefault="002B2DED" w:rsidP="00F91CF6"/>
    <w:p w14:paraId="080488CC" w14:textId="46864BA6" w:rsidR="00BB3BE4" w:rsidRPr="00B86F04" w:rsidRDefault="00BB3BE4" w:rsidP="0071067E">
      <w:pPr>
        <w:pStyle w:val="3"/>
        <w:ind w:left="709"/>
      </w:pPr>
      <w:bookmarkStart w:id="67" w:name="_Toc107499542"/>
      <w:r w:rsidRPr="00BB3BE4">
        <w:t>PSR797</w:t>
      </w:r>
      <w:r>
        <w:t>.</w:t>
      </w:r>
      <w:r w:rsidRPr="00B86F04">
        <w:t xml:space="preserve"> </w:t>
      </w:r>
      <w:r>
        <w:t>α</w:t>
      </w:r>
      <w:r w:rsidRPr="00BB3BE4">
        <w:t>ριθμός ωφελουμένων παιδιών από δράσεις στο πλαίσιο της «Εγγύησης για το παιδί»</w:t>
      </w:r>
      <w:bookmarkEnd w:id="67"/>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BB3BE4" w:rsidRPr="00B86F04" w14:paraId="6B3F17E8" w14:textId="77777777" w:rsidTr="008142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3100C1F8" w14:textId="77777777" w:rsidR="00BB3BE4" w:rsidRPr="00B86F04" w:rsidRDefault="00BB3BE4" w:rsidP="008142CF">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051E01FE" w14:textId="77777777" w:rsidR="00BB3BE4" w:rsidRPr="00B86F04" w:rsidRDefault="00BB3BE4" w:rsidP="008142CF">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B86F04">
              <w:rPr>
                <w:rFonts w:cs="Calibri"/>
                <w:sz w:val="20"/>
                <w:szCs w:val="20"/>
                <w:lang w:eastAsia="el-GR"/>
              </w:rPr>
              <w:t>Μεταδεδομένα δείκτη</w:t>
            </w:r>
          </w:p>
        </w:tc>
      </w:tr>
      <w:tr w:rsidR="00BB3BE4" w:rsidRPr="00B86F04" w14:paraId="3911E780"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6E8506AE" w14:textId="77777777" w:rsidR="00BB3BE4" w:rsidRPr="00B86F04" w:rsidRDefault="00BB3BE4"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005E3488" w14:textId="1CFD2452" w:rsidR="00BB3BE4" w:rsidRPr="00B86F04" w:rsidRDefault="00935767"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935767">
              <w:rPr>
                <w:b/>
                <w:color w:val="000000"/>
                <w:sz w:val="20"/>
                <w:szCs w:val="20"/>
              </w:rPr>
              <w:t>PSR797</w:t>
            </w:r>
          </w:p>
        </w:tc>
      </w:tr>
      <w:tr w:rsidR="00BB3BE4" w:rsidRPr="00B86F04" w14:paraId="63728A7A"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7EEAE5C6" w14:textId="77777777" w:rsidR="00BB3BE4" w:rsidRPr="00B86F04" w:rsidRDefault="00BB3BE4"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3D3CE038" w14:textId="191520E7" w:rsidR="00BB3BE4" w:rsidRPr="00B86F04" w:rsidRDefault="00935767"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935767">
              <w:rPr>
                <w:rFonts w:cs="Calibri"/>
                <w:b/>
                <w:color w:val="000000"/>
                <w:sz w:val="20"/>
                <w:szCs w:val="20"/>
                <w:lang w:eastAsia="el-GR"/>
              </w:rPr>
              <w:t>αριθμός ωφελουμένων παιδιών από δράσεις στο πλαίσιο της «Εγγύησης για το παιδί»</w:t>
            </w:r>
          </w:p>
        </w:tc>
      </w:tr>
      <w:tr w:rsidR="000169C2" w:rsidRPr="00B86F04" w14:paraId="05F3F2B5"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3C3744C2" w14:textId="77777777" w:rsidR="000169C2" w:rsidRPr="00B86F04" w:rsidRDefault="000169C2" w:rsidP="000169C2">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269BF41" w14:textId="77777777" w:rsidR="009F1C21" w:rsidRPr="008B2731" w:rsidRDefault="009F1C21" w:rsidP="009F1C2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Pr>
                <w:rFonts w:cs="Calibri"/>
                <w:bCs/>
                <w:color w:val="000000"/>
                <w:sz w:val="20"/>
                <w:szCs w:val="20"/>
                <w:lang w:eastAsia="el-GR"/>
              </w:rPr>
              <w:t>Ο δείκτης συνδέεται με τις εξής παρεμβάσεις /πράξεις στο πλαίσιο «Εγγύησης για το παιδί»</w:t>
            </w:r>
            <w:r w:rsidRPr="008B2731">
              <w:rPr>
                <w:rFonts w:cs="Calibri"/>
                <w:bCs/>
                <w:color w:val="000000"/>
                <w:sz w:val="20"/>
                <w:szCs w:val="20"/>
                <w:lang w:eastAsia="el-GR"/>
              </w:rPr>
              <w:t>:</w:t>
            </w:r>
          </w:p>
          <w:p w14:paraId="3DDB0F95" w14:textId="77777777" w:rsidR="009F1C21" w:rsidRDefault="009F1C21" w:rsidP="009F1C2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Pr>
                <w:rFonts w:cs="Calibri"/>
                <w:bCs/>
                <w:color w:val="000000"/>
                <w:sz w:val="20"/>
                <w:szCs w:val="20"/>
                <w:lang w:eastAsia="el-GR"/>
              </w:rPr>
              <w:t>Α) δράσεις υποστήριξης εφήβων και νέων σε υποβαθμισμένες περιοχές</w:t>
            </w:r>
          </w:p>
          <w:p w14:paraId="17F1A158" w14:textId="77777777" w:rsidR="009F1C21" w:rsidRPr="008B2731" w:rsidRDefault="009F1C21" w:rsidP="009F1C21">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Pr>
                <w:rFonts w:cs="Calibri"/>
                <w:bCs/>
                <w:color w:val="000000"/>
                <w:sz w:val="20"/>
                <w:szCs w:val="20"/>
                <w:lang w:eastAsia="el-GR"/>
              </w:rPr>
              <w:t>Β) τοπικές ολοκληρωμένες παρεμβάσεις για την προστασία των παιδιών και την καταπολέμηση της φτώχειας</w:t>
            </w:r>
          </w:p>
          <w:p w14:paraId="5BCD6069" w14:textId="3115C391" w:rsidR="000169C2" w:rsidRPr="00832085" w:rsidRDefault="009F1C21" w:rsidP="00DF5ADB">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F1C21">
              <w:rPr>
                <w:rFonts w:cstheme="minorHAnsi"/>
                <w:color w:val="000000"/>
                <w:sz w:val="20"/>
                <w:szCs w:val="20"/>
                <w:lang w:eastAsia="el-GR"/>
              </w:rPr>
              <w:t>“</w:t>
            </w:r>
            <w:r w:rsidRPr="009F1C21">
              <w:rPr>
                <w:rFonts w:cstheme="minorHAnsi"/>
                <w:b/>
                <w:color w:val="000000"/>
                <w:sz w:val="20"/>
                <w:szCs w:val="20"/>
                <w:lang w:eastAsia="el-GR"/>
              </w:rPr>
              <w:t>Αριθμός ωφελουμένων παιδιών” στην παρέμβαση Α)</w:t>
            </w:r>
            <w:r w:rsidRPr="009F1C21">
              <w:rPr>
                <w:rFonts w:cstheme="minorHAnsi"/>
                <w:color w:val="000000"/>
                <w:sz w:val="20"/>
                <w:szCs w:val="20"/>
                <w:lang w:eastAsia="el-GR"/>
              </w:rPr>
              <w:t xml:space="preserve">: </w:t>
            </w:r>
            <w:r w:rsidR="000169C2">
              <w:rPr>
                <w:rFonts w:cstheme="minorHAnsi"/>
                <w:color w:val="000000"/>
                <w:sz w:val="20"/>
                <w:szCs w:val="20"/>
                <w:lang w:eastAsia="el-GR"/>
              </w:rPr>
              <w:t>Α</w:t>
            </w:r>
            <w:r w:rsidR="000169C2" w:rsidRPr="00F202D9">
              <w:rPr>
                <w:rFonts w:cstheme="minorHAnsi"/>
                <w:color w:val="000000"/>
                <w:sz w:val="20"/>
                <w:szCs w:val="20"/>
                <w:lang w:eastAsia="el-GR"/>
              </w:rPr>
              <w:t xml:space="preserve">ριθμός </w:t>
            </w:r>
            <w:r w:rsidR="000169C2" w:rsidRPr="000169C2">
              <w:rPr>
                <w:rFonts w:cstheme="minorHAnsi"/>
                <w:color w:val="000000"/>
                <w:sz w:val="20"/>
                <w:szCs w:val="20"/>
                <w:lang w:eastAsia="el-GR"/>
              </w:rPr>
              <w:t>ευάλωτ</w:t>
            </w:r>
            <w:r w:rsidR="000169C2">
              <w:rPr>
                <w:rFonts w:cstheme="minorHAnsi"/>
                <w:color w:val="000000"/>
                <w:sz w:val="20"/>
                <w:szCs w:val="20"/>
                <w:lang w:eastAsia="el-GR"/>
              </w:rPr>
              <w:t>ων</w:t>
            </w:r>
            <w:r w:rsidR="000169C2" w:rsidRPr="000169C2">
              <w:rPr>
                <w:rFonts w:cstheme="minorHAnsi"/>
                <w:color w:val="000000"/>
                <w:sz w:val="20"/>
                <w:szCs w:val="20"/>
                <w:lang w:eastAsia="el-GR"/>
              </w:rPr>
              <w:t xml:space="preserve"> εφήβ</w:t>
            </w:r>
            <w:r w:rsidR="000169C2">
              <w:rPr>
                <w:rFonts w:cstheme="minorHAnsi"/>
                <w:color w:val="000000"/>
                <w:sz w:val="20"/>
                <w:szCs w:val="20"/>
                <w:lang w:eastAsia="el-GR"/>
              </w:rPr>
              <w:t>ων</w:t>
            </w:r>
            <w:r w:rsidR="000169C2" w:rsidRPr="000169C2">
              <w:rPr>
                <w:rFonts w:cstheme="minorHAnsi"/>
                <w:color w:val="000000"/>
                <w:sz w:val="20"/>
                <w:szCs w:val="20"/>
                <w:lang w:eastAsia="el-GR"/>
              </w:rPr>
              <w:t xml:space="preserve"> και νέ</w:t>
            </w:r>
            <w:r w:rsidR="000169C2">
              <w:rPr>
                <w:rFonts w:cstheme="minorHAnsi"/>
                <w:color w:val="000000"/>
                <w:sz w:val="20"/>
                <w:szCs w:val="20"/>
                <w:lang w:eastAsia="el-GR"/>
              </w:rPr>
              <w:t>ων</w:t>
            </w:r>
            <w:r w:rsidR="000169C2" w:rsidRPr="000169C2">
              <w:rPr>
                <w:rFonts w:cstheme="minorHAnsi"/>
                <w:color w:val="000000"/>
                <w:sz w:val="20"/>
                <w:szCs w:val="20"/>
                <w:lang w:eastAsia="el-GR"/>
              </w:rPr>
              <w:t xml:space="preserve"> με ενυπάρχοντα πολλαπλά και εδραιωμένα μειονεκτήματα </w:t>
            </w:r>
            <w:r w:rsidR="000169C2">
              <w:rPr>
                <w:rFonts w:cstheme="minorHAnsi"/>
                <w:color w:val="000000"/>
                <w:sz w:val="20"/>
                <w:szCs w:val="20"/>
                <w:lang w:eastAsia="el-GR"/>
              </w:rPr>
              <w:t>που λαμβάνουν/ωφελούνται από υπηρεσίες</w:t>
            </w:r>
            <w:r w:rsidR="00636F70">
              <w:rPr>
                <w:rStyle w:val="afc"/>
                <w:rFonts w:cstheme="minorHAnsi"/>
                <w:color w:val="000000"/>
                <w:sz w:val="20"/>
                <w:szCs w:val="20"/>
                <w:lang w:eastAsia="el-GR"/>
              </w:rPr>
              <w:footnoteReference w:id="12"/>
            </w:r>
            <w:r w:rsidR="000169C2">
              <w:rPr>
                <w:rFonts w:cstheme="minorHAnsi"/>
                <w:color w:val="000000"/>
                <w:sz w:val="20"/>
                <w:szCs w:val="20"/>
                <w:lang w:eastAsia="el-GR"/>
              </w:rPr>
              <w:t xml:space="preserve"> ε</w:t>
            </w:r>
            <w:r w:rsidR="000169C2" w:rsidRPr="000169C2">
              <w:rPr>
                <w:rFonts w:cstheme="minorHAnsi"/>
                <w:color w:val="000000"/>
                <w:sz w:val="20"/>
                <w:szCs w:val="20"/>
                <w:lang w:eastAsia="el-GR"/>
              </w:rPr>
              <w:t>ξατομικευμένη</w:t>
            </w:r>
            <w:r w:rsidR="000169C2">
              <w:rPr>
                <w:rFonts w:cstheme="minorHAnsi"/>
                <w:color w:val="000000"/>
                <w:sz w:val="20"/>
                <w:szCs w:val="20"/>
                <w:lang w:eastAsia="el-GR"/>
              </w:rPr>
              <w:t>ς</w:t>
            </w:r>
            <w:r w:rsidR="000169C2" w:rsidRPr="000169C2">
              <w:rPr>
                <w:rFonts w:cstheme="minorHAnsi"/>
                <w:color w:val="000000"/>
                <w:sz w:val="20"/>
                <w:szCs w:val="20"/>
                <w:lang w:eastAsia="el-GR"/>
              </w:rPr>
              <w:t xml:space="preserve"> </w:t>
            </w:r>
            <w:r w:rsidR="000169C2">
              <w:rPr>
                <w:rFonts w:cstheme="minorHAnsi"/>
                <w:color w:val="000000"/>
                <w:sz w:val="20"/>
                <w:szCs w:val="20"/>
                <w:lang w:eastAsia="el-GR"/>
              </w:rPr>
              <w:t>σ</w:t>
            </w:r>
            <w:r w:rsidR="000169C2" w:rsidRPr="000169C2">
              <w:rPr>
                <w:rFonts w:cstheme="minorHAnsi"/>
                <w:color w:val="000000"/>
                <w:sz w:val="20"/>
                <w:szCs w:val="20"/>
                <w:lang w:eastAsia="el-GR"/>
              </w:rPr>
              <w:t>υμβουλευτική</w:t>
            </w:r>
            <w:r w:rsidR="000169C2">
              <w:rPr>
                <w:rFonts w:cstheme="minorHAnsi"/>
                <w:color w:val="000000"/>
                <w:sz w:val="20"/>
                <w:szCs w:val="20"/>
                <w:lang w:eastAsia="el-GR"/>
              </w:rPr>
              <w:t>ς και ε</w:t>
            </w:r>
            <w:r w:rsidR="000169C2" w:rsidRPr="000169C2">
              <w:rPr>
                <w:rFonts w:cstheme="minorHAnsi"/>
                <w:color w:val="000000"/>
                <w:sz w:val="20"/>
                <w:szCs w:val="20"/>
                <w:lang w:eastAsia="el-GR"/>
              </w:rPr>
              <w:t>παγγελματικ</w:t>
            </w:r>
            <w:r w:rsidR="000169C2">
              <w:rPr>
                <w:rFonts w:cstheme="minorHAnsi"/>
                <w:color w:val="000000"/>
                <w:sz w:val="20"/>
                <w:szCs w:val="20"/>
                <w:lang w:eastAsia="el-GR"/>
              </w:rPr>
              <w:t>ού π</w:t>
            </w:r>
            <w:r w:rsidR="000169C2" w:rsidRPr="000169C2">
              <w:rPr>
                <w:rFonts w:cstheme="minorHAnsi"/>
                <w:color w:val="000000"/>
                <w:sz w:val="20"/>
                <w:szCs w:val="20"/>
                <w:lang w:eastAsia="el-GR"/>
              </w:rPr>
              <w:t>ροσανατολισμ</w:t>
            </w:r>
            <w:r w:rsidR="000169C2">
              <w:rPr>
                <w:rFonts w:cstheme="minorHAnsi"/>
                <w:color w:val="000000"/>
                <w:sz w:val="20"/>
                <w:szCs w:val="20"/>
                <w:lang w:eastAsia="el-GR"/>
              </w:rPr>
              <w:t>ού</w:t>
            </w:r>
            <w:r w:rsidR="000169C2" w:rsidRPr="000169C2">
              <w:rPr>
                <w:rFonts w:cstheme="minorHAnsi"/>
                <w:color w:val="000000"/>
                <w:sz w:val="20"/>
                <w:szCs w:val="20"/>
                <w:lang w:eastAsia="el-GR"/>
              </w:rPr>
              <w:t xml:space="preserve">, </w:t>
            </w:r>
            <w:r w:rsidR="000169C2">
              <w:rPr>
                <w:rFonts w:cstheme="minorHAnsi"/>
                <w:color w:val="000000"/>
                <w:sz w:val="20"/>
                <w:szCs w:val="20"/>
                <w:lang w:eastAsia="el-GR"/>
              </w:rPr>
              <w:t>συμμετοχής σε πολιτιστικές, καλλιτεχνικές και αθλητικές δ</w:t>
            </w:r>
            <w:r w:rsidR="000169C2" w:rsidRPr="000169C2">
              <w:rPr>
                <w:rFonts w:cstheme="minorHAnsi"/>
                <w:color w:val="000000"/>
                <w:sz w:val="20"/>
                <w:szCs w:val="20"/>
                <w:lang w:eastAsia="el-GR"/>
              </w:rPr>
              <w:t>ραστηριότητες</w:t>
            </w:r>
            <w:r w:rsidR="000169C2">
              <w:rPr>
                <w:rFonts w:cstheme="minorHAnsi"/>
                <w:color w:val="000000"/>
                <w:sz w:val="20"/>
                <w:szCs w:val="20"/>
                <w:lang w:eastAsia="el-GR"/>
              </w:rPr>
              <w:t>, υ</w:t>
            </w:r>
            <w:r w:rsidR="000169C2" w:rsidRPr="000169C2">
              <w:rPr>
                <w:rFonts w:cstheme="minorHAnsi"/>
                <w:color w:val="000000"/>
                <w:sz w:val="20"/>
                <w:szCs w:val="20"/>
                <w:lang w:eastAsia="el-GR"/>
              </w:rPr>
              <w:t>ποστήριξη</w:t>
            </w:r>
            <w:r w:rsidR="000169C2">
              <w:rPr>
                <w:rFonts w:cstheme="minorHAnsi"/>
                <w:color w:val="000000"/>
                <w:sz w:val="20"/>
                <w:szCs w:val="20"/>
                <w:lang w:eastAsia="el-GR"/>
              </w:rPr>
              <w:t>ς</w:t>
            </w:r>
            <w:r w:rsidR="000169C2" w:rsidRPr="000169C2">
              <w:rPr>
                <w:rFonts w:cstheme="minorHAnsi"/>
                <w:color w:val="000000"/>
                <w:sz w:val="20"/>
                <w:szCs w:val="20"/>
                <w:lang w:eastAsia="el-GR"/>
              </w:rPr>
              <w:t xml:space="preserve"> και αναβάθμιση</w:t>
            </w:r>
            <w:r w:rsidR="000169C2">
              <w:rPr>
                <w:rFonts w:cstheme="minorHAnsi"/>
                <w:color w:val="000000"/>
                <w:sz w:val="20"/>
                <w:szCs w:val="20"/>
                <w:lang w:eastAsia="el-GR"/>
              </w:rPr>
              <w:t>ς</w:t>
            </w:r>
            <w:r w:rsidR="000169C2" w:rsidRPr="000169C2">
              <w:rPr>
                <w:rFonts w:cstheme="minorHAnsi"/>
                <w:color w:val="000000"/>
                <w:sz w:val="20"/>
                <w:szCs w:val="20"/>
                <w:lang w:eastAsia="el-GR"/>
              </w:rPr>
              <w:t xml:space="preserve"> δεξιοτήτων (περιλαμβανομένων και ψηφιακών δεξιοτήτων)</w:t>
            </w:r>
            <w:r w:rsidR="00771D54">
              <w:rPr>
                <w:rFonts w:cstheme="minorHAnsi"/>
                <w:color w:val="000000"/>
                <w:sz w:val="20"/>
                <w:szCs w:val="20"/>
                <w:lang w:eastAsia="el-GR"/>
              </w:rPr>
              <w:t>.</w:t>
            </w:r>
            <w:r w:rsidR="00832085" w:rsidRPr="00832085">
              <w:rPr>
                <w:rFonts w:cstheme="minorHAnsi"/>
                <w:color w:val="000000"/>
                <w:sz w:val="20"/>
                <w:szCs w:val="20"/>
                <w:lang w:eastAsia="el-GR"/>
              </w:rPr>
              <w:t xml:space="preserve"> </w:t>
            </w:r>
          </w:p>
          <w:p w14:paraId="7EACE8CF" w14:textId="08924AFF" w:rsidR="00832085" w:rsidRPr="00031F9C" w:rsidRDefault="00832085" w:rsidP="0083208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sidRPr="009F1C21">
              <w:rPr>
                <w:rFonts w:cstheme="minorHAnsi"/>
                <w:b/>
                <w:color w:val="000000"/>
                <w:sz w:val="20"/>
                <w:szCs w:val="20"/>
                <w:lang w:eastAsia="el-GR"/>
              </w:rPr>
              <w:t xml:space="preserve">Αριθμός ωφελουμένων παιδιών” στην παρέμβαση </w:t>
            </w:r>
            <w:r>
              <w:rPr>
                <w:rFonts w:cstheme="minorHAnsi"/>
                <w:b/>
                <w:color w:val="000000"/>
                <w:sz w:val="20"/>
                <w:szCs w:val="20"/>
                <w:lang w:eastAsia="el-GR"/>
              </w:rPr>
              <w:t>Β</w:t>
            </w:r>
            <w:r w:rsidRPr="009F1C21">
              <w:rPr>
                <w:rFonts w:cstheme="minorHAnsi"/>
                <w:b/>
                <w:color w:val="000000"/>
                <w:sz w:val="20"/>
                <w:szCs w:val="20"/>
                <w:lang w:eastAsia="el-GR"/>
              </w:rPr>
              <w:t>)</w:t>
            </w:r>
            <w:r w:rsidRPr="009F1C21">
              <w:rPr>
                <w:rFonts w:cstheme="minorHAnsi"/>
                <w:color w:val="000000"/>
                <w:sz w:val="20"/>
                <w:szCs w:val="20"/>
                <w:lang w:eastAsia="el-GR"/>
              </w:rPr>
              <w:t>:</w:t>
            </w:r>
            <w:r>
              <w:rPr>
                <w:rFonts w:cstheme="minorHAnsi"/>
                <w:color w:val="000000"/>
                <w:sz w:val="20"/>
                <w:szCs w:val="20"/>
                <w:lang w:eastAsia="el-GR"/>
              </w:rPr>
              <w:t xml:space="preserve"> Αριθμός παιδιών που θα ωφεληθούν από υπηρεσίες εξατομικευμένης υποστήριξης</w:t>
            </w:r>
            <w:r w:rsidR="004E0413">
              <w:rPr>
                <w:rFonts w:cstheme="minorHAnsi"/>
                <w:color w:val="000000"/>
                <w:sz w:val="20"/>
                <w:szCs w:val="20"/>
                <w:lang w:eastAsia="el-GR"/>
              </w:rPr>
              <w:t>, συμμετοχή σε πολιτιστικές/αθλητικές δραστηριότητες κλπ</w:t>
            </w:r>
            <w:r w:rsidR="00031F9C" w:rsidRPr="00031F9C">
              <w:rPr>
                <w:rFonts w:cstheme="minorHAnsi"/>
                <w:color w:val="000000"/>
                <w:sz w:val="20"/>
                <w:szCs w:val="20"/>
                <w:lang w:eastAsia="el-GR"/>
              </w:rPr>
              <w:t>.</w:t>
            </w:r>
            <w:r w:rsidR="000D41ED">
              <w:rPr>
                <w:rFonts w:cstheme="minorHAnsi"/>
                <w:color w:val="000000"/>
                <w:sz w:val="20"/>
                <w:szCs w:val="20"/>
                <w:lang w:eastAsia="el-GR"/>
              </w:rPr>
              <w:t>.</w:t>
            </w:r>
          </w:p>
          <w:p w14:paraId="31F45880" w14:textId="63A7C48F" w:rsidR="000169C2" w:rsidRPr="00771D54" w:rsidRDefault="000169C2" w:rsidP="00832085">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 xml:space="preserve">Ο Δείκτης μετρά </w:t>
            </w:r>
            <w:r w:rsidR="00832085">
              <w:rPr>
                <w:rFonts w:cstheme="minorHAnsi"/>
                <w:color w:val="000000"/>
                <w:sz w:val="20"/>
                <w:szCs w:val="20"/>
                <w:lang w:eastAsia="el-GR"/>
              </w:rPr>
              <w:t xml:space="preserve"> μοναδικά άτομα</w:t>
            </w:r>
            <w:r>
              <w:rPr>
                <w:rFonts w:cstheme="minorHAnsi"/>
                <w:color w:val="000000"/>
                <w:sz w:val="20"/>
                <w:szCs w:val="20"/>
                <w:lang w:eastAsia="el-GR"/>
              </w:rPr>
              <w:t xml:space="preserve"> </w:t>
            </w:r>
            <w:r w:rsidR="00832085">
              <w:rPr>
                <w:rFonts w:cstheme="minorHAnsi"/>
                <w:color w:val="000000"/>
                <w:sz w:val="20"/>
                <w:szCs w:val="20"/>
                <w:lang w:eastAsia="el-GR"/>
              </w:rPr>
              <w:t>/</w:t>
            </w:r>
            <w:r w:rsidRPr="008C33DD">
              <w:rPr>
                <w:rFonts w:cstheme="minorHAnsi"/>
                <w:color w:val="000000"/>
                <w:sz w:val="20"/>
                <w:szCs w:val="20"/>
                <w:lang w:eastAsia="el-GR"/>
              </w:rPr>
              <w:t>επωφελούμεν</w:t>
            </w:r>
            <w:r w:rsidR="00771D54">
              <w:rPr>
                <w:rFonts w:cstheme="minorHAnsi"/>
                <w:color w:val="000000"/>
                <w:sz w:val="20"/>
                <w:szCs w:val="20"/>
                <w:lang w:eastAsia="el-GR"/>
              </w:rPr>
              <w:t>ους</w:t>
            </w:r>
            <w:r w:rsidRPr="008C33DD">
              <w:rPr>
                <w:rFonts w:cstheme="minorHAnsi"/>
                <w:color w:val="000000"/>
                <w:sz w:val="20"/>
                <w:szCs w:val="20"/>
                <w:lang w:eastAsia="el-GR"/>
              </w:rPr>
              <w:t xml:space="preserve"> </w:t>
            </w:r>
            <w:r>
              <w:rPr>
                <w:rFonts w:cstheme="minorHAnsi"/>
                <w:color w:val="000000"/>
                <w:sz w:val="20"/>
                <w:szCs w:val="20"/>
                <w:lang w:eastAsia="el-GR"/>
              </w:rPr>
              <w:t xml:space="preserve">των </w:t>
            </w:r>
            <w:r w:rsidR="00771D54">
              <w:rPr>
                <w:rFonts w:cstheme="minorHAnsi"/>
                <w:color w:val="000000"/>
                <w:sz w:val="20"/>
                <w:szCs w:val="20"/>
                <w:lang w:eastAsia="el-GR"/>
              </w:rPr>
              <w:t>παραπάνω υπηρεσιών</w:t>
            </w:r>
            <w:r>
              <w:rPr>
                <w:rFonts w:cstheme="minorHAnsi"/>
                <w:color w:val="000000"/>
                <w:sz w:val="20"/>
                <w:szCs w:val="20"/>
                <w:lang w:eastAsia="el-GR"/>
              </w:rPr>
              <w:t xml:space="preserve"> </w:t>
            </w:r>
            <w:r w:rsidR="00771D54">
              <w:rPr>
                <w:rFonts w:cstheme="minorHAnsi"/>
                <w:color w:val="000000"/>
                <w:sz w:val="20"/>
                <w:szCs w:val="20"/>
                <w:lang w:eastAsia="el-GR"/>
              </w:rPr>
              <w:t xml:space="preserve">στο επίπεδο της </w:t>
            </w:r>
            <w:r w:rsidR="004E0413">
              <w:rPr>
                <w:rFonts w:cstheme="minorHAnsi"/>
                <w:color w:val="000000"/>
                <w:sz w:val="20"/>
                <w:szCs w:val="20"/>
                <w:lang w:eastAsia="el-GR"/>
              </w:rPr>
              <w:t xml:space="preserve">κάθε </w:t>
            </w:r>
            <w:r w:rsidR="00771D54">
              <w:rPr>
                <w:rFonts w:cstheme="minorHAnsi"/>
                <w:color w:val="000000"/>
                <w:sz w:val="20"/>
                <w:szCs w:val="20"/>
                <w:lang w:eastAsia="el-GR"/>
              </w:rPr>
              <w:t>πράξης.</w:t>
            </w:r>
          </w:p>
        </w:tc>
      </w:tr>
      <w:tr w:rsidR="00BB3BE4" w:rsidRPr="00B86F04" w14:paraId="17A93079"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AB2B2D0" w14:textId="77777777" w:rsidR="00BB3BE4" w:rsidRPr="00B86F04" w:rsidRDefault="00BB3BE4"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482C415" w14:textId="77777777" w:rsidR="00BB3BE4" w:rsidRPr="004D5B07" w:rsidRDefault="00BB3BE4"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D5B07">
              <w:rPr>
                <w:color w:val="000000"/>
                <w:sz w:val="20"/>
                <w:szCs w:val="20"/>
              </w:rPr>
              <w:t>Αριθμός ατόμων</w:t>
            </w:r>
          </w:p>
        </w:tc>
      </w:tr>
      <w:tr w:rsidR="00BB3BE4" w:rsidRPr="00B86F04" w14:paraId="04AC74D6"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0B55970" w14:textId="77777777" w:rsidR="00BB3BE4" w:rsidRPr="00B86F04" w:rsidRDefault="00BB3BE4"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8350277" w14:textId="362C9A6F" w:rsidR="00BB3BE4" w:rsidRPr="004D5B07" w:rsidRDefault="00BB3BE4" w:rsidP="004E041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D5B07">
              <w:rPr>
                <w:color w:val="000000"/>
                <w:sz w:val="20"/>
                <w:szCs w:val="20"/>
              </w:rPr>
              <w:t xml:space="preserve">Είναι η τιμή που αναμένεται στο τέλος της προγραμματικής περιόδου. </w:t>
            </w:r>
          </w:p>
        </w:tc>
      </w:tr>
      <w:tr w:rsidR="00EF7DE7" w:rsidRPr="00B86F04" w14:paraId="174488CA"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70AF4E8" w14:textId="682D7129" w:rsidR="00EF7DE7" w:rsidRPr="00B86F04" w:rsidRDefault="00EF7DE7" w:rsidP="00953108">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 xml:space="preserve">Τιμή </w:t>
            </w:r>
            <w:r w:rsidR="00953108">
              <w:rPr>
                <w:rFonts w:cstheme="minorHAnsi"/>
                <w:color w:val="000000"/>
                <w:sz w:val="20"/>
                <w:szCs w:val="20"/>
                <w:lang w:eastAsia="el-GR"/>
              </w:rPr>
              <w:t>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A6246D8" w14:textId="22472DB5" w:rsidR="00EF7DE7" w:rsidRPr="004D5B07" w:rsidRDefault="004E0413" w:rsidP="00EF7DE7">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Δεν υπάρχουν διαθέσιμα στοιχεία για τιμές αναφοράς , καθώς δεν έχουν υλοποιηθεί παρόμοιες δράσεις κατά την ππ 2014-2020</w:t>
            </w:r>
          </w:p>
        </w:tc>
      </w:tr>
      <w:tr w:rsidR="00BB3BE4" w:rsidRPr="00B86F04" w14:paraId="641E66CF"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B406953" w14:textId="77777777" w:rsidR="00BB3BE4" w:rsidRPr="00B86F04" w:rsidRDefault="00BB3BE4" w:rsidP="008142CF">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01BC341" w14:textId="033CE98F" w:rsidR="004E0413" w:rsidRPr="004D5B07" w:rsidRDefault="004E0413" w:rsidP="00771D5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sz w:val="20"/>
                <w:szCs w:val="20"/>
              </w:rPr>
              <w:t>Δεν απαιτείται κατηγοριοποίηση δεδομένων ανά φύλο</w:t>
            </w:r>
          </w:p>
        </w:tc>
      </w:tr>
      <w:tr w:rsidR="00771D54" w:rsidRPr="00B86F04" w14:paraId="3A440F42"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D5AF700" w14:textId="77777777" w:rsidR="00771D54" w:rsidRPr="00B86F04" w:rsidRDefault="00771D54" w:rsidP="00771D54">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25C2B91B" w14:textId="6AF2144B" w:rsidR="00771D54" w:rsidRPr="004D5B07" w:rsidRDefault="00771D54" w:rsidP="00771D5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B86F04">
              <w:rPr>
                <w:sz w:val="20"/>
                <w:szCs w:val="20"/>
              </w:rPr>
              <w:t>Για την αναφορά  του τρόπου με τον οποίο το ΕΚΤ+ συμβάλλει στο στόχο που ορίζεται στη συνθήκη για την ΕΕ (αρθρ.162)</w:t>
            </w:r>
            <w:r>
              <w:rPr>
                <w:sz w:val="20"/>
                <w:szCs w:val="20"/>
              </w:rPr>
              <w:t xml:space="preserve"> </w:t>
            </w:r>
            <w:r w:rsidRPr="00B86F04">
              <w:rPr>
                <w:sz w:val="20"/>
                <w:szCs w:val="20"/>
              </w:rPr>
              <w:t>και για την εφαρμογή της αρχής 11 ‘Φροντίδα και στήριξη των παιδιών’ του Ευρωπαϊκού Πυλώνα Κοινωνικών Δικαιωμάτων</w:t>
            </w:r>
            <w:r w:rsidRPr="00935767">
              <w:rPr>
                <w:sz w:val="20"/>
                <w:szCs w:val="20"/>
              </w:rPr>
              <w:t>.</w:t>
            </w:r>
          </w:p>
        </w:tc>
      </w:tr>
      <w:tr w:rsidR="00BB3BE4" w:rsidRPr="00B86F04" w14:paraId="60E6FA22"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00A37A2" w14:textId="77777777" w:rsidR="00BB3BE4" w:rsidRPr="00E4022F" w:rsidRDefault="00BB3BE4" w:rsidP="008142CF">
            <w:pPr>
              <w:spacing w:before="60" w:after="60" w:line="240" w:lineRule="auto"/>
              <w:jc w:val="left"/>
              <w:rPr>
                <w:rFonts w:cs="Calibri"/>
                <w:color w:val="000000"/>
                <w:sz w:val="20"/>
                <w:szCs w:val="20"/>
                <w:lang w:eastAsia="el-GR"/>
              </w:rPr>
            </w:pPr>
            <w:r w:rsidRPr="00E4022F">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01F5862" w14:textId="555C0246" w:rsidR="00BB3BE4" w:rsidRDefault="00BB3BE4"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4022F">
              <w:rPr>
                <w:color w:val="000000"/>
                <w:sz w:val="20"/>
                <w:szCs w:val="20"/>
              </w:rPr>
              <w:t xml:space="preserve">Αυτή η πληροφορία συλλέγεται από </w:t>
            </w:r>
            <w:r w:rsidR="005148C6">
              <w:rPr>
                <w:color w:val="000000"/>
                <w:sz w:val="20"/>
                <w:szCs w:val="20"/>
              </w:rPr>
              <w:t xml:space="preserve"> το Δικαιούχο</w:t>
            </w:r>
            <w:r w:rsidRPr="00E4022F">
              <w:rPr>
                <w:color w:val="000000"/>
                <w:sz w:val="20"/>
                <w:szCs w:val="20"/>
              </w:rPr>
              <w:t xml:space="preserve">. </w:t>
            </w:r>
          </w:p>
          <w:p w14:paraId="77D5D205" w14:textId="2F8EE3E5" w:rsidR="005148C6" w:rsidRPr="00E4022F" w:rsidRDefault="005148C6"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Δεν καταχωρούνται στο ΟΠΣ προσωπικά δεδομένα για τη μέτρηση των τιμών του δείκτη.</w:t>
            </w:r>
          </w:p>
        </w:tc>
      </w:tr>
      <w:tr w:rsidR="00AE7BC3" w:rsidRPr="00B86F04" w14:paraId="3BE1E725"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816E5E9" w14:textId="77777777" w:rsidR="00AE7BC3" w:rsidRPr="00B86F04" w:rsidRDefault="00AE7BC3" w:rsidP="00AE7BC3">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417EE347" w14:textId="401A6227" w:rsidR="00AE7BC3" w:rsidRPr="004D5B07" w:rsidRDefault="005148C6" w:rsidP="00AE7BC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B86F04">
              <w:rPr>
                <w:rFonts w:cstheme="minorHAnsi"/>
                <w:color w:val="000000"/>
                <w:sz w:val="20"/>
                <w:szCs w:val="20"/>
                <w:lang w:eastAsia="el-GR"/>
              </w:rPr>
              <w:t>Δύο φορές ετησίως, τέλος Ιανουαρίου και τέλος Ιουλίου, ξεκινώντας από 31.1.2022 και έως το 2030.</w:t>
            </w:r>
          </w:p>
        </w:tc>
      </w:tr>
      <w:tr w:rsidR="00BB3BE4" w:rsidRPr="00B86F04" w14:paraId="70932E43"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46D53CD" w14:textId="77777777" w:rsidR="00BB3BE4" w:rsidRPr="00B86F04" w:rsidRDefault="00BB3BE4"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5134C5C0" w14:textId="77777777" w:rsidR="00BB3BE4" w:rsidRPr="00DB686A" w:rsidRDefault="00BB3BE4"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B686A">
              <w:rPr>
                <w:color w:val="000000"/>
                <w:sz w:val="20"/>
                <w:szCs w:val="20"/>
              </w:rPr>
              <w:t>Δεν υπάρχει</w:t>
            </w:r>
          </w:p>
        </w:tc>
      </w:tr>
      <w:tr w:rsidR="00771D54" w:rsidRPr="00B86F04" w14:paraId="413D5022"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962C689" w14:textId="77777777" w:rsidR="00771D54" w:rsidRPr="00B86F04" w:rsidRDefault="00771D54" w:rsidP="00771D54">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D675BE6" w14:textId="753BC2EE" w:rsidR="00771D54" w:rsidRPr="00DB686A" w:rsidRDefault="00771D54" w:rsidP="00771D5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B686A">
              <w:rPr>
                <w:color w:val="000000"/>
                <w:sz w:val="20"/>
                <w:szCs w:val="20"/>
              </w:rPr>
              <w:t>Δεν υπάρχει</w:t>
            </w:r>
          </w:p>
        </w:tc>
      </w:tr>
      <w:bookmarkEnd w:id="65"/>
    </w:tbl>
    <w:p w14:paraId="12B28483" w14:textId="05E2A1F5" w:rsidR="00BB3BE4" w:rsidRDefault="00BB3BE4" w:rsidP="00F91CF6"/>
    <w:p w14:paraId="179EF4C4" w14:textId="5DE757D3" w:rsidR="002B2DED" w:rsidRPr="002B2DED" w:rsidRDefault="002B2DED" w:rsidP="002B2DED">
      <w:pPr>
        <w:keepNext/>
        <w:keepLines/>
        <w:pBdr>
          <w:bottom w:val="single" w:sz="4" w:space="1" w:color="BFBFBF"/>
        </w:pBdr>
        <w:shd w:val="clear" w:color="auto" w:fill="D4EAF3"/>
        <w:spacing w:before="160" w:after="120" w:line="240" w:lineRule="auto"/>
        <w:outlineLvl w:val="5"/>
        <w:rPr>
          <w:rFonts w:eastAsia="SimSun" w:cs="Calibri"/>
          <w:b/>
          <w:bCs/>
          <w:i/>
          <w:iCs/>
          <w:color w:val="1A495C"/>
          <w:sz w:val="21"/>
          <w:szCs w:val="21"/>
          <w:lang w:eastAsia="el-GR"/>
        </w:rPr>
      </w:pPr>
      <w:r w:rsidRPr="002B2DED">
        <w:rPr>
          <w:rFonts w:eastAsia="SimSun" w:cs="Calibri"/>
          <w:b/>
          <w:bCs/>
          <w:color w:val="1A495C"/>
          <w:sz w:val="21"/>
          <w:szCs w:val="21"/>
          <w:lang w:val="en-US" w:eastAsia="el-GR"/>
        </w:rPr>
        <w:t>PSR</w:t>
      </w:r>
      <w:r w:rsidRPr="002B2DED">
        <w:rPr>
          <w:rFonts w:eastAsia="SimSun" w:cs="Calibri"/>
          <w:b/>
          <w:bCs/>
          <w:color w:val="1A495C"/>
          <w:sz w:val="21"/>
          <w:szCs w:val="21"/>
          <w:lang w:eastAsia="el-GR"/>
        </w:rPr>
        <w:t>797</w:t>
      </w:r>
      <w:r w:rsidR="004018E2">
        <w:rPr>
          <w:rFonts w:eastAsia="SimSun" w:cs="Calibri"/>
          <w:color w:val="1A495C"/>
          <w:sz w:val="21"/>
          <w:szCs w:val="21"/>
          <w:lang w:eastAsia="el-GR"/>
        </w:rPr>
        <w:t xml:space="preserve"> -</w:t>
      </w:r>
      <w:r w:rsidRPr="002B2DED">
        <w:rPr>
          <w:rFonts w:eastAsia="SimSun" w:cs="Calibri"/>
          <w:b/>
          <w:bCs/>
          <w:color w:val="1A495C"/>
          <w:sz w:val="21"/>
          <w:szCs w:val="21"/>
          <w:lang w:eastAsia="el-GR"/>
        </w:rPr>
        <w:t xml:space="preserve"> </w:t>
      </w:r>
      <w:r w:rsidR="004018E2" w:rsidRPr="004018E2">
        <w:rPr>
          <w:rFonts w:eastAsia="SimSun" w:cs="Calibri"/>
          <w:color w:val="1A495C"/>
          <w:sz w:val="21"/>
          <w:szCs w:val="21"/>
          <w:lang w:eastAsia="el-GR"/>
        </w:rPr>
        <w:t xml:space="preserve">αριθμός ωφελουμένων παιδιών από δράσεις στο πλαίσιο της «Εγγύησης για το παιδί» </w:t>
      </w:r>
      <w:r w:rsidRPr="002B2DED">
        <w:rPr>
          <w:rFonts w:eastAsia="SimSun" w:cs="Calibri"/>
          <w:i/>
          <w:iCs/>
          <w:color w:val="1A495C"/>
          <w:sz w:val="21"/>
          <w:szCs w:val="21"/>
          <w:lang w:eastAsia="el-GR"/>
        </w:rPr>
        <w:t>[αριθμός ατόμων]</w:t>
      </w:r>
    </w:p>
    <w:p w14:paraId="4820D3FA" w14:textId="46D6A853" w:rsidR="002B2DED" w:rsidRPr="002B2DED" w:rsidRDefault="002B2DED" w:rsidP="002B2DED">
      <w:pPr>
        <w:spacing w:before="120" w:after="120" w:line="280" w:lineRule="atLeast"/>
        <w:rPr>
          <w:rFonts w:eastAsia="Calibri" w:cs="Calibri"/>
          <w:sz w:val="21"/>
          <w:szCs w:val="21"/>
          <w:lang w:eastAsia="el-GR"/>
        </w:rPr>
      </w:pPr>
      <w:r w:rsidRPr="002B2DED">
        <w:rPr>
          <w:rFonts w:eastAsia="Calibri" w:cs="Calibri"/>
          <w:sz w:val="21"/>
          <w:szCs w:val="21"/>
          <w:lang w:eastAsia="el-GR"/>
        </w:rPr>
        <w:t xml:space="preserve">Ο </w:t>
      </w:r>
      <w:r w:rsidR="004018E2">
        <w:rPr>
          <w:rFonts w:eastAsia="Calibri" w:cs="Calibri"/>
          <w:sz w:val="21"/>
          <w:szCs w:val="21"/>
          <w:lang w:eastAsia="el-GR"/>
        </w:rPr>
        <w:t xml:space="preserve">ειδικός </w:t>
      </w:r>
      <w:r w:rsidRPr="002B2DED">
        <w:rPr>
          <w:rFonts w:eastAsia="Calibri" w:cs="Calibri"/>
          <w:sz w:val="21"/>
          <w:szCs w:val="21"/>
          <w:lang w:eastAsia="el-GR"/>
        </w:rPr>
        <w:t xml:space="preserve">δείκτης </w:t>
      </w:r>
      <w:r w:rsidR="004018E2">
        <w:rPr>
          <w:rFonts w:eastAsia="Calibri" w:cs="Calibri"/>
          <w:sz w:val="21"/>
          <w:szCs w:val="21"/>
          <w:lang w:eastAsia="el-GR"/>
        </w:rPr>
        <w:t>αποτελεσμάτων</w:t>
      </w:r>
      <w:r w:rsidR="004018E2" w:rsidRPr="004018E2">
        <w:t xml:space="preserve"> </w:t>
      </w:r>
      <w:r w:rsidR="004018E2" w:rsidRPr="004018E2">
        <w:rPr>
          <w:rFonts w:eastAsia="Calibri" w:cs="Calibri"/>
          <w:sz w:val="21"/>
          <w:szCs w:val="21"/>
          <w:lang w:eastAsia="el-GR"/>
        </w:rPr>
        <w:t>PSR797</w:t>
      </w:r>
      <w:r w:rsidR="004018E2">
        <w:rPr>
          <w:rFonts w:eastAsia="Calibri" w:cs="Calibri"/>
          <w:sz w:val="21"/>
          <w:szCs w:val="21"/>
          <w:lang w:eastAsia="el-GR"/>
        </w:rPr>
        <w:t xml:space="preserve"> </w:t>
      </w:r>
      <w:r w:rsidRPr="002B2DED">
        <w:rPr>
          <w:rFonts w:eastAsia="Calibri" w:cs="Calibri"/>
          <w:sz w:val="21"/>
          <w:szCs w:val="21"/>
          <w:lang w:eastAsia="el-GR"/>
        </w:rPr>
        <w:t>ικανοποιεί τα κριτήρια RACER ως ακολούθως:</w:t>
      </w:r>
    </w:p>
    <w:tbl>
      <w:tblPr>
        <w:tblStyle w:val="2-219"/>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2B2DED" w:rsidRPr="002B2DED" w14:paraId="10813C49" w14:textId="77777777" w:rsidTr="00CF31AF">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2E70F051" w14:textId="77777777" w:rsidR="002B2DED" w:rsidRPr="002B2DED" w:rsidRDefault="002B2DED" w:rsidP="002B2DED">
            <w:pPr>
              <w:widowControl w:val="0"/>
              <w:autoSpaceDE w:val="0"/>
              <w:autoSpaceDN w:val="0"/>
              <w:spacing w:before="60" w:after="60" w:line="280" w:lineRule="atLeast"/>
              <w:ind w:left="108"/>
              <w:jc w:val="center"/>
              <w:rPr>
                <w:rFonts w:cs="Calibri"/>
                <w:sz w:val="21"/>
                <w:lang w:eastAsia="el-GR" w:bidi="el-GR"/>
              </w:rPr>
            </w:pPr>
            <w:r w:rsidRPr="002B2DED">
              <w:rPr>
                <w:rFonts w:cs="Calibri"/>
                <w:sz w:val="21"/>
                <w:lang w:eastAsia="el-GR" w:bidi="el-GR"/>
              </w:rPr>
              <w:t>Κριτήριο RACER</w:t>
            </w:r>
          </w:p>
        </w:tc>
        <w:tc>
          <w:tcPr>
            <w:tcW w:w="3296" w:type="pct"/>
            <w:tcBorders>
              <w:top w:val="single" w:sz="4" w:space="0" w:color="58B6C0"/>
              <w:left w:val="single" w:sz="4" w:space="0" w:color="58B6C0"/>
              <w:bottom w:val="single" w:sz="12" w:space="0" w:color="58B6C0"/>
            </w:tcBorders>
            <w:shd w:val="clear" w:color="auto" w:fill="F2F3F4"/>
          </w:tcPr>
          <w:p w14:paraId="3DC02CBE" w14:textId="77777777" w:rsidR="002B2DED" w:rsidRPr="002B2DED" w:rsidRDefault="002B2DED" w:rsidP="002B2DED">
            <w:pPr>
              <w:widowControl w:val="0"/>
              <w:autoSpaceDE w:val="0"/>
              <w:autoSpaceDN w:val="0"/>
              <w:spacing w:before="60" w:after="60" w:line="280" w:lineRule="atLeast"/>
              <w:ind w:left="106"/>
              <w:jc w:val="center"/>
              <w:rPr>
                <w:rFonts w:cs="Calibri"/>
                <w:sz w:val="21"/>
                <w:lang w:eastAsia="el-GR" w:bidi="el-GR"/>
              </w:rPr>
            </w:pPr>
            <w:r w:rsidRPr="002B2DED">
              <w:rPr>
                <w:rFonts w:cs="Calibri"/>
                <w:sz w:val="21"/>
                <w:lang w:eastAsia="el-GR" w:bidi="el-GR"/>
              </w:rPr>
              <w:t>Τεκμηρίωση κάλυψης κριτηρίου</w:t>
            </w:r>
          </w:p>
        </w:tc>
      </w:tr>
      <w:tr w:rsidR="002B2DED" w:rsidRPr="002B2DED" w14:paraId="36EFF89D" w14:textId="77777777" w:rsidTr="00CF31AF">
        <w:tc>
          <w:tcPr>
            <w:tcW w:w="1704" w:type="pct"/>
            <w:tcBorders>
              <w:top w:val="single" w:sz="12" w:space="0" w:color="58B6C0"/>
            </w:tcBorders>
          </w:tcPr>
          <w:p w14:paraId="48F26608" w14:textId="77777777" w:rsidR="002B2DED" w:rsidRPr="002B2DED" w:rsidRDefault="002B2DED" w:rsidP="002B2DED">
            <w:pPr>
              <w:widowControl w:val="0"/>
              <w:autoSpaceDE w:val="0"/>
              <w:autoSpaceDN w:val="0"/>
              <w:spacing w:before="60" w:after="60" w:line="280" w:lineRule="atLeast"/>
              <w:jc w:val="left"/>
              <w:rPr>
                <w:rFonts w:cs="Calibri"/>
                <w:b/>
                <w:bCs/>
                <w:sz w:val="21"/>
                <w:lang w:val="el" w:eastAsia="el-GR" w:bidi="el-GR"/>
              </w:rPr>
            </w:pPr>
            <w:r w:rsidRPr="002B2DED">
              <w:rPr>
                <w:rFonts w:cs="Calibri"/>
                <w:b/>
                <w:bCs/>
                <w:sz w:val="21"/>
                <w:lang w:val="el" w:eastAsia="el-GR" w:bidi="el-GR"/>
              </w:rPr>
              <w:t>Συναφής</w:t>
            </w:r>
          </w:p>
          <w:p w14:paraId="16410C83" w14:textId="77777777" w:rsidR="002B2DED" w:rsidRPr="002B2DED" w:rsidRDefault="002B2DED" w:rsidP="002B2DED">
            <w:pPr>
              <w:widowControl w:val="0"/>
              <w:autoSpaceDE w:val="0"/>
              <w:autoSpaceDN w:val="0"/>
              <w:spacing w:after="0" w:line="240" w:lineRule="auto"/>
              <w:jc w:val="left"/>
              <w:rPr>
                <w:rFonts w:cs="Calibri"/>
                <w:b/>
                <w:bCs/>
                <w:i/>
                <w:iCs/>
                <w:sz w:val="21"/>
                <w:szCs w:val="21"/>
                <w:lang w:eastAsia="el-GR" w:bidi="el-GR"/>
              </w:rPr>
            </w:pPr>
            <w:r w:rsidRPr="002B2DED">
              <w:rPr>
                <w:rFonts w:cs="Calibri"/>
                <w:i/>
                <w:iCs/>
                <w:color w:val="3494BA"/>
                <w:sz w:val="18"/>
                <w:szCs w:val="18"/>
                <w:lang w:val="el" w:eastAsia="el-GR" w:bidi="el-GR"/>
              </w:rPr>
              <w:t>Υπάρχει ισχυρός συσχετισμός με τον στόχο που επιδιώκει να επιτύχει το πρόγραμμα</w:t>
            </w:r>
            <w:r w:rsidRPr="002B2DED">
              <w:rPr>
                <w:rFonts w:cs="Calibri"/>
                <w:i/>
                <w:iCs/>
                <w:color w:val="3494BA"/>
                <w:sz w:val="18"/>
                <w:szCs w:val="18"/>
                <w:lang w:eastAsia="el-GR" w:bidi="el-GR"/>
              </w:rPr>
              <w:t xml:space="preserve"> </w:t>
            </w:r>
            <w:r w:rsidRPr="002B2DED">
              <w:rPr>
                <w:rFonts w:cs="Calibri"/>
                <w:i/>
                <w:iCs/>
                <w:color w:val="3494BA"/>
                <w:sz w:val="18"/>
                <w:szCs w:val="18"/>
                <w:lang w:val="el" w:eastAsia="el-GR" w:bidi="el-GR"/>
              </w:rPr>
              <w:t>/</w:t>
            </w:r>
            <w:r w:rsidRPr="002B2DED">
              <w:rPr>
                <w:rFonts w:cs="Calibri"/>
                <w:i/>
                <w:iCs/>
                <w:color w:val="3494BA"/>
                <w:sz w:val="18"/>
                <w:szCs w:val="18"/>
                <w:lang w:eastAsia="el-GR" w:bidi="el-GR"/>
              </w:rPr>
              <w:t xml:space="preserve"> </w:t>
            </w:r>
            <w:r w:rsidRPr="002B2DED">
              <w:rPr>
                <w:rFonts w:cs="Calibri"/>
                <w:i/>
                <w:iCs/>
                <w:color w:val="3494BA"/>
                <w:sz w:val="18"/>
                <w:szCs w:val="18"/>
                <w:lang w:val="el" w:eastAsia="el-GR" w:bidi="el-GR"/>
              </w:rPr>
              <w:t>πολιτική;</w:t>
            </w:r>
          </w:p>
        </w:tc>
        <w:tc>
          <w:tcPr>
            <w:tcW w:w="3296" w:type="pct"/>
          </w:tcPr>
          <w:p w14:paraId="5889BBA1" w14:textId="77777777" w:rsidR="002B2DED" w:rsidRPr="002B2DED" w:rsidRDefault="002B2DED" w:rsidP="00CF31AF">
            <w:pPr>
              <w:spacing w:before="60" w:after="60" w:line="240" w:lineRule="auto"/>
              <w:rPr>
                <w:rFonts w:eastAsia="Times New Roman"/>
                <w:sz w:val="20"/>
                <w:szCs w:val="20"/>
              </w:rPr>
            </w:pPr>
            <w:r w:rsidRPr="002B2DED">
              <w:rPr>
                <w:rFonts w:eastAsia="Times New Roman"/>
                <w:sz w:val="20"/>
                <w:szCs w:val="20"/>
              </w:rPr>
              <w:t>Έχει μεγάλη συνάφεια και συνδέεται στενά με τους επιδιωκόμενους στόχους της δράσης και τη λογική της παρέμβασης για την αντιμετώπιση της παιδικής φτώχειας στο πλαίσιο της πολιτικής «Εγγύηση για το Παιδί» &amp; του Εθνικού Σχεδίου Δράσης για τα δικαιώματα του παιδιού.</w:t>
            </w:r>
          </w:p>
        </w:tc>
      </w:tr>
      <w:tr w:rsidR="00CF31AF" w:rsidRPr="002B2DED" w14:paraId="7DBE378C" w14:textId="77777777" w:rsidTr="00CF31AF">
        <w:tc>
          <w:tcPr>
            <w:tcW w:w="1704" w:type="pct"/>
          </w:tcPr>
          <w:p w14:paraId="2F2172CE" w14:textId="77777777" w:rsidR="00CF31AF" w:rsidRPr="002B2DED" w:rsidRDefault="00CF31AF" w:rsidP="00CF31AF">
            <w:pPr>
              <w:widowControl w:val="0"/>
              <w:autoSpaceDE w:val="0"/>
              <w:autoSpaceDN w:val="0"/>
              <w:spacing w:before="60" w:after="60" w:line="280" w:lineRule="atLeast"/>
              <w:jc w:val="left"/>
              <w:rPr>
                <w:rFonts w:cs="Calibri"/>
                <w:b/>
                <w:bCs/>
                <w:sz w:val="21"/>
                <w:lang w:val="el" w:eastAsia="el-GR" w:bidi="el-GR"/>
              </w:rPr>
            </w:pPr>
            <w:r w:rsidRPr="002B2DED">
              <w:rPr>
                <w:rFonts w:cs="Calibri"/>
                <w:b/>
                <w:bCs/>
                <w:sz w:val="21"/>
                <w:lang w:val="el" w:eastAsia="el-GR" w:bidi="el-GR"/>
              </w:rPr>
              <w:t>Αποδεκτός</w:t>
            </w:r>
          </w:p>
          <w:p w14:paraId="313E2586" w14:textId="77777777" w:rsidR="00CF31AF" w:rsidRPr="002B2DED" w:rsidRDefault="00CF31AF" w:rsidP="00CF31AF">
            <w:pPr>
              <w:widowControl w:val="0"/>
              <w:autoSpaceDE w:val="0"/>
              <w:autoSpaceDN w:val="0"/>
              <w:spacing w:after="0" w:line="240" w:lineRule="auto"/>
              <w:jc w:val="left"/>
              <w:rPr>
                <w:rFonts w:cs="Calibri"/>
                <w:i/>
                <w:iCs/>
                <w:sz w:val="21"/>
                <w:szCs w:val="21"/>
                <w:lang w:val="el" w:eastAsia="el-GR" w:bidi="el-GR"/>
              </w:rPr>
            </w:pPr>
            <w:r w:rsidRPr="002B2DED">
              <w:rPr>
                <w:rFonts w:cs="Calibri"/>
                <w:i/>
                <w:iCs/>
                <w:color w:val="3494BA"/>
                <w:sz w:val="18"/>
                <w:szCs w:val="18"/>
                <w:lang w:val="el" w:eastAsia="el-GR" w:bidi="el-GR"/>
              </w:rPr>
              <w:t>Μπορεί να γίνει εύκολα κατανοητός και αποδεκτός από όλα τα ενδιαφερόμενα μέρη;</w:t>
            </w:r>
          </w:p>
        </w:tc>
        <w:tc>
          <w:tcPr>
            <w:tcW w:w="3296" w:type="pct"/>
          </w:tcPr>
          <w:p w14:paraId="45D43C38" w14:textId="436046F5" w:rsidR="00CF31AF" w:rsidRPr="00C40338" w:rsidRDefault="00CF31AF" w:rsidP="00CF31AF">
            <w:pPr>
              <w:spacing w:before="60" w:after="60" w:line="240" w:lineRule="auto"/>
              <w:rPr>
                <w:rFonts w:eastAsia="Times New Roman" w:cstheme="minorHAnsi"/>
                <w:color w:val="000000"/>
                <w:sz w:val="20"/>
                <w:szCs w:val="20"/>
                <w:lang w:eastAsia="el-GR" w:bidi="el-GR"/>
              </w:rPr>
            </w:pPr>
            <w:r w:rsidRPr="00C40338">
              <w:rPr>
                <w:rFonts w:eastAsia="Times New Roman" w:cstheme="minorHAnsi"/>
                <w:color w:val="000000"/>
                <w:sz w:val="20"/>
                <w:szCs w:val="20"/>
                <w:lang w:eastAsia="el-GR" w:bidi="el-GR"/>
              </w:rPr>
              <w:t xml:space="preserve">Ο δείκτης είναι εύκολα κατανοητός, τόσο από τους Δικαιούχους, όσο και από τη Διαχειριστική Αρχή, καθώς αποδίδει με άμεσο τρόπο τα επιδιωκόμενα αποτελέσματα των παρεμβάσεων (πλήθος </w:t>
            </w:r>
            <w:r>
              <w:rPr>
                <w:rFonts w:eastAsia="Times New Roman" w:cstheme="minorHAnsi"/>
                <w:color w:val="000000"/>
                <w:sz w:val="20"/>
                <w:szCs w:val="20"/>
                <w:lang w:eastAsia="el-GR" w:bidi="el-GR"/>
              </w:rPr>
              <w:t xml:space="preserve">παιδιών </w:t>
            </w:r>
            <w:r w:rsidRPr="00C40338">
              <w:rPr>
                <w:rFonts w:eastAsia="Times New Roman" w:cstheme="minorHAnsi"/>
                <w:color w:val="000000"/>
                <w:sz w:val="20"/>
                <w:szCs w:val="20"/>
                <w:lang w:eastAsia="el-GR" w:bidi="el-GR"/>
              </w:rPr>
              <w:t xml:space="preserve">που </w:t>
            </w:r>
            <w:r>
              <w:rPr>
                <w:rFonts w:eastAsia="Times New Roman" w:cstheme="minorHAnsi"/>
                <w:color w:val="000000"/>
                <w:sz w:val="20"/>
                <w:szCs w:val="20"/>
                <w:lang w:eastAsia="el-GR" w:bidi="el-GR"/>
              </w:rPr>
              <w:t xml:space="preserve">ωφελούνται από δράσεις </w:t>
            </w:r>
            <w:r w:rsidR="004E4503" w:rsidRPr="004E4503">
              <w:rPr>
                <w:rFonts w:eastAsia="Times New Roman" w:cstheme="minorHAnsi"/>
                <w:color w:val="000000"/>
                <w:sz w:val="20"/>
                <w:szCs w:val="20"/>
                <w:lang w:eastAsia="el-GR" w:bidi="el-GR"/>
              </w:rPr>
              <w:t>στο πλαίσιο της «Εγγύησης για το παιδί»</w:t>
            </w:r>
            <w:r w:rsidRPr="00C40338">
              <w:rPr>
                <w:rFonts w:eastAsia="Times New Roman" w:cstheme="minorHAnsi"/>
                <w:color w:val="000000"/>
                <w:sz w:val="20"/>
                <w:szCs w:val="20"/>
                <w:lang w:eastAsia="el-GR" w:bidi="el-GR"/>
              </w:rPr>
              <w:t>).</w:t>
            </w:r>
          </w:p>
          <w:p w14:paraId="3832539B" w14:textId="7A171C76" w:rsidR="00CF31AF" w:rsidRPr="002B2DED" w:rsidRDefault="00CF31AF" w:rsidP="00CF31AF">
            <w:pPr>
              <w:spacing w:before="60" w:after="60" w:line="240" w:lineRule="auto"/>
              <w:rPr>
                <w:rFonts w:eastAsia="Times New Roman"/>
                <w:sz w:val="20"/>
                <w:szCs w:val="20"/>
              </w:rPr>
            </w:pPr>
            <w:r w:rsidRPr="00C40338">
              <w:rPr>
                <w:rFonts w:eastAsia="Times New Roman" w:cstheme="minorHAnsi"/>
                <w:color w:val="000000"/>
                <w:sz w:val="20"/>
                <w:szCs w:val="20"/>
                <w:lang w:eastAsia="el-GR" w:bidi="el-GR"/>
              </w:rPr>
              <w:t>Επίσης, ο δείκτης είναι αποδεκτός από τους εμπλεκόμενους φορείς, καθώς προτάθηκε από την ΕΥΣΕΚΤ και το περιεχόμενο του Δελτίου Ταυτότητας έχει αποτελέσει αντικείμενο διαβούλευσης.</w:t>
            </w:r>
          </w:p>
        </w:tc>
      </w:tr>
      <w:tr w:rsidR="00CF31AF" w:rsidRPr="002B2DED" w14:paraId="789354CA" w14:textId="77777777" w:rsidTr="00CF31AF">
        <w:tc>
          <w:tcPr>
            <w:tcW w:w="1704" w:type="pct"/>
          </w:tcPr>
          <w:p w14:paraId="0565F8B0" w14:textId="77777777" w:rsidR="00CF31AF" w:rsidRPr="002B2DED" w:rsidRDefault="00CF31AF" w:rsidP="00CF31AF">
            <w:pPr>
              <w:widowControl w:val="0"/>
              <w:autoSpaceDE w:val="0"/>
              <w:autoSpaceDN w:val="0"/>
              <w:spacing w:before="60" w:after="60" w:line="280" w:lineRule="atLeast"/>
              <w:jc w:val="left"/>
              <w:rPr>
                <w:rFonts w:cs="Calibri"/>
                <w:b/>
                <w:bCs/>
                <w:sz w:val="21"/>
                <w:lang w:eastAsia="el-GR" w:bidi="el-GR"/>
              </w:rPr>
            </w:pPr>
            <w:r w:rsidRPr="002B2DED">
              <w:rPr>
                <w:rFonts w:cs="Calibri"/>
                <w:b/>
                <w:bCs/>
                <w:sz w:val="21"/>
                <w:lang w:val="el" w:eastAsia="el-GR" w:bidi="el-GR"/>
              </w:rPr>
              <w:t>Αξιόπιστος</w:t>
            </w:r>
          </w:p>
          <w:p w14:paraId="3402311C" w14:textId="77777777" w:rsidR="00CF31AF" w:rsidRPr="002B2DED" w:rsidRDefault="00CF31AF" w:rsidP="00CF31AF">
            <w:pPr>
              <w:widowControl w:val="0"/>
              <w:autoSpaceDE w:val="0"/>
              <w:autoSpaceDN w:val="0"/>
              <w:spacing w:after="0" w:line="240" w:lineRule="auto"/>
              <w:jc w:val="left"/>
              <w:rPr>
                <w:rFonts w:cs="Calibri"/>
                <w:b/>
                <w:bCs/>
                <w:sz w:val="21"/>
                <w:lang w:eastAsia="el-GR" w:bidi="el-GR"/>
              </w:rPr>
            </w:pPr>
            <w:r w:rsidRPr="002B2DED">
              <w:rPr>
                <w:rFonts w:cs="Calibri"/>
                <w:i/>
                <w:iCs/>
                <w:color w:val="3494BA"/>
                <w:sz w:val="18"/>
                <w:szCs w:val="18"/>
                <w:lang w:val="el" w:eastAsia="el-GR" w:bidi="el-GR"/>
              </w:rPr>
              <w:t>Είναι εύληπτος σε μη ειδικούς, ξεκάθαρος και εύκολα ερμηνευόμενος;</w:t>
            </w:r>
          </w:p>
        </w:tc>
        <w:tc>
          <w:tcPr>
            <w:tcW w:w="3296" w:type="pct"/>
          </w:tcPr>
          <w:p w14:paraId="539E2C3F" w14:textId="77777777" w:rsidR="00CF31AF" w:rsidRDefault="00CF31AF" w:rsidP="00CF31AF">
            <w:pPr>
              <w:spacing w:after="120"/>
              <w:rPr>
                <w:rFonts w:cs="Calibri"/>
                <w:sz w:val="20"/>
                <w:szCs w:val="20"/>
                <w:lang w:eastAsia="el-GR" w:bidi="el-GR"/>
              </w:rPr>
            </w:pPr>
            <w:r w:rsidRPr="003514D9">
              <w:rPr>
                <w:rFonts w:cs="Calibri"/>
                <w:sz w:val="20"/>
                <w:szCs w:val="20"/>
                <w:lang w:eastAsia="el-GR" w:bidi="el-GR"/>
              </w:rPr>
              <w:t>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w:t>
            </w:r>
          </w:p>
          <w:p w14:paraId="5322C95A" w14:textId="621D88F0" w:rsidR="00CF31AF" w:rsidRPr="002B2DED" w:rsidRDefault="00CF31AF" w:rsidP="00CF31AF">
            <w:pPr>
              <w:spacing w:before="60" w:after="60" w:line="240" w:lineRule="auto"/>
              <w:rPr>
                <w:rFonts w:eastAsia="Times New Roman"/>
                <w:sz w:val="20"/>
                <w:szCs w:val="20"/>
              </w:rPr>
            </w:pPr>
            <w:r w:rsidRPr="006B1346">
              <w:rPr>
                <w:rFonts w:cs="Calibri"/>
                <w:sz w:val="20"/>
                <w:szCs w:val="20"/>
                <w:lang w:eastAsia="el-GR" w:bidi="el-GR"/>
              </w:rPr>
              <w:t xml:space="preserve">Ποσοτικοποιεί αξιόπιστα τα αναμενόμενα αποτελέσματα, ως προς τον αριθμό των </w:t>
            </w:r>
            <w:r w:rsidRPr="00C40338">
              <w:rPr>
                <w:rFonts w:cs="Calibri"/>
                <w:sz w:val="20"/>
                <w:szCs w:val="20"/>
                <w:lang w:eastAsia="el-GR" w:bidi="el-GR"/>
              </w:rPr>
              <w:t xml:space="preserve">παιδιών </w:t>
            </w:r>
            <w:r w:rsidRPr="00391439">
              <w:rPr>
                <w:rFonts w:cs="Calibri"/>
                <w:sz w:val="20"/>
                <w:szCs w:val="20"/>
                <w:lang w:eastAsia="el-GR" w:bidi="el-GR"/>
              </w:rPr>
              <w:t xml:space="preserve">που ωφελούνται από </w:t>
            </w:r>
            <w:r w:rsidR="004E4503">
              <w:rPr>
                <w:rFonts w:cs="Calibri"/>
                <w:sz w:val="20"/>
                <w:szCs w:val="20"/>
                <w:lang w:eastAsia="el-GR" w:bidi="el-GR"/>
              </w:rPr>
              <w:t xml:space="preserve">δράσεις που αναπτύσσονται στο πλαίσιο </w:t>
            </w:r>
            <w:r w:rsidR="004E4503" w:rsidRPr="004E4503">
              <w:rPr>
                <w:rFonts w:cs="Calibri"/>
                <w:sz w:val="20"/>
                <w:szCs w:val="20"/>
                <w:lang w:eastAsia="el-GR" w:bidi="el-GR"/>
              </w:rPr>
              <w:t>της «Εγγύησης για το παιδί»</w:t>
            </w:r>
            <w:r w:rsidR="004E4503">
              <w:rPr>
                <w:rFonts w:cs="Calibri"/>
                <w:sz w:val="20"/>
                <w:szCs w:val="20"/>
                <w:lang w:eastAsia="el-GR" w:bidi="el-GR"/>
              </w:rPr>
              <w:t>.</w:t>
            </w:r>
          </w:p>
        </w:tc>
      </w:tr>
      <w:tr w:rsidR="00CF31AF" w:rsidRPr="002B2DED" w14:paraId="138A717D" w14:textId="77777777" w:rsidTr="00CF31AF">
        <w:tc>
          <w:tcPr>
            <w:tcW w:w="1704" w:type="pct"/>
          </w:tcPr>
          <w:p w14:paraId="4728B415" w14:textId="77777777" w:rsidR="00CF31AF" w:rsidRPr="002B2DED" w:rsidRDefault="00CF31AF" w:rsidP="00CF31AF">
            <w:pPr>
              <w:widowControl w:val="0"/>
              <w:autoSpaceDE w:val="0"/>
              <w:autoSpaceDN w:val="0"/>
              <w:spacing w:before="60" w:after="60" w:line="280" w:lineRule="atLeast"/>
              <w:jc w:val="left"/>
              <w:rPr>
                <w:rFonts w:cs="Calibri"/>
                <w:sz w:val="21"/>
                <w:lang w:val="el" w:eastAsia="el-GR" w:bidi="el-GR"/>
              </w:rPr>
            </w:pPr>
            <w:r w:rsidRPr="002B2DED">
              <w:rPr>
                <w:rFonts w:cs="Calibri"/>
                <w:b/>
                <w:bCs/>
                <w:sz w:val="21"/>
                <w:lang w:val="el" w:eastAsia="el-GR" w:bidi="el-GR"/>
              </w:rPr>
              <w:t>Εύκολος</w:t>
            </w:r>
          </w:p>
          <w:p w14:paraId="7F915647" w14:textId="77777777" w:rsidR="00CF31AF" w:rsidRPr="002B2DED" w:rsidRDefault="00CF31AF" w:rsidP="00CF31AF">
            <w:pPr>
              <w:widowControl w:val="0"/>
              <w:autoSpaceDE w:val="0"/>
              <w:autoSpaceDN w:val="0"/>
              <w:spacing w:after="0" w:line="240" w:lineRule="auto"/>
              <w:jc w:val="left"/>
              <w:rPr>
                <w:rFonts w:cs="Calibri"/>
                <w:b/>
                <w:bCs/>
                <w:sz w:val="21"/>
                <w:lang w:eastAsia="el-GR" w:bidi="el-GR"/>
              </w:rPr>
            </w:pPr>
            <w:r w:rsidRPr="002B2DED">
              <w:rPr>
                <w:rFonts w:cs="Calibri"/>
                <w:i/>
                <w:iCs/>
                <w:color w:val="3494BA"/>
                <w:sz w:val="18"/>
                <w:szCs w:val="18"/>
                <w:lang w:val="el" w:eastAsia="el-GR" w:bidi="el-GR"/>
              </w:rPr>
              <w:t>Είναι εφικτή η παρακολούθηση και η συλλογή δεδομένων με λογικό κόστος;</w:t>
            </w:r>
          </w:p>
        </w:tc>
        <w:tc>
          <w:tcPr>
            <w:tcW w:w="3296" w:type="pct"/>
          </w:tcPr>
          <w:p w14:paraId="332D4C2B" w14:textId="77777777" w:rsidR="00CF31AF" w:rsidRDefault="00CF31AF" w:rsidP="00CF31AF">
            <w:pPr>
              <w:spacing w:before="60" w:after="60" w:line="240" w:lineRule="auto"/>
              <w:rPr>
                <w:rFonts w:eastAsia="Times New Roman" w:cstheme="minorHAnsi"/>
                <w:color w:val="000000"/>
                <w:sz w:val="20"/>
                <w:szCs w:val="20"/>
                <w:lang w:eastAsia="el-GR"/>
              </w:rPr>
            </w:pPr>
            <w:r w:rsidRPr="00712496">
              <w:rPr>
                <w:rFonts w:eastAsia="Times New Roman" w:cstheme="minorHAnsi"/>
                <w:color w:val="000000"/>
                <w:sz w:val="20"/>
                <w:szCs w:val="20"/>
                <w:lang w:eastAsia="el-GR"/>
              </w:rPr>
              <w:t xml:space="preserve">Η παρακολούθηση και η συλλογή δεδομένων είναι εφικτή και εύκολη. </w:t>
            </w:r>
          </w:p>
          <w:p w14:paraId="05A7DB08" w14:textId="6BCFEB21" w:rsidR="00CF31AF" w:rsidRPr="002B2DED" w:rsidRDefault="00CF31AF" w:rsidP="00CF31AF">
            <w:pPr>
              <w:spacing w:before="60" w:after="60" w:line="240" w:lineRule="auto"/>
              <w:rPr>
                <w:rFonts w:eastAsia="Times New Roman"/>
                <w:sz w:val="20"/>
                <w:szCs w:val="20"/>
              </w:rPr>
            </w:pPr>
            <w:r w:rsidRPr="00712496">
              <w:rPr>
                <w:rFonts w:eastAsia="Times New Roman" w:cstheme="minorHAnsi"/>
                <w:color w:val="000000"/>
                <w:sz w:val="20"/>
                <w:szCs w:val="20"/>
                <w:lang w:eastAsia="el-GR"/>
              </w:rPr>
              <w:t xml:space="preserve">Τα δεδομένα του δείκτη </w:t>
            </w:r>
            <w:r>
              <w:rPr>
                <w:rFonts w:eastAsia="Times New Roman" w:cstheme="minorHAnsi"/>
                <w:color w:val="000000"/>
                <w:sz w:val="20"/>
                <w:szCs w:val="20"/>
                <w:lang w:eastAsia="el-GR"/>
              </w:rPr>
              <w:t>εξάγονται</w:t>
            </w:r>
            <w:r w:rsidRPr="00712496">
              <w:rPr>
                <w:rFonts w:eastAsia="Times New Roman" w:cstheme="minorHAnsi"/>
                <w:color w:val="000000"/>
                <w:sz w:val="20"/>
                <w:szCs w:val="20"/>
                <w:lang w:eastAsia="el-GR"/>
              </w:rPr>
              <w:t xml:space="preserve"> από </w:t>
            </w:r>
            <w:r>
              <w:rPr>
                <w:rFonts w:eastAsia="Times New Roman" w:cstheme="minorHAnsi"/>
                <w:color w:val="000000"/>
                <w:sz w:val="20"/>
                <w:szCs w:val="20"/>
                <w:lang w:eastAsia="el-GR"/>
              </w:rPr>
              <w:t>τα</w:t>
            </w:r>
            <w:r w:rsidRPr="00391439">
              <w:rPr>
                <w:rFonts w:eastAsia="Times New Roman" w:cstheme="minorHAnsi"/>
                <w:color w:val="000000"/>
                <w:sz w:val="20"/>
                <w:szCs w:val="20"/>
                <w:lang w:eastAsia="el-GR"/>
              </w:rPr>
              <w:t xml:space="preserve"> </w:t>
            </w:r>
            <w:r>
              <w:rPr>
                <w:rFonts w:eastAsia="Times New Roman" w:cstheme="minorHAnsi"/>
                <w:color w:val="000000"/>
                <w:sz w:val="20"/>
                <w:szCs w:val="20"/>
                <w:lang w:eastAsia="el-GR"/>
              </w:rPr>
              <w:t>συστήματα</w:t>
            </w:r>
            <w:r w:rsidRPr="00391439">
              <w:rPr>
                <w:rFonts w:eastAsia="Times New Roman" w:cstheme="minorHAnsi"/>
                <w:color w:val="000000"/>
                <w:sz w:val="20"/>
                <w:szCs w:val="20"/>
                <w:lang w:eastAsia="el-GR"/>
              </w:rPr>
              <w:t xml:space="preserve"> συλλογής δεδομένων </w:t>
            </w:r>
            <w:r>
              <w:rPr>
                <w:rFonts w:eastAsia="Times New Roman" w:cstheme="minorHAnsi"/>
                <w:color w:val="000000"/>
                <w:sz w:val="20"/>
                <w:szCs w:val="20"/>
                <w:lang w:eastAsia="el-GR"/>
              </w:rPr>
              <w:t>των</w:t>
            </w:r>
            <w:r w:rsidRPr="00391439">
              <w:rPr>
                <w:rFonts w:eastAsia="Times New Roman" w:cstheme="minorHAnsi"/>
                <w:color w:val="000000"/>
                <w:sz w:val="20"/>
                <w:szCs w:val="20"/>
                <w:lang w:eastAsia="el-GR"/>
              </w:rPr>
              <w:t xml:space="preserve"> Δικαιούχ</w:t>
            </w:r>
            <w:r>
              <w:rPr>
                <w:rFonts w:eastAsia="Times New Roman" w:cstheme="minorHAnsi"/>
                <w:color w:val="000000"/>
                <w:sz w:val="20"/>
                <w:szCs w:val="20"/>
                <w:lang w:eastAsia="el-GR"/>
              </w:rPr>
              <w:t>ων.</w:t>
            </w:r>
          </w:p>
        </w:tc>
      </w:tr>
      <w:tr w:rsidR="00CF31AF" w:rsidRPr="002B2DED" w14:paraId="7E2CD284" w14:textId="77777777" w:rsidTr="00CF31AF">
        <w:tc>
          <w:tcPr>
            <w:tcW w:w="1704" w:type="pct"/>
          </w:tcPr>
          <w:p w14:paraId="41308900" w14:textId="77777777" w:rsidR="00CF31AF" w:rsidRPr="002B2DED" w:rsidRDefault="00CF31AF" w:rsidP="00CF31AF">
            <w:pPr>
              <w:widowControl w:val="0"/>
              <w:autoSpaceDE w:val="0"/>
              <w:autoSpaceDN w:val="0"/>
              <w:spacing w:before="60" w:after="60" w:line="280" w:lineRule="atLeast"/>
              <w:jc w:val="left"/>
              <w:rPr>
                <w:rFonts w:cs="Calibri"/>
                <w:sz w:val="21"/>
                <w:lang w:val="el" w:eastAsia="el-GR" w:bidi="el-GR"/>
              </w:rPr>
            </w:pPr>
            <w:r w:rsidRPr="002B2DED">
              <w:rPr>
                <w:rFonts w:cs="Calibri"/>
                <w:b/>
                <w:bCs/>
                <w:sz w:val="21"/>
                <w:lang w:val="el" w:eastAsia="el-GR" w:bidi="el-GR"/>
              </w:rPr>
              <w:t>Ισχυρός</w:t>
            </w:r>
          </w:p>
          <w:p w14:paraId="7E048E80" w14:textId="77777777" w:rsidR="00CF31AF" w:rsidRPr="002B2DED" w:rsidRDefault="00CF31AF" w:rsidP="00CF31AF">
            <w:pPr>
              <w:widowControl w:val="0"/>
              <w:autoSpaceDE w:val="0"/>
              <w:autoSpaceDN w:val="0"/>
              <w:spacing w:after="0" w:line="240" w:lineRule="auto"/>
              <w:jc w:val="left"/>
              <w:rPr>
                <w:rFonts w:cs="Calibri"/>
                <w:b/>
                <w:bCs/>
                <w:sz w:val="21"/>
                <w:lang w:val="el" w:eastAsia="el-GR" w:bidi="el-GR"/>
              </w:rPr>
            </w:pPr>
            <w:r w:rsidRPr="002B2DED">
              <w:rPr>
                <w:rFonts w:cs="Calibri"/>
                <w:i/>
                <w:iCs/>
                <w:color w:val="3494BA"/>
                <w:sz w:val="18"/>
                <w:szCs w:val="18"/>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1477AB3E" w14:textId="5957F404" w:rsidR="00CF31AF" w:rsidRDefault="00CF31AF" w:rsidP="00CF31AF">
            <w:pPr>
              <w:spacing w:before="60" w:after="60" w:line="240" w:lineRule="auto"/>
              <w:rPr>
                <w:rFonts w:eastAsia="Times New Roman" w:cstheme="minorHAnsi"/>
                <w:color w:val="000000"/>
                <w:sz w:val="20"/>
                <w:szCs w:val="20"/>
                <w:lang w:eastAsia="el-GR"/>
              </w:rPr>
            </w:pPr>
            <w:r w:rsidRPr="005D2F9E">
              <w:rPr>
                <w:rFonts w:eastAsia="Times New Roman" w:cstheme="minorHAnsi"/>
                <w:color w:val="000000"/>
                <w:sz w:val="20"/>
                <w:szCs w:val="20"/>
                <w:lang w:eastAsia="el-GR"/>
              </w:rPr>
              <w:t xml:space="preserve">Είναι ευαίσθητος στις αλλαγές, καθώς παρακολουθεί την προοδευτική καταγραφή των </w:t>
            </w:r>
            <w:r>
              <w:rPr>
                <w:rFonts w:eastAsia="Times New Roman" w:cstheme="minorHAnsi"/>
                <w:color w:val="000000"/>
                <w:sz w:val="20"/>
                <w:szCs w:val="20"/>
                <w:lang w:eastAsia="el-GR"/>
              </w:rPr>
              <w:t xml:space="preserve">παιδιών που ωφελούνται από τις σχετικές </w:t>
            </w:r>
            <w:r w:rsidR="004E4503">
              <w:rPr>
                <w:rFonts w:eastAsia="Times New Roman" w:cstheme="minorHAnsi"/>
                <w:color w:val="000000"/>
                <w:sz w:val="20"/>
                <w:szCs w:val="20"/>
                <w:lang w:eastAsia="el-GR"/>
              </w:rPr>
              <w:t>δράσεις/παρεμβάσεις</w:t>
            </w:r>
            <w:r>
              <w:rPr>
                <w:rFonts w:eastAsia="Times New Roman" w:cstheme="minorHAnsi"/>
                <w:color w:val="000000"/>
                <w:sz w:val="20"/>
                <w:szCs w:val="20"/>
                <w:lang w:eastAsia="el-GR"/>
              </w:rPr>
              <w:t>.</w:t>
            </w:r>
          </w:p>
          <w:p w14:paraId="0FDBCBF9" w14:textId="12180F64" w:rsidR="00CF31AF" w:rsidRPr="002B2DED" w:rsidRDefault="00CF31AF" w:rsidP="004E4503">
            <w:pPr>
              <w:spacing w:before="60" w:after="60" w:line="240" w:lineRule="auto"/>
              <w:rPr>
                <w:rFonts w:eastAsia="Times New Roman"/>
                <w:sz w:val="20"/>
                <w:szCs w:val="20"/>
              </w:rPr>
            </w:pPr>
            <w:r w:rsidRPr="006B1346">
              <w:rPr>
                <w:rFonts w:cs="Calibri"/>
                <w:sz w:val="20"/>
                <w:szCs w:val="20"/>
                <w:lang w:eastAsia="el-GR" w:bidi="el-GR"/>
              </w:rPr>
              <w:t xml:space="preserve">Δεν επιδέχεται κατάχρησης, καθώς συνδέεται άμεσα με τις υλοποιούμενες </w:t>
            </w:r>
            <w:r w:rsidR="004E4503">
              <w:rPr>
                <w:rFonts w:cs="Calibri"/>
                <w:sz w:val="20"/>
                <w:szCs w:val="20"/>
                <w:lang w:eastAsia="el-GR" w:bidi="el-GR"/>
              </w:rPr>
              <w:t xml:space="preserve">δράσεις </w:t>
            </w:r>
            <w:r w:rsidR="004E4503" w:rsidRPr="004E4503">
              <w:rPr>
                <w:rFonts w:cs="Calibri"/>
                <w:sz w:val="20"/>
                <w:szCs w:val="20"/>
                <w:lang w:eastAsia="el-GR" w:bidi="el-GR"/>
              </w:rPr>
              <w:t>υποστήριξης εφήβων και νέων σε υποβαθμισμένες περιοχές</w:t>
            </w:r>
            <w:r w:rsidR="004E4503">
              <w:rPr>
                <w:rFonts w:cs="Calibri"/>
                <w:sz w:val="20"/>
                <w:szCs w:val="20"/>
                <w:lang w:eastAsia="el-GR" w:bidi="el-GR"/>
              </w:rPr>
              <w:t xml:space="preserve"> και </w:t>
            </w:r>
            <w:r w:rsidR="004E4503" w:rsidRPr="004E4503">
              <w:rPr>
                <w:rFonts w:cs="Calibri"/>
                <w:sz w:val="20"/>
                <w:szCs w:val="20"/>
                <w:lang w:eastAsia="el-GR" w:bidi="el-GR"/>
              </w:rPr>
              <w:t xml:space="preserve"> τοπικές ολοκληρωμένες παρεμβάσεις για την προστασία των παιδιών και την καταπολέμηση της φτώχειας</w:t>
            </w:r>
            <w:r w:rsidR="004E4503">
              <w:rPr>
                <w:rFonts w:cs="Calibri"/>
                <w:sz w:val="20"/>
                <w:szCs w:val="20"/>
                <w:lang w:eastAsia="el-GR" w:bidi="el-GR"/>
              </w:rPr>
              <w:t>.</w:t>
            </w:r>
          </w:p>
        </w:tc>
      </w:tr>
    </w:tbl>
    <w:p w14:paraId="626BE861" w14:textId="77777777" w:rsidR="002B2DED" w:rsidRDefault="002B2DED" w:rsidP="00F91CF6"/>
    <w:p w14:paraId="65419252" w14:textId="567E285E" w:rsidR="008327DD" w:rsidRPr="00B86F04" w:rsidRDefault="008327DD" w:rsidP="0071067E">
      <w:pPr>
        <w:pStyle w:val="3"/>
        <w:ind w:left="709"/>
      </w:pPr>
      <w:bookmarkStart w:id="68" w:name="_Toc107499543"/>
      <w:r w:rsidRPr="00BB3BE4">
        <w:t>PSO</w:t>
      </w:r>
      <w:r>
        <w:t>802</w:t>
      </w:r>
      <w:r w:rsidRPr="00B86F04">
        <w:t xml:space="preserve">. </w:t>
      </w:r>
      <w:r>
        <w:t>α</w:t>
      </w:r>
      <w:r w:rsidRPr="00BB3BE4">
        <w:t xml:space="preserve">ριθμός </w:t>
      </w:r>
      <w:r>
        <w:t>υποστηριζόμενων δομών αστέγων</w:t>
      </w:r>
      <w:bookmarkEnd w:id="68"/>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8327DD" w:rsidRPr="00B86F04" w14:paraId="7810EAA5" w14:textId="77777777" w:rsidTr="008142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1F97338D" w14:textId="77777777" w:rsidR="008327DD" w:rsidRPr="00B86F04" w:rsidRDefault="008327DD" w:rsidP="008142CF">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06A160F2" w14:textId="77777777" w:rsidR="008327DD" w:rsidRPr="00B86F04" w:rsidRDefault="008327DD" w:rsidP="008142CF">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B86F04">
              <w:rPr>
                <w:rFonts w:cs="Calibri"/>
                <w:sz w:val="20"/>
                <w:szCs w:val="20"/>
                <w:lang w:eastAsia="el-GR"/>
              </w:rPr>
              <w:t>Μεταδεδομένα δείκτη</w:t>
            </w:r>
          </w:p>
        </w:tc>
      </w:tr>
      <w:tr w:rsidR="008327DD" w:rsidRPr="00B86F04" w14:paraId="5DD2F489"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3C06A7C4" w14:textId="77777777" w:rsidR="008327DD" w:rsidRPr="00B86F04" w:rsidRDefault="008327DD"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665ECC5D" w14:textId="3D24C6D2" w:rsidR="008327DD" w:rsidRPr="00B86F04" w:rsidRDefault="008327DD"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644755">
              <w:rPr>
                <w:b/>
                <w:color w:val="000000"/>
                <w:sz w:val="20"/>
                <w:szCs w:val="20"/>
              </w:rPr>
              <w:t>PSO</w:t>
            </w:r>
            <w:r>
              <w:rPr>
                <w:b/>
                <w:color w:val="000000"/>
                <w:sz w:val="20"/>
                <w:szCs w:val="20"/>
              </w:rPr>
              <w:t>802</w:t>
            </w:r>
          </w:p>
        </w:tc>
      </w:tr>
      <w:tr w:rsidR="008327DD" w:rsidRPr="00B86F04" w14:paraId="41E31014"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00FC0311" w14:textId="77777777" w:rsidR="008327DD" w:rsidRPr="00B86F04" w:rsidRDefault="008327DD"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5F0E47BD" w14:textId="14331DD5" w:rsidR="008327DD" w:rsidRPr="00B86F04" w:rsidRDefault="008327DD"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8327DD">
              <w:rPr>
                <w:rFonts w:cs="Calibri"/>
                <w:b/>
                <w:color w:val="000000"/>
                <w:sz w:val="20"/>
                <w:szCs w:val="20"/>
                <w:lang w:eastAsia="el-GR"/>
              </w:rPr>
              <w:t>αριθμός υποστηριζόμενων δομών αστέγων</w:t>
            </w:r>
          </w:p>
        </w:tc>
      </w:tr>
      <w:tr w:rsidR="008327DD" w:rsidRPr="00B86F04" w14:paraId="62E4BE40"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3EEC9C38" w14:textId="77777777" w:rsidR="008327DD" w:rsidRPr="00B86F04" w:rsidRDefault="008327DD" w:rsidP="008142CF">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BA34280" w14:textId="77777777" w:rsidR="008327DD" w:rsidRDefault="002B3340" w:rsidP="00AE264B">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Pr>
                <w:rFonts w:cs="Calibri"/>
                <w:bCs/>
                <w:color w:val="000000"/>
                <w:sz w:val="20"/>
                <w:szCs w:val="20"/>
                <w:lang w:eastAsia="el-GR"/>
              </w:rPr>
              <w:t>Αριθμός δομών αστέγων που η λειτουργία τους υποστηρίζεται από το ΕΚΤ+.</w:t>
            </w:r>
          </w:p>
          <w:p w14:paraId="25F3F643" w14:textId="6B9D1D2F" w:rsidR="002B3340" w:rsidRDefault="00BB41BA" w:rsidP="00AE264B">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BB41BA">
              <w:rPr>
                <w:rFonts w:cs="Calibri"/>
                <w:bCs/>
                <w:color w:val="000000"/>
                <w:sz w:val="20"/>
                <w:szCs w:val="20"/>
                <w:lang w:eastAsia="el-GR"/>
              </w:rPr>
              <w:lastRenderedPageBreak/>
              <w:t>“</w:t>
            </w:r>
            <w:r>
              <w:rPr>
                <w:rFonts w:cs="Calibri"/>
                <w:bCs/>
                <w:color w:val="000000"/>
                <w:sz w:val="20"/>
                <w:szCs w:val="20"/>
                <w:lang w:eastAsia="el-GR"/>
              </w:rPr>
              <w:t>Δομή Αστέγων</w:t>
            </w:r>
            <w:r w:rsidRPr="00BB41BA">
              <w:rPr>
                <w:rFonts w:cs="Calibri"/>
                <w:bCs/>
                <w:color w:val="000000"/>
                <w:sz w:val="20"/>
                <w:szCs w:val="20"/>
                <w:lang w:eastAsia="el-GR"/>
              </w:rPr>
              <w:t>”</w:t>
            </w:r>
            <w:r>
              <w:rPr>
                <w:rFonts w:cs="Calibri"/>
                <w:bCs/>
                <w:color w:val="000000"/>
                <w:sz w:val="20"/>
                <w:szCs w:val="20"/>
                <w:lang w:eastAsia="el-GR"/>
              </w:rPr>
              <w:t xml:space="preserve">: </w:t>
            </w:r>
            <w:r w:rsidR="000E162A">
              <w:rPr>
                <w:rFonts w:cs="Calibri"/>
                <w:bCs/>
                <w:color w:val="000000"/>
                <w:sz w:val="20"/>
                <w:szCs w:val="20"/>
                <w:lang w:eastAsia="el-GR"/>
              </w:rPr>
              <w:t xml:space="preserve">οι Δομές Παροχής Υπηρεσιών σε Αστέγους του άρθρου 1 της ΚΥΑ </w:t>
            </w:r>
            <w:r w:rsidR="005377AE" w:rsidRPr="005377AE">
              <w:rPr>
                <w:rFonts w:cs="Calibri"/>
                <w:bCs/>
                <w:color w:val="000000"/>
                <w:sz w:val="20"/>
                <w:szCs w:val="20"/>
                <w:lang w:eastAsia="el-GR"/>
              </w:rPr>
              <w:t>Δ23/οικ.19061−1457</w:t>
            </w:r>
            <w:r w:rsidR="005377AE">
              <w:rPr>
                <w:rFonts w:cs="Calibri"/>
                <w:bCs/>
                <w:color w:val="000000"/>
                <w:sz w:val="20"/>
                <w:szCs w:val="20"/>
                <w:lang w:eastAsia="el-GR"/>
              </w:rPr>
              <w:t>/ (ΦΕΚ Β, 1336/2019) .</w:t>
            </w:r>
          </w:p>
          <w:p w14:paraId="2660E945" w14:textId="24BEC630" w:rsidR="000D5209" w:rsidRDefault="000D5209" w:rsidP="00AE264B">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Pr>
                <w:rFonts w:cs="Calibri"/>
                <w:bCs/>
                <w:color w:val="000000"/>
                <w:sz w:val="20"/>
                <w:szCs w:val="20"/>
                <w:lang w:eastAsia="el-GR"/>
              </w:rPr>
              <w:t>Ο δείκτης μετρά ως διακριτές δομές τα ανοιχτά κέντρα ημέρας και τα υπνωτήρια</w:t>
            </w:r>
            <w:r w:rsidR="00E24F91">
              <w:rPr>
                <w:rFonts w:cs="Calibri"/>
                <w:bCs/>
                <w:color w:val="000000"/>
                <w:sz w:val="20"/>
                <w:szCs w:val="20"/>
                <w:lang w:eastAsia="el-GR"/>
              </w:rPr>
              <w:t>.</w:t>
            </w:r>
          </w:p>
          <w:p w14:paraId="11541CE2" w14:textId="0575799B" w:rsidR="005377AE" w:rsidRPr="00DD211A" w:rsidRDefault="005377AE" w:rsidP="00AE264B">
            <w:pPr>
              <w:spacing w:before="60" w:after="60" w:line="240" w:lineRule="auto"/>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eastAsia="el-GR"/>
              </w:rPr>
            </w:pPr>
            <w:r w:rsidRPr="005377AE">
              <w:rPr>
                <w:rFonts w:cs="Calibri"/>
                <w:bCs/>
                <w:color w:val="000000"/>
                <w:sz w:val="20"/>
                <w:szCs w:val="20"/>
                <w:lang w:eastAsia="el-GR"/>
              </w:rPr>
              <w:t xml:space="preserve">Η κάθε δομή μετράται μία φορά στο </w:t>
            </w:r>
            <w:r w:rsidRPr="006D60B4">
              <w:rPr>
                <w:rFonts w:cs="Calibri"/>
                <w:bCs/>
                <w:color w:val="000000"/>
                <w:sz w:val="20"/>
                <w:szCs w:val="20"/>
                <w:lang w:eastAsia="el-GR"/>
              </w:rPr>
              <w:t xml:space="preserve">επίπεδο </w:t>
            </w:r>
            <w:r w:rsidR="006D60B4">
              <w:rPr>
                <w:rFonts w:cs="Calibri"/>
                <w:bCs/>
                <w:color w:val="000000"/>
                <w:sz w:val="20"/>
                <w:szCs w:val="20"/>
                <w:lang w:eastAsia="el-GR"/>
              </w:rPr>
              <w:t xml:space="preserve"> της πράξης</w:t>
            </w:r>
            <w:r w:rsidRPr="005377AE">
              <w:rPr>
                <w:rFonts w:cs="Calibri"/>
                <w:bCs/>
                <w:color w:val="000000"/>
                <w:sz w:val="20"/>
                <w:szCs w:val="20"/>
                <w:lang w:eastAsia="el-GR"/>
              </w:rPr>
              <w:t xml:space="preserve"> και λαμβάνει την τιμή 1 όταν η δομή </w:t>
            </w:r>
            <w:r w:rsidRPr="006D60B4">
              <w:rPr>
                <w:rFonts w:cs="Calibri"/>
                <w:bCs/>
                <w:color w:val="000000"/>
                <w:sz w:val="20"/>
                <w:szCs w:val="20"/>
                <w:lang w:eastAsia="el-GR"/>
              </w:rPr>
              <w:t>ξεκινά τη λειτουργία της</w:t>
            </w:r>
            <w:r w:rsidR="00DD211A" w:rsidRPr="00DD211A">
              <w:rPr>
                <w:rFonts w:cs="Calibri"/>
                <w:bCs/>
                <w:color w:val="000000"/>
                <w:sz w:val="20"/>
                <w:szCs w:val="20"/>
                <w:lang w:eastAsia="el-GR"/>
              </w:rPr>
              <w:t xml:space="preserve"> (</w:t>
            </w:r>
            <w:r w:rsidR="00DD211A">
              <w:rPr>
                <w:rFonts w:cs="Calibri"/>
                <w:bCs/>
                <w:color w:val="000000"/>
                <w:sz w:val="20"/>
                <w:szCs w:val="20"/>
                <w:lang w:eastAsia="el-GR"/>
              </w:rPr>
              <w:t>βεβαίωση έναρξης νέας δομής) ή την απόφαση ένταξης της Πράξης (υφιστάμενες δομές).</w:t>
            </w:r>
          </w:p>
        </w:tc>
      </w:tr>
      <w:tr w:rsidR="008327DD" w:rsidRPr="00B86F04" w14:paraId="476B6177"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C638745" w14:textId="77777777" w:rsidR="008327DD" w:rsidRPr="00B86F04" w:rsidRDefault="008327DD"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lastRenderedPageBreak/>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1496319" w14:textId="1D51FC87" w:rsidR="008327DD" w:rsidRPr="004D5B07" w:rsidRDefault="008327DD"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D5B07">
              <w:rPr>
                <w:color w:val="000000"/>
                <w:sz w:val="20"/>
                <w:szCs w:val="20"/>
              </w:rPr>
              <w:t xml:space="preserve">Αριθμός </w:t>
            </w:r>
            <w:r>
              <w:rPr>
                <w:color w:val="000000"/>
                <w:sz w:val="20"/>
                <w:szCs w:val="20"/>
              </w:rPr>
              <w:t>δομών</w:t>
            </w:r>
            <w:r w:rsidR="006D60B4">
              <w:rPr>
                <w:color w:val="000000"/>
                <w:sz w:val="20"/>
                <w:szCs w:val="20"/>
              </w:rPr>
              <w:t xml:space="preserve"> (φορείς/οντότητες)</w:t>
            </w:r>
          </w:p>
        </w:tc>
      </w:tr>
      <w:tr w:rsidR="008327DD" w:rsidRPr="00B86F04" w14:paraId="76692D91"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D86F296" w14:textId="77777777" w:rsidR="008327DD" w:rsidRPr="00B86F04" w:rsidRDefault="008327DD"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3D1554F6" w14:textId="17AF026B" w:rsidR="008327DD" w:rsidRPr="004D5B07" w:rsidRDefault="008327DD" w:rsidP="006D60B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D5B07">
              <w:rPr>
                <w:color w:val="000000"/>
                <w:sz w:val="20"/>
                <w:szCs w:val="20"/>
              </w:rPr>
              <w:t xml:space="preserve">Είναι η τιμή που αναμένεται στο τέλος της προγραμματικής περιόδου. </w:t>
            </w:r>
          </w:p>
        </w:tc>
      </w:tr>
      <w:tr w:rsidR="008327DD" w:rsidRPr="00B86F04" w14:paraId="4CEAC6BB"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C060977" w14:textId="77777777" w:rsidR="008327DD" w:rsidRPr="00B86F04" w:rsidRDefault="008327DD"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Τιμή Βάσης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EA5E263" w14:textId="77777777" w:rsidR="008327DD" w:rsidRPr="004D5B07" w:rsidRDefault="008327DD"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D5B07">
              <w:rPr>
                <w:color w:val="000000"/>
                <w:sz w:val="20"/>
                <w:szCs w:val="20"/>
              </w:rPr>
              <w:t>0</w:t>
            </w:r>
          </w:p>
        </w:tc>
      </w:tr>
      <w:tr w:rsidR="008327DD" w:rsidRPr="00B86F04" w14:paraId="39FD4450"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5D6DACF" w14:textId="77777777" w:rsidR="008327DD" w:rsidRPr="00B86F04" w:rsidRDefault="008327DD" w:rsidP="008142CF">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E952018" w14:textId="77777777" w:rsidR="008327DD" w:rsidRPr="004D5B07" w:rsidRDefault="008327DD"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4D5B07">
              <w:rPr>
                <w:color w:val="000000"/>
                <w:sz w:val="20"/>
                <w:szCs w:val="20"/>
              </w:rPr>
              <w:t>Ανά κατηγορία περιφέρειας</w:t>
            </w:r>
          </w:p>
        </w:tc>
      </w:tr>
      <w:tr w:rsidR="00742F46" w:rsidRPr="00B86F04" w14:paraId="2AB1C0EC"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443273D3" w14:textId="77777777" w:rsidR="00742F46" w:rsidRPr="00B86F04" w:rsidRDefault="00742F46" w:rsidP="00742F46">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5E92396C" w14:textId="11BD4738" w:rsidR="00742F46" w:rsidRPr="005377AE" w:rsidRDefault="00742F46" w:rsidP="00742F46">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F1DA8">
              <w:rPr>
                <w:color w:val="000000"/>
                <w:sz w:val="20"/>
                <w:szCs w:val="20"/>
              </w:rPr>
              <w:t>Για την αναφορά  του τρόπου με τον οποίο το ΕΚΤ+ συμβάλλει στο στόχο που ορίζεται στη συνθήκη για την ΕΕ (αρθρ.162) και για την εφαρμογή της αρχής 3 ‘Ίσες Ευκαιρίες’ και της αρχής 19 "Στέγαση και βοήθεια για τους αστέγους" του Ευρωπαϊκού Πυλώνα Κοινωνικών Δικαιωμάτων.</w:t>
            </w:r>
          </w:p>
        </w:tc>
      </w:tr>
      <w:tr w:rsidR="008327DD" w:rsidRPr="00B86F04" w14:paraId="1321B1AE"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042EBAA" w14:textId="77777777" w:rsidR="008327DD" w:rsidRPr="00E4022F" w:rsidRDefault="008327DD" w:rsidP="008142CF">
            <w:pPr>
              <w:spacing w:before="60" w:after="60" w:line="240" w:lineRule="auto"/>
              <w:jc w:val="left"/>
              <w:rPr>
                <w:rFonts w:cs="Calibri"/>
                <w:color w:val="000000"/>
                <w:sz w:val="20"/>
                <w:szCs w:val="20"/>
                <w:lang w:eastAsia="el-GR"/>
              </w:rPr>
            </w:pPr>
            <w:r w:rsidRPr="00E4022F">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613A70F" w14:textId="03FBBE82" w:rsidR="006D60B4" w:rsidRDefault="008327DD" w:rsidP="00E24F91">
            <w:pPr>
              <w:pStyle w:val="Default"/>
              <w:jc w:val="both"/>
              <w:cnfStyle w:val="000000000000" w:firstRow="0" w:lastRow="0" w:firstColumn="0" w:lastColumn="0" w:oddVBand="0" w:evenVBand="0" w:oddHBand="0" w:evenHBand="0" w:firstRowFirstColumn="0" w:firstRowLastColumn="0" w:lastRowFirstColumn="0" w:lastRowLastColumn="0"/>
              <w:rPr>
                <w:sz w:val="20"/>
                <w:szCs w:val="20"/>
              </w:rPr>
            </w:pPr>
            <w:r w:rsidRPr="00E4022F">
              <w:rPr>
                <w:sz w:val="20"/>
                <w:szCs w:val="20"/>
              </w:rPr>
              <w:t xml:space="preserve">Αυτή η πληροφορία συλλέγεται από </w:t>
            </w:r>
            <w:r w:rsidR="006D60B4">
              <w:rPr>
                <w:sz w:val="20"/>
                <w:szCs w:val="20"/>
              </w:rPr>
              <w:t xml:space="preserve">τα συστήματα συλλογής δεδομένων των δικαιούχων έως τη λειτουργία του Ενιαίου Γεωπληροφοριακού Συστήματος (Ε.ΓΠ.Σ) του </w:t>
            </w:r>
            <w:r w:rsidR="006D60B4" w:rsidRPr="006326B4">
              <w:rPr>
                <w:sz w:val="20"/>
                <w:szCs w:val="20"/>
              </w:rPr>
              <w:t>Εθνικ</w:t>
            </w:r>
            <w:r w:rsidR="006D60B4">
              <w:rPr>
                <w:sz w:val="20"/>
                <w:szCs w:val="20"/>
              </w:rPr>
              <w:t>ού</w:t>
            </w:r>
            <w:r w:rsidR="006D60B4" w:rsidRPr="006326B4">
              <w:rPr>
                <w:sz w:val="20"/>
                <w:szCs w:val="20"/>
              </w:rPr>
              <w:t xml:space="preserve"> Μηχανισμ</w:t>
            </w:r>
            <w:r w:rsidR="006D60B4">
              <w:rPr>
                <w:sz w:val="20"/>
                <w:szCs w:val="20"/>
              </w:rPr>
              <w:t xml:space="preserve">ού </w:t>
            </w:r>
            <w:r w:rsidR="006D60B4" w:rsidRPr="006326B4">
              <w:rPr>
                <w:sz w:val="20"/>
                <w:szCs w:val="20"/>
              </w:rPr>
              <w:t>Συντονισμού, Παρακολούθησης και Αξιολόγησης των Πολιτικών Κοινωνικής Ένταξης και Κοινωνικής Συνοχής</w:t>
            </w:r>
            <w:r w:rsidR="006D60B4" w:rsidRPr="00650C2A">
              <w:rPr>
                <w:sz w:val="20"/>
                <w:szCs w:val="20"/>
              </w:rPr>
              <w:t>.</w:t>
            </w:r>
          </w:p>
          <w:p w14:paraId="225788A4" w14:textId="6CA41174" w:rsidR="008327DD" w:rsidRPr="00E4022F" w:rsidRDefault="006D60B4" w:rsidP="00E24F91">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650C2A">
              <w:rPr>
                <w:color w:val="000000"/>
                <w:sz w:val="20"/>
                <w:szCs w:val="20"/>
              </w:rPr>
              <w:t>O</w:t>
            </w:r>
            <w:r w:rsidRPr="0016199E">
              <w:rPr>
                <w:color w:val="000000"/>
                <w:sz w:val="20"/>
                <w:szCs w:val="20"/>
              </w:rPr>
              <w:t xml:space="preserve"> </w:t>
            </w:r>
            <w:r>
              <w:rPr>
                <w:color w:val="000000"/>
                <w:sz w:val="20"/>
                <w:szCs w:val="20"/>
              </w:rPr>
              <w:t>δείκτης λαμβάνει τιμή κατά την έναρξη υλοποίησης της πράξης στην οποία υποστηρίζεται η δομή που μετρά.</w:t>
            </w:r>
          </w:p>
        </w:tc>
      </w:tr>
      <w:tr w:rsidR="00AE7BC3" w:rsidRPr="00B86F04" w14:paraId="1F60F8FB"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EAA279F" w14:textId="77777777" w:rsidR="00AE7BC3" w:rsidRPr="00B86F04" w:rsidRDefault="00AE7BC3" w:rsidP="00AE7BC3">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30BEB636" w14:textId="192445B6" w:rsidR="00AE7BC3" w:rsidRPr="004D5B07" w:rsidRDefault="006D60B4" w:rsidP="00AE7BC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B86F04">
              <w:rPr>
                <w:rFonts w:cstheme="minorHAnsi"/>
                <w:color w:val="000000"/>
                <w:sz w:val="20"/>
                <w:szCs w:val="20"/>
                <w:lang w:eastAsia="el-GR"/>
              </w:rPr>
              <w:t>Δύο φορές ετησίως, τέλος Ιανουαρίου και τέλος Ιουλίου, ξεκινώντας από 31.1.2022 και έως το 2030.</w:t>
            </w:r>
          </w:p>
        </w:tc>
      </w:tr>
      <w:tr w:rsidR="008327DD" w:rsidRPr="00B86F04" w14:paraId="2326F40F"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663C73F9" w14:textId="77777777" w:rsidR="008327DD" w:rsidRPr="00B86F04" w:rsidRDefault="008327DD"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3839F98A" w14:textId="77777777" w:rsidR="008327DD" w:rsidRPr="00DB686A" w:rsidRDefault="008327DD"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B686A">
              <w:rPr>
                <w:color w:val="000000"/>
                <w:sz w:val="20"/>
                <w:szCs w:val="20"/>
              </w:rPr>
              <w:t>Δεν υπάρχει</w:t>
            </w:r>
          </w:p>
        </w:tc>
      </w:tr>
      <w:tr w:rsidR="008327DD" w:rsidRPr="00B86F04" w14:paraId="20546C56"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286D9D85" w14:textId="77777777" w:rsidR="008327DD" w:rsidRPr="00B86F04" w:rsidRDefault="008327DD"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040C864" w14:textId="77777777" w:rsidR="008327DD" w:rsidRPr="00DB686A" w:rsidRDefault="008327DD"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B686A">
              <w:rPr>
                <w:color w:val="000000"/>
                <w:sz w:val="20"/>
                <w:szCs w:val="20"/>
              </w:rPr>
              <w:t>Δεν υπάρχει</w:t>
            </w:r>
          </w:p>
        </w:tc>
      </w:tr>
    </w:tbl>
    <w:p w14:paraId="61CCE812" w14:textId="7026B4B7" w:rsidR="008327DD" w:rsidRDefault="008327DD" w:rsidP="008327DD"/>
    <w:p w14:paraId="1925F805" w14:textId="028031CA" w:rsidR="002B2DED" w:rsidRPr="002B2DED" w:rsidRDefault="002B2DED" w:rsidP="002B2DED">
      <w:pPr>
        <w:keepNext/>
        <w:keepLines/>
        <w:pBdr>
          <w:bottom w:val="single" w:sz="4" w:space="1" w:color="BFBFBF"/>
        </w:pBdr>
        <w:shd w:val="clear" w:color="auto" w:fill="D4EAF3"/>
        <w:spacing w:before="160" w:after="120" w:line="240" w:lineRule="auto"/>
        <w:outlineLvl w:val="5"/>
        <w:rPr>
          <w:rFonts w:eastAsia="SimSun" w:cs="Calibri"/>
          <w:bCs/>
          <w:i/>
          <w:iCs/>
          <w:color w:val="1A495C"/>
          <w:sz w:val="21"/>
          <w:szCs w:val="21"/>
          <w:lang w:eastAsia="el-GR"/>
        </w:rPr>
      </w:pPr>
      <w:r w:rsidRPr="002B2DED">
        <w:rPr>
          <w:rFonts w:eastAsia="SimSun" w:cs="Calibri"/>
          <w:b/>
          <w:color w:val="1A495C"/>
          <w:sz w:val="21"/>
          <w:szCs w:val="21"/>
          <w:lang w:eastAsia="el-GR"/>
        </w:rPr>
        <w:t>PSO802</w:t>
      </w:r>
      <w:r w:rsidR="004E122E">
        <w:rPr>
          <w:rFonts w:eastAsia="SimSun" w:cs="Calibri"/>
          <w:bCs/>
          <w:color w:val="1A495C"/>
          <w:sz w:val="21"/>
          <w:szCs w:val="21"/>
          <w:lang w:eastAsia="el-GR"/>
        </w:rPr>
        <w:t xml:space="preserve"> -</w:t>
      </w:r>
      <w:r w:rsidRPr="002B2DED">
        <w:rPr>
          <w:rFonts w:eastAsia="SimSun" w:cs="Calibri"/>
          <w:bCs/>
          <w:color w:val="1A495C"/>
          <w:sz w:val="21"/>
          <w:szCs w:val="21"/>
          <w:lang w:eastAsia="el-GR"/>
        </w:rPr>
        <w:t xml:space="preserve"> </w:t>
      </w:r>
      <w:r w:rsidR="004E122E" w:rsidRPr="004E122E">
        <w:rPr>
          <w:rFonts w:eastAsia="SimSun" w:cs="Calibri"/>
          <w:bCs/>
          <w:color w:val="1A495C"/>
          <w:sz w:val="21"/>
          <w:szCs w:val="21"/>
          <w:lang w:eastAsia="el-GR"/>
        </w:rPr>
        <w:t xml:space="preserve">αριθμός υποστηριζόμενων δομών αστέγων </w:t>
      </w:r>
      <w:r w:rsidRPr="002B2DED">
        <w:rPr>
          <w:rFonts w:eastAsia="SimSun" w:cs="Calibri"/>
          <w:bCs/>
          <w:i/>
          <w:iCs/>
          <w:color w:val="1A495C"/>
          <w:sz w:val="21"/>
          <w:szCs w:val="21"/>
          <w:lang w:eastAsia="el-GR"/>
        </w:rPr>
        <w:t>[αριθμός δομών]</w:t>
      </w:r>
    </w:p>
    <w:p w14:paraId="60A89FE5" w14:textId="05822D99" w:rsidR="002B2DED" w:rsidRPr="002B2DED" w:rsidRDefault="002B2DED" w:rsidP="002B2DED">
      <w:pPr>
        <w:spacing w:before="120" w:after="120" w:line="280" w:lineRule="atLeast"/>
        <w:rPr>
          <w:rFonts w:eastAsia="Calibri" w:cs="Calibri"/>
          <w:sz w:val="21"/>
          <w:szCs w:val="21"/>
          <w:lang w:eastAsia="el-GR" w:bidi="el-GR"/>
        </w:rPr>
      </w:pPr>
      <w:r w:rsidRPr="002B2DED">
        <w:rPr>
          <w:rFonts w:eastAsia="Calibri" w:cs="Calibri"/>
          <w:sz w:val="21"/>
          <w:szCs w:val="21"/>
          <w:lang w:eastAsia="el-GR" w:bidi="el-GR"/>
        </w:rPr>
        <w:t xml:space="preserve">Ο </w:t>
      </w:r>
      <w:r w:rsidR="004E122E">
        <w:rPr>
          <w:rFonts w:eastAsia="Calibri" w:cs="Calibri"/>
          <w:sz w:val="21"/>
          <w:szCs w:val="21"/>
          <w:lang w:eastAsia="el-GR" w:bidi="el-GR"/>
        </w:rPr>
        <w:t xml:space="preserve">ειδικός </w:t>
      </w:r>
      <w:r w:rsidRPr="002B2DED">
        <w:rPr>
          <w:rFonts w:eastAsia="Calibri" w:cs="Calibri"/>
          <w:sz w:val="21"/>
          <w:szCs w:val="21"/>
          <w:lang w:eastAsia="el-GR" w:bidi="el-GR"/>
        </w:rPr>
        <w:t xml:space="preserve">δείκτης </w:t>
      </w:r>
      <w:r w:rsidR="004E122E">
        <w:rPr>
          <w:rFonts w:eastAsia="Calibri" w:cs="Calibri"/>
          <w:sz w:val="21"/>
          <w:szCs w:val="21"/>
          <w:lang w:eastAsia="el-GR" w:bidi="el-GR"/>
        </w:rPr>
        <w:t xml:space="preserve">εκροών </w:t>
      </w:r>
      <w:r w:rsidR="004E122E" w:rsidRPr="004E122E">
        <w:rPr>
          <w:rFonts w:eastAsia="Calibri" w:cs="Calibri"/>
          <w:sz w:val="21"/>
          <w:szCs w:val="21"/>
          <w:lang w:eastAsia="el-GR" w:bidi="el-GR"/>
        </w:rPr>
        <w:t xml:space="preserve">PSO802 </w:t>
      </w:r>
      <w:r w:rsidRPr="002B2DED">
        <w:rPr>
          <w:rFonts w:eastAsia="Calibri" w:cs="Calibri"/>
          <w:sz w:val="21"/>
          <w:szCs w:val="21"/>
          <w:lang w:eastAsia="el-GR" w:bidi="el-GR"/>
        </w:rPr>
        <w:t>ικανοποιεί τα κριτήρια RACER ως ακολούθως:</w:t>
      </w:r>
    </w:p>
    <w:tbl>
      <w:tblPr>
        <w:tblStyle w:val="2-220"/>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2B2DED" w:rsidRPr="002B2DED" w14:paraId="4415B3D3" w14:textId="77777777" w:rsidTr="00E24F91">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400B0A5B" w14:textId="77777777" w:rsidR="002B2DED" w:rsidRPr="002B2DED" w:rsidRDefault="002B2DED" w:rsidP="002B2DED">
            <w:pPr>
              <w:widowControl w:val="0"/>
              <w:autoSpaceDE w:val="0"/>
              <w:autoSpaceDN w:val="0"/>
              <w:spacing w:before="60" w:after="60" w:line="280" w:lineRule="atLeast"/>
              <w:ind w:left="108"/>
              <w:jc w:val="center"/>
              <w:rPr>
                <w:rFonts w:cs="Calibri"/>
                <w:sz w:val="21"/>
                <w:lang w:eastAsia="el-GR" w:bidi="el-GR"/>
              </w:rPr>
            </w:pPr>
            <w:r w:rsidRPr="002B2DED">
              <w:rPr>
                <w:rFonts w:cs="Calibri"/>
                <w:sz w:val="21"/>
                <w:lang w:eastAsia="el-GR" w:bidi="el-GR"/>
              </w:rPr>
              <w:t>Κριτήριο RACER</w:t>
            </w:r>
          </w:p>
        </w:tc>
        <w:tc>
          <w:tcPr>
            <w:tcW w:w="3296" w:type="pct"/>
            <w:tcBorders>
              <w:top w:val="single" w:sz="4" w:space="0" w:color="58B6C0"/>
              <w:left w:val="single" w:sz="4" w:space="0" w:color="58B6C0"/>
              <w:bottom w:val="single" w:sz="12" w:space="0" w:color="58B6C0"/>
            </w:tcBorders>
            <w:shd w:val="clear" w:color="auto" w:fill="F2F3F4"/>
          </w:tcPr>
          <w:p w14:paraId="029909B2" w14:textId="77777777" w:rsidR="002B2DED" w:rsidRPr="002B2DED" w:rsidRDefault="002B2DED" w:rsidP="002B2DED">
            <w:pPr>
              <w:widowControl w:val="0"/>
              <w:autoSpaceDE w:val="0"/>
              <w:autoSpaceDN w:val="0"/>
              <w:spacing w:before="60" w:after="60" w:line="280" w:lineRule="atLeast"/>
              <w:ind w:left="106"/>
              <w:jc w:val="center"/>
              <w:rPr>
                <w:rFonts w:cs="Calibri"/>
                <w:sz w:val="21"/>
                <w:lang w:eastAsia="el-GR" w:bidi="el-GR"/>
              </w:rPr>
            </w:pPr>
            <w:r w:rsidRPr="002B2DED">
              <w:rPr>
                <w:rFonts w:cs="Calibri"/>
                <w:sz w:val="21"/>
                <w:lang w:eastAsia="el-GR" w:bidi="el-GR"/>
              </w:rPr>
              <w:t>Τεκμηρίωση κάλυψης κριτηρίου</w:t>
            </w:r>
          </w:p>
        </w:tc>
      </w:tr>
      <w:tr w:rsidR="002B2DED" w:rsidRPr="002B2DED" w14:paraId="53877DD8" w14:textId="77777777" w:rsidTr="00E24F91">
        <w:tc>
          <w:tcPr>
            <w:tcW w:w="1704" w:type="pct"/>
            <w:tcBorders>
              <w:top w:val="single" w:sz="12" w:space="0" w:color="58B6C0"/>
            </w:tcBorders>
          </w:tcPr>
          <w:p w14:paraId="0FA08E68" w14:textId="77777777" w:rsidR="002B2DED" w:rsidRPr="002B2DED" w:rsidRDefault="002B2DED" w:rsidP="002B2DED">
            <w:pPr>
              <w:widowControl w:val="0"/>
              <w:autoSpaceDE w:val="0"/>
              <w:autoSpaceDN w:val="0"/>
              <w:spacing w:before="60" w:after="60" w:line="280" w:lineRule="atLeast"/>
              <w:jc w:val="left"/>
              <w:rPr>
                <w:rFonts w:cs="Calibri"/>
                <w:b/>
                <w:bCs/>
                <w:sz w:val="21"/>
                <w:lang w:val="el" w:eastAsia="el-GR" w:bidi="el-GR"/>
              </w:rPr>
            </w:pPr>
            <w:r w:rsidRPr="002B2DED">
              <w:rPr>
                <w:rFonts w:cs="Calibri"/>
                <w:b/>
                <w:bCs/>
                <w:sz w:val="21"/>
                <w:lang w:val="el" w:eastAsia="el-GR" w:bidi="el-GR"/>
              </w:rPr>
              <w:t>Συναφής</w:t>
            </w:r>
          </w:p>
          <w:p w14:paraId="1D83F3B7" w14:textId="77777777" w:rsidR="002B2DED" w:rsidRPr="002B2DED" w:rsidRDefault="002B2DED" w:rsidP="002B2DED">
            <w:pPr>
              <w:widowControl w:val="0"/>
              <w:autoSpaceDE w:val="0"/>
              <w:autoSpaceDN w:val="0"/>
              <w:spacing w:after="0" w:line="240" w:lineRule="auto"/>
              <w:jc w:val="left"/>
              <w:rPr>
                <w:rFonts w:cs="Calibri"/>
                <w:b/>
                <w:bCs/>
                <w:i/>
                <w:iCs/>
                <w:sz w:val="21"/>
                <w:szCs w:val="21"/>
                <w:lang w:eastAsia="el-GR" w:bidi="el-GR"/>
              </w:rPr>
            </w:pPr>
            <w:r w:rsidRPr="002B2DED">
              <w:rPr>
                <w:rFonts w:cs="Calibri"/>
                <w:i/>
                <w:iCs/>
                <w:color w:val="3494BA"/>
                <w:sz w:val="18"/>
                <w:szCs w:val="18"/>
                <w:lang w:val="el" w:eastAsia="el-GR" w:bidi="el-GR"/>
              </w:rPr>
              <w:t>Υπάρχει ισχυρός συσχετισμός με τον στόχο που επιδιώκει να επιτύχει το πρόγραμμα</w:t>
            </w:r>
            <w:r w:rsidRPr="002B2DED">
              <w:rPr>
                <w:rFonts w:cs="Calibri"/>
                <w:i/>
                <w:iCs/>
                <w:color w:val="3494BA"/>
                <w:sz w:val="18"/>
                <w:szCs w:val="18"/>
                <w:lang w:eastAsia="el-GR" w:bidi="el-GR"/>
              </w:rPr>
              <w:t xml:space="preserve"> </w:t>
            </w:r>
            <w:r w:rsidRPr="002B2DED">
              <w:rPr>
                <w:rFonts w:cs="Calibri"/>
                <w:i/>
                <w:iCs/>
                <w:color w:val="3494BA"/>
                <w:sz w:val="18"/>
                <w:szCs w:val="18"/>
                <w:lang w:val="el" w:eastAsia="el-GR" w:bidi="el-GR"/>
              </w:rPr>
              <w:t>/</w:t>
            </w:r>
            <w:r w:rsidRPr="002B2DED">
              <w:rPr>
                <w:rFonts w:cs="Calibri"/>
                <w:i/>
                <w:iCs/>
                <w:color w:val="3494BA"/>
                <w:sz w:val="18"/>
                <w:szCs w:val="18"/>
                <w:lang w:eastAsia="el-GR" w:bidi="el-GR"/>
              </w:rPr>
              <w:t xml:space="preserve"> </w:t>
            </w:r>
            <w:r w:rsidRPr="002B2DED">
              <w:rPr>
                <w:rFonts w:cs="Calibri"/>
                <w:i/>
                <w:iCs/>
                <w:color w:val="3494BA"/>
                <w:sz w:val="18"/>
                <w:szCs w:val="18"/>
                <w:lang w:val="el" w:eastAsia="el-GR" w:bidi="el-GR"/>
              </w:rPr>
              <w:t>πολιτική;</w:t>
            </w:r>
          </w:p>
        </w:tc>
        <w:tc>
          <w:tcPr>
            <w:tcW w:w="3296" w:type="pct"/>
          </w:tcPr>
          <w:p w14:paraId="6A297557" w14:textId="66A4AA9B" w:rsidR="002B2DED" w:rsidRPr="002B2DED" w:rsidRDefault="002B2DED" w:rsidP="00E24F91">
            <w:pPr>
              <w:pStyle w:val="Default"/>
              <w:jc w:val="both"/>
              <w:rPr>
                <w:rFonts w:eastAsia="Times New Roman"/>
                <w:sz w:val="20"/>
                <w:szCs w:val="20"/>
              </w:rPr>
            </w:pPr>
            <w:r w:rsidRPr="002B2DED">
              <w:rPr>
                <w:rFonts w:eastAsia="Times New Roman"/>
                <w:sz w:val="20"/>
                <w:szCs w:val="20"/>
              </w:rPr>
              <w:t>Έχει μεγάλη συνάφεια και συνδέεται στενά με τους επιδιωκόμενους στόχους της δράσης και τη λογική της παρέμβασης για την κάλυψη επειγουσών στεγαστικών και βιοτικών αναγκών των αστέγων με την ενίσχυση λειτουργίας Ανοικτών Κέντρων Ημέρας Αστέγων και Υπνωτηρίων</w:t>
            </w:r>
            <w:r w:rsidR="00E24F91">
              <w:rPr>
                <w:rFonts w:eastAsia="Times New Roman"/>
                <w:sz w:val="20"/>
                <w:szCs w:val="20"/>
              </w:rPr>
              <w:t>.</w:t>
            </w:r>
          </w:p>
        </w:tc>
      </w:tr>
      <w:tr w:rsidR="00E24F91" w:rsidRPr="002B2DED" w14:paraId="09845FDC" w14:textId="77777777" w:rsidTr="00E24F91">
        <w:tc>
          <w:tcPr>
            <w:tcW w:w="1704" w:type="pct"/>
          </w:tcPr>
          <w:p w14:paraId="0FF3AF3F" w14:textId="77777777" w:rsidR="00E24F91" w:rsidRPr="002B2DED" w:rsidRDefault="00E24F91" w:rsidP="00E24F91">
            <w:pPr>
              <w:widowControl w:val="0"/>
              <w:autoSpaceDE w:val="0"/>
              <w:autoSpaceDN w:val="0"/>
              <w:spacing w:before="60" w:after="60" w:line="280" w:lineRule="atLeast"/>
              <w:jc w:val="left"/>
              <w:rPr>
                <w:rFonts w:cs="Calibri"/>
                <w:b/>
                <w:bCs/>
                <w:sz w:val="21"/>
                <w:lang w:val="el" w:eastAsia="el-GR" w:bidi="el-GR"/>
              </w:rPr>
            </w:pPr>
            <w:r w:rsidRPr="002B2DED">
              <w:rPr>
                <w:rFonts w:cs="Calibri"/>
                <w:b/>
                <w:bCs/>
                <w:sz w:val="21"/>
                <w:lang w:val="el" w:eastAsia="el-GR" w:bidi="el-GR"/>
              </w:rPr>
              <w:t>Αποδεκτός</w:t>
            </w:r>
          </w:p>
          <w:p w14:paraId="1296CD52" w14:textId="77777777" w:rsidR="00E24F91" w:rsidRPr="002B2DED" w:rsidRDefault="00E24F91" w:rsidP="00E24F91">
            <w:pPr>
              <w:widowControl w:val="0"/>
              <w:autoSpaceDE w:val="0"/>
              <w:autoSpaceDN w:val="0"/>
              <w:spacing w:after="0" w:line="240" w:lineRule="auto"/>
              <w:jc w:val="left"/>
              <w:rPr>
                <w:rFonts w:cs="Calibri"/>
                <w:i/>
                <w:iCs/>
                <w:sz w:val="21"/>
                <w:szCs w:val="21"/>
                <w:lang w:val="el" w:eastAsia="el-GR" w:bidi="el-GR"/>
              </w:rPr>
            </w:pPr>
            <w:r w:rsidRPr="002B2DED">
              <w:rPr>
                <w:rFonts w:cs="Calibri"/>
                <w:i/>
                <w:iCs/>
                <w:color w:val="3494BA"/>
                <w:sz w:val="18"/>
                <w:szCs w:val="18"/>
                <w:lang w:val="el" w:eastAsia="el-GR" w:bidi="el-GR"/>
              </w:rPr>
              <w:t>Μπορεί να γίνει εύκολα κατανοητός και αποδεκτός από όλα τα ενδιαφερόμενα μέρη;</w:t>
            </w:r>
          </w:p>
        </w:tc>
        <w:tc>
          <w:tcPr>
            <w:tcW w:w="3296" w:type="pct"/>
          </w:tcPr>
          <w:p w14:paraId="271DF9E5" w14:textId="3CBBBA3D" w:rsidR="00E24F91" w:rsidRDefault="00E24F91" w:rsidP="00E24F91">
            <w:pPr>
              <w:spacing w:before="60" w:after="60" w:line="240" w:lineRule="auto"/>
              <w:rPr>
                <w:rFonts w:eastAsia="Times New Roman" w:cstheme="minorHAnsi"/>
                <w:color w:val="000000"/>
                <w:sz w:val="20"/>
                <w:szCs w:val="20"/>
                <w:lang w:eastAsia="el-GR"/>
              </w:rPr>
            </w:pPr>
            <w:r w:rsidRPr="002B2DED">
              <w:rPr>
                <w:rFonts w:eastAsia="Times New Roman" w:cstheme="minorHAnsi"/>
                <w:color w:val="000000"/>
                <w:sz w:val="20"/>
                <w:szCs w:val="20"/>
                <w:lang w:eastAsia="el-GR"/>
              </w:rPr>
              <w:t xml:space="preserve">Ο εν λόγω δείκτης είναι </w:t>
            </w:r>
            <w:r>
              <w:rPr>
                <w:rFonts w:eastAsia="Times New Roman" w:cstheme="minorHAnsi"/>
                <w:color w:val="000000"/>
                <w:sz w:val="20"/>
                <w:szCs w:val="20"/>
                <w:lang w:eastAsia="el-GR"/>
              </w:rPr>
              <w:t>εύκολα κατανοητός από τους εμπλεκόμενους φορείς</w:t>
            </w:r>
            <w:r w:rsidRPr="002B2DED">
              <w:rPr>
                <w:rFonts w:eastAsia="Times New Roman" w:cstheme="minorHAnsi"/>
                <w:color w:val="000000"/>
                <w:sz w:val="20"/>
                <w:szCs w:val="20"/>
                <w:lang w:eastAsia="el-GR"/>
              </w:rPr>
              <w:t xml:space="preserve"> καθώς αφορά σε παρόμοιο δείκτη εκροών (05502) που χρησιμοποιήθηκε σε ανάλογες δράσεις της ΠΠ 2014- 2020. </w:t>
            </w:r>
          </w:p>
          <w:p w14:paraId="3E4F7691" w14:textId="44087C84" w:rsidR="00E24F91" w:rsidRPr="002B2DED" w:rsidRDefault="00E24F91" w:rsidP="00E24F91">
            <w:pPr>
              <w:pStyle w:val="Default"/>
              <w:jc w:val="both"/>
              <w:rPr>
                <w:rFonts w:eastAsia="Times New Roman"/>
                <w:sz w:val="20"/>
                <w:szCs w:val="20"/>
              </w:rPr>
            </w:pPr>
            <w:r w:rsidRPr="002B2DED">
              <w:rPr>
                <w:rFonts w:eastAsia="Times New Roman" w:cstheme="minorHAnsi"/>
                <w:sz w:val="20"/>
                <w:szCs w:val="20"/>
                <w:lang w:eastAsia="el-GR"/>
              </w:rPr>
              <w:t xml:space="preserve">Ο δείκτης </w:t>
            </w:r>
            <w:r w:rsidRPr="00FD6C77">
              <w:rPr>
                <w:rFonts w:eastAsia="Times New Roman" w:cstheme="minorHAnsi"/>
                <w:sz w:val="20"/>
                <w:szCs w:val="20"/>
                <w:lang w:eastAsia="el-GR"/>
              </w:rPr>
              <w:t>είναι αποδεκτός από τους εμπλεκόμενους φορείς, καθώς προτάθηκε από την ΕΥΣΕΚΤ και το περιεχόμενο του Δελτίου Ταυτότητας έχει αποτελέσει αντικείμενο διαβούλευσης.</w:t>
            </w:r>
          </w:p>
        </w:tc>
      </w:tr>
      <w:tr w:rsidR="00E24F91" w:rsidRPr="002B2DED" w14:paraId="2F976D96" w14:textId="77777777" w:rsidTr="00E24F91">
        <w:tc>
          <w:tcPr>
            <w:tcW w:w="1704" w:type="pct"/>
          </w:tcPr>
          <w:p w14:paraId="365E43D4" w14:textId="77777777" w:rsidR="00E24F91" w:rsidRPr="002B2DED" w:rsidRDefault="00E24F91" w:rsidP="00E24F91">
            <w:pPr>
              <w:widowControl w:val="0"/>
              <w:autoSpaceDE w:val="0"/>
              <w:autoSpaceDN w:val="0"/>
              <w:spacing w:before="60" w:after="60" w:line="280" w:lineRule="atLeast"/>
              <w:jc w:val="left"/>
              <w:rPr>
                <w:rFonts w:cs="Calibri"/>
                <w:b/>
                <w:bCs/>
                <w:sz w:val="21"/>
                <w:lang w:eastAsia="el-GR" w:bidi="el-GR"/>
              </w:rPr>
            </w:pPr>
            <w:r w:rsidRPr="002B2DED">
              <w:rPr>
                <w:rFonts w:cs="Calibri"/>
                <w:b/>
                <w:bCs/>
                <w:sz w:val="21"/>
                <w:lang w:val="el" w:eastAsia="el-GR" w:bidi="el-GR"/>
              </w:rPr>
              <w:t>Αξιόπιστος</w:t>
            </w:r>
          </w:p>
          <w:p w14:paraId="595CEBBD" w14:textId="77777777" w:rsidR="00E24F91" w:rsidRPr="002B2DED" w:rsidRDefault="00E24F91" w:rsidP="00E24F91">
            <w:pPr>
              <w:widowControl w:val="0"/>
              <w:autoSpaceDE w:val="0"/>
              <w:autoSpaceDN w:val="0"/>
              <w:spacing w:after="0" w:line="240" w:lineRule="auto"/>
              <w:jc w:val="left"/>
              <w:rPr>
                <w:rFonts w:cs="Calibri"/>
                <w:b/>
                <w:bCs/>
                <w:sz w:val="21"/>
                <w:lang w:eastAsia="el-GR" w:bidi="el-GR"/>
              </w:rPr>
            </w:pPr>
            <w:r w:rsidRPr="002B2DED">
              <w:rPr>
                <w:rFonts w:cs="Calibri"/>
                <w:i/>
                <w:iCs/>
                <w:color w:val="3494BA"/>
                <w:sz w:val="18"/>
                <w:szCs w:val="18"/>
                <w:lang w:val="el" w:eastAsia="el-GR" w:bidi="el-GR"/>
              </w:rPr>
              <w:t>Είναι εύληπτος σε μη ειδικούς, ξεκάθαρος και εύκολα ερμηνευόμενος;</w:t>
            </w:r>
          </w:p>
        </w:tc>
        <w:tc>
          <w:tcPr>
            <w:tcW w:w="3296" w:type="pct"/>
          </w:tcPr>
          <w:p w14:paraId="7E580AFA" w14:textId="77777777" w:rsidR="00E24F91" w:rsidRDefault="00E24F91" w:rsidP="00E24F91">
            <w:pPr>
              <w:spacing w:before="60" w:after="60" w:line="240" w:lineRule="auto"/>
              <w:rPr>
                <w:rFonts w:cs="Calibri"/>
                <w:sz w:val="20"/>
                <w:szCs w:val="20"/>
                <w:lang w:val="el" w:eastAsia="el-GR" w:bidi="el-GR"/>
              </w:rPr>
            </w:pPr>
            <w:r w:rsidRPr="00503A8E">
              <w:rPr>
                <w:rFonts w:cs="Calibri"/>
                <w:sz w:val="20"/>
                <w:szCs w:val="20"/>
                <w:lang w:val="el" w:eastAsia="el-GR" w:bidi="el-GR"/>
              </w:rPr>
              <w:t xml:space="preserve">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 </w:t>
            </w:r>
          </w:p>
          <w:p w14:paraId="5CCC95B0" w14:textId="70BDFB60" w:rsidR="00E24F91" w:rsidRPr="002B2DED" w:rsidRDefault="00E24F91" w:rsidP="00E24F91">
            <w:pPr>
              <w:pStyle w:val="Default"/>
              <w:jc w:val="both"/>
              <w:rPr>
                <w:rFonts w:eastAsia="Times New Roman"/>
                <w:sz w:val="20"/>
                <w:szCs w:val="20"/>
              </w:rPr>
            </w:pPr>
            <w:r w:rsidRPr="00503A8E">
              <w:rPr>
                <w:sz w:val="20"/>
                <w:szCs w:val="20"/>
                <w:lang w:val="el" w:eastAsia="el-GR" w:bidi="el-GR"/>
              </w:rPr>
              <w:t xml:space="preserve">Ποσοτικοποιεί αξιόπιστα </w:t>
            </w:r>
            <w:r>
              <w:rPr>
                <w:sz w:val="20"/>
                <w:szCs w:val="20"/>
                <w:lang w:eastAsia="el-GR" w:bidi="el-GR"/>
              </w:rPr>
              <w:t>τις</w:t>
            </w:r>
            <w:r w:rsidRPr="00503A8E">
              <w:rPr>
                <w:sz w:val="20"/>
                <w:szCs w:val="20"/>
                <w:lang w:val="el" w:eastAsia="el-GR" w:bidi="el-GR"/>
              </w:rPr>
              <w:t xml:space="preserve"> αναμενόμεν</w:t>
            </w:r>
            <w:r>
              <w:rPr>
                <w:sz w:val="20"/>
                <w:szCs w:val="20"/>
                <w:lang w:val="el" w:eastAsia="el-GR" w:bidi="el-GR"/>
              </w:rPr>
              <w:t>ες</w:t>
            </w:r>
            <w:r w:rsidRPr="00503A8E">
              <w:rPr>
                <w:sz w:val="20"/>
                <w:szCs w:val="20"/>
                <w:lang w:val="el" w:eastAsia="el-GR" w:bidi="el-GR"/>
              </w:rPr>
              <w:t xml:space="preserve"> </w:t>
            </w:r>
            <w:r>
              <w:rPr>
                <w:sz w:val="20"/>
                <w:szCs w:val="20"/>
                <w:lang w:val="el" w:eastAsia="el-GR" w:bidi="el-GR"/>
              </w:rPr>
              <w:t>εκροές</w:t>
            </w:r>
            <w:r w:rsidRPr="00503A8E">
              <w:rPr>
                <w:sz w:val="20"/>
                <w:szCs w:val="20"/>
                <w:lang w:val="el" w:eastAsia="el-GR" w:bidi="el-GR"/>
              </w:rPr>
              <w:t xml:space="preserve">, ως προς τον αριθμό των </w:t>
            </w:r>
            <w:r w:rsidRPr="00B026D5">
              <w:rPr>
                <w:sz w:val="20"/>
                <w:szCs w:val="20"/>
                <w:lang w:val="el" w:eastAsia="el-GR" w:bidi="el-GR"/>
              </w:rPr>
              <w:t>υποστηριζόμενων δομών</w:t>
            </w:r>
            <w:r>
              <w:rPr>
                <w:sz w:val="20"/>
                <w:szCs w:val="20"/>
                <w:lang w:val="el" w:eastAsia="el-GR" w:bidi="el-GR"/>
              </w:rPr>
              <w:t xml:space="preserve"> αστέγων</w:t>
            </w:r>
            <w:r w:rsidRPr="00503A8E">
              <w:rPr>
                <w:sz w:val="20"/>
                <w:szCs w:val="20"/>
                <w:lang w:val="el" w:eastAsia="el-GR" w:bidi="el-GR"/>
              </w:rPr>
              <w:t>.</w:t>
            </w:r>
          </w:p>
        </w:tc>
      </w:tr>
      <w:tr w:rsidR="00E24F91" w:rsidRPr="002B2DED" w14:paraId="447EA5C8" w14:textId="77777777" w:rsidTr="00E24F91">
        <w:tc>
          <w:tcPr>
            <w:tcW w:w="1704" w:type="pct"/>
          </w:tcPr>
          <w:p w14:paraId="5F53D581" w14:textId="77777777" w:rsidR="00E24F91" w:rsidRPr="002B2DED" w:rsidRDefault="00E24F91" w:rsidP="00E24F91">
            <w:pPr>
              <w:widowControl w:val="0"/>
              <w:autoSpaceDE w:val="0"/>
              <w:autoSpaceDN w:val="0"/>
              <w:spacing w:before="60" w:after="60" w:line="280" w:lineRule="atLeast"/>
              <w:jc w:val="left"/>
              <w:rPr>
                <w:rFonts w:cs="Calibri"/>
                <w:sz w:val="21"/>
                <w:lang w:val="el" w:eastAsia="el-GR" w:bidi="el-GR"/>
              </w:rPr>
            </w:pPr>
            <w:r w:rsidRPr="002B2DED">
              <w:rPr>
                <w:rFonts w:cs="Calibri"/>
                <w:b/>
                <w:bCs/>
                <w:sz w:val="21"/>
                <w:lang w:val="el" w:eastAsia="el-GR" w:bidi="el-GR"/>
              </w:rPr>
              <w:t>Εύκολος</w:t>
            </w:r>
          </w:p>
          <w:p w14:paraId="2E3290AE" w14:textId="77777777" w:rsidR="00E24F91" w:rsidRPr="002B2DED" w:rsidRDefault="00E24F91" w:rsidP="00E24F91">
            <w:pPr>
              <w:widowControl w:val="0"/>
              <w:autoSpaceDE w:val="0"/>
              <w:autoSpaceDN w:val="0"/>
              <w:spacing w:after="0" w:line="240" w:lineRule="auto"/>
              <w:jc w:val="left"/>
              <w:rPr>
                <w:rFonts w:cs="Calibri"/>
                <w:b/>
                <w:bCs/>
                <w:sz w:val="21"/>
                <w:lang w:eastAsia="el-GR" w:bidi="el-GR"/>
              </w:rPr>
            </w:pPr>
            <w:r w:rsidRPr="002B2DED">
              <w:rPr>
                <w:rFonts w:cs="Calibri"/>
                <w:i/>
                <w:iCs/>
                <w:color w:val="3494BA"/>
                <w:sz w:val="18"/>
                <w:szCs w:val="18"/>
                <w:lang w:val="el" w:eastAsia="el-GR" w:bidi="el-GR"/>
              </w:rPr>
              <w:t xml:space="preserve">Είναι εφικτή η παρακολούθηση και η </w:t>
            </w:r>
            <w:r w:rsidRPr="002B2DED">
              <w:rPr>
                <w:rFonts w:cs="Calibri"/>
                <w:i/>
                <w:iCs/>
                <w:color w:val="3494BA"/>
                <w:sz w:val="18"/>
                <w:szCs w:val="18"/>
                <w:lang w:val="el" w:eastAsia="el-GR" w:bidi="el-GR"/>
              </w:rPr>
              <w:lastRenderedPageBreak/>
              <w:t>συλλογή δεδομένων με λογικό κόστος;</w:t>
            </w:r>
          </w:p>
        </w:tc>
        <w:tc>
          <w:tcPr>
            <w:tcW w:w="3296" w:type="pct"/>
          </w:tcPr>
          <w:p w14:paraId="6EFBDA7F" w14:textId="542CE08F" w:rsidR="00E24F91" w:rsidRDefault="00E24F91" w:rsidP="00E24F91">
            <w:pPr>
              <w:spacing w:before="60" w:after="60" w:line="240" w:lineRule="auto"/>
              <w:rPr>
                <w:rFonts w:eastAsia="Times New Roman" w:cstheme="minorHAnsi"/>
                <w:color w:val="000000"/>
                <w:sz w:val="20"/>
                <w:szCs w:val="20"/>
                <w:lang w:eastAsia="el-GR"/>
              </w:rPr>
            </w:pPr>
            <w:r w:rsidRPr="00712496">
              <w:rPr>
                <w:rFonts w:eastAsia="Times New Roman" w:cstheme="minorHAnsi"/>
                <w:color w:val="000000"/>
                <w:sz w:val="20"/>
                <w:szCs w:val="20"/>
                <w:lang w:eastAsia="el-GR"/>
              </w:rPr>
              <w:lastRenderedPageBreak/>
              <w:t xml:space="preserve">Η παρακολούθηση και η συλλογή δεδομένων είναι εφικτή και εύκολη. </w:t>
            </w:r>
          </w:p>
          <w:p w14:paraId="64E51C61" w14:textId="4EFA3398" w:rsidR="00E24F91" w:rsidRPr="002B2DED" w:rsidRDefault="00E24F91" w:rsidP="00E24F91">
            <w:pPr>
              <w:pStyle w:val="Default"/>
              <w:jc w:val="both"/>
              <w:rPr>
                <w:rFonts w:eastAsia="Times New Roman"/>
                <w:sz w:val="20"/>
                <w:szCs w:val="20"/>
              </w:rPr>
            </w:pPr>
            <w:r w:rsidRPr="00712496">
              <w:rPr>
                <w:rFonts w:eastAsia="Times New Roman" w:cstheme="minorHAnsi"/>
                <w:sz w:val="20"/>
                <w:szCs w:val="20"/>
                <w:lang w:eastAsia="el-GR"/>
              </w:rPr>
              <w:lastRenderedPageBreak/>
              <w:t xml:space="preserve">Τα δεδομένα του δείκτη </w:t>
            </w:r>
            <w:r>
              <w:rPr>
                <w:rFonts w:eastAsia="Times New Roman" w:cstheme="minorHAnsi"/>
                <w:sz w:val="20"/>
                <w:szCs w:val="20"/>
                <w:lang w:eastAsia="el-GR"/>
              </w:rPr>
              <w:t xml:space="preserve">εξάγονται </w:t>
            </w:r>
            <w:r w:rsidRPr="002C3945">
              <w:rPr>
                <w:rFonts w:eastAsia="Times New Roman" w:cstheme="minorHAnsi"/>
                <w:sz w:val="20"/>
                <w:szCs w:val="20"/>
                <w:lang w:eastAsia="el-GR"/>
              </w:rPr>
              <w:t>από τα συστήματα συλλογής δεδομένων των δικαιούχων έως τη λειτουργία του Ενιαίου Γεωπληροφοριακού Συστήματος (Ε.ΓΠ.Σ) του Εθνικού Μηχανισμού Συντονισμού, Παρακολούθησης και Αξιολόγησης των Πολιτικών Κοινωνικής Ένταξης και Κοινωνικής Συνοχής.</w:t>
            </w:r>
          </w:p>
        </w:tc>
      </w:tr>
      <w:tr w:rsidR="00E24F91" w:rsidRPr="002B2DED" w14:paraId="1C1712D6" w14:textId="77777777" w:rsidTr="00E24F91">
        <w:tc>
          <w:tcPr>
            <w:tcW w:w="1704" w:type="pct"/>
          </w:tcPr>
          <w:p w14:paraId="49AABCC0" w14:textId="77777777" w:rsidR="00E24F91" w:rsidRPr="002B2DED" w:rsidRDefault="00E24F91" w:rsidP="00E24F91">
            <w:pPr>
              <w:widowControl w:val="0"/>
              <w:autoSpaceDE w:val="0"/>
              <w:autoSpaceDN w:val="0"/>
              <w:spacing w:before="60" w:after="60" w:line="280" w:lineRule="atLeast"/>
              <w:jc w:val="left"/>
              <w:rPr>
                <w:rFonts w:cs="Calibri"/>
                <w:sz w:val="21"/>
                <w:lang w:val="el" w:eastAsia="el-GR" w:bidi="el-GR"/>
              </w:rPr>
            </w:pPr>
            <w:r w:rsidRPr="002B2DED">
              <w:rPr>
                <w:rFonts w:cs="Calibri"/>
                <w:b/>
                <w:bCs/>
                <w:sz w:val="21"/>
                <w:lang w:val="el" w:eastAsia="el-GR" w:bidi="el-GR"/>
              </w:rPr>
              <w:lastRenderedPageBreak/>
              <w:t>Ισχυρός</w:t>
            </w:r>
          </w:p>
          <w:p w14:paraId="3617FC73" w14:textId="77777777" w:rsidR="00E24F91" w:rsidRPr="002B2DED" w:rsidRDefault="00E24F91" w:rsidP="00E24F91">
            <w:pPr>
              <w:widowControl w:val="0"/>
              <w:autoSpaceDE w:val="0"/>
              <w:autoSpaceDN w:val="0"/>
              <w:spacing w:after="0" w:line="240" w:lineRule="auto"/>
              <w:jc w:val="left"/>
              <w:rPr>
                <w:rFonts w:cs="Calibri"/>
                <w:b/>
                <w:bCs/>
                <w:sz w:val="21"/>
                <w:lang w:val="el" w:eastAsia="el-GR" w:bidi="el-GR"/>
              </w:rPr>
            </w:pPr>
            <w:r w:rsidRPr="002B2DED">
              <w:rPr>
                <w:rFonts w:cs="Calibri"/>
                <w:i/>
                <w:iCs/>
                <w:color w:val="3494BA"/>
                <w:sz w:val="18"/>
                <w:szCs w:val="18"/>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0A893BE6" w14:textId="27BD4665" w:rsidR="00E24F91" w:rsidRDefault="00E24F91" w:rsidP="00E24F91">
            <w:pPr>
              <w:spacing w:before="60" w:after="60" w:line="240" w:lineRule="auto"/>
              <w:rPr>
                <w:rFonts w:eastAsia="Times New Roman" w:cstheme="minorHAnsi"/>
                <w:color w:val="000000"/>
                <w:sz w:val="20"/>
                <w:szCs w:val="20"/>
                <w:lang w:eastAsia="el-GR"/>
              </w:rPr>
            </w:pPr>
            <w:r w:rsidRPr="005D2F9E">
              <w:rPr>
                <w:rFonts w:eastAsia="Times New Roman" w:cstheme="minorHAnsi"/>
                <w:color w:val="000000"/>
                <w:sz w:val="20"/>
                <w:szCs w:val="20"/>
                <w:lang w:eastAsia="el-GR"/>
              </w:rPr>
              <w:t xml:space="preserve">Είναι ευαίσθητος στις αλλαγές, καθώς παρακολουθεί την προοδευτική καταγραφή των </w:t>
            </w:r>
            <w:r w:rsidRPr="002C3945">
              <w:rPr>
                <w:rFonts w:eastAsia="Times New Roman" w:cstheme="minorHAnsi"/>
                <w:color w:val="000000"/>
                <w:sz w:val="20"/>
                <w:szCs w:val="20"/>
                <w:lang w:eastAsia="el-GR"/>
              </w:rPr>
              <w:t>υποστηριζόμενων δομών</w:t>
            </w:r>
            <w:r>
              <w:rPr>
                <w:rFonts w:eastAsia="Times New Roman" w:cstheme="minorHAnsi"/>
                <w:color w:val="000000"/>
                <w:sz w:val="20"/>
                <w:szCs w:val="20"/>
                <w:lang w:eastAsia="el-GR"/>
              </w:rPr>
              <w:t>.</w:t>
            </w:r>
          </w:p>
          <w:p w14:paraId="513C946E" w14:textId="4BD9E283" w:rsidR="00E24F91" w:rsidRPr="002B2DED" w:rsidRDefault="00E24F91" w:rsidP="00E24F91">
            <w:pPr>
              <w:pStyle w:val="Default"/>
              <w:jc w:val="both"/>
              <w:rPr>
                <w:rFonts w:eastAsia="Times New Roman"/>
                <w:sz w:val="20"/>
                <w:szCs w:val="20"/>
              </w:rPr>
            </w:pPr>
            <w:r w:rsidRPr="006B1346">
              <w:rPr>
                <w:rFonts w:eastAsia="Times New Roman" w:cstheme="minorHAnsi"/>
                <w:sz w:val="20"/>
                <w:szCs w:val="20"/>
                <w:lang w:eastAsia="el-GR"/>
              </w:rPr>
              <w:t xml:space="preserve">Δεν επιδέχεται χειραγώγησης ή κατάχρησης, καθώς </w:t>
            </w:r>
            <w:r w:rsidRPr="00F964F7">
              <w:rPr>
                <w:rFonts w:eastAsia="Times New Roman" w:cstheme="minorHAnsi"/>
                <w:sz w:val="20"/>
                <w:szCs w:val="20"/>
                <w:lang w:eastAsia="el-GR"/>
              </w:rPr>
              <w:t xml:space="preserve">συνδέεται στενά με τις υλοποιούμενες παρεμβάσεις και μετρά τον αριθμό των </w:t>
            </w:r>
            <w:r w:rsidRPr="002C3945">
              <w:rPr>
                <w:rFonts w:eastAsia="Times New Roman" w:cstheme="minorHAnsi"/>
                <w:sz w:val="20"/>
                <w:szCs w:val="20"/>
                <w:lang w:eastAsia="el-GR"/>
              </w:rPr>
              <w:t>υποστηριζόμενων δομών</w:t>
            </w:r>
            <w:r>
              <w:rPr>
                <w:rFonts w:eastAsia="Times New Roman" w:cstheme="minorHAnsi"/>
                <w:sz w:val="20"/>
                <w:szCs w:val="20"/>
                <w:lang w:eastAsia="el-GR"/>
              </w:rPr>
              <w:t xml:space="preserve"> αστέγων</w:t>
            </w:r>
            <w:r w:rsidRPr="00F964F7">
              <w:rPr>
                <w:rFonts w:eastAsia="Times New Roman" w:cstheme="minorHAnsi"/>
                <w:sz w:val="20"/>
                <w:szCs w:val="20"/>
                <w:lang w:eastAsia="el-GR"/>
              </w:rPr>
              <w:t>.</w:t>
            </w:r>
          </w:p>
        </w:tc>
      </w:tr>
    </w:tbl>
    <w:p w14:paraId="17EFBFC0" w14:textId="77777777" w:rsidR="002B2DED" w:rsidRDefault="002B2DED" w:rsidP="008327DD"/>
    <w:p w14:paraId="0CEFE9A9" w14:textId="646F41F4" w:rsidR="008327DD" w:rsidRPr="00B86F04" w:rsidRDefault="008327DD" w:rsidP="0071067E">
      <w:pPr>
        <w:pStyle w:val="3"/>
        <w:ind w:left="709"/>
      </w:pPr>
      <w:bookmarkStart w:id="69" w:name="_Toc107499544"/>
      <w:r w:rsidRPr="00BB3BE4">
        <w:t>PSR</w:t>
      </w:r>
      <w:r>
        <w:t>802.</w:t>
      </w:r>
      <w:r w:rsidRPr="00B86F04">
        <w:t xml:space="preserve"> </w:t>
      </w:r>
      <w:r>
        <w:t>α</w:t>
      </w:r>
      <w:r w:rsidRPr="00BB3BE4">
        <w:t xml:space="preserve">ριθμός </w:t>
      </w:r>
      <w:r w:rsidR="00F92E2B" w:rsidRPr="00F92E2B">
        <w:t>επωφελουμένων των υποστηριζόμενων δομών αστέγων</w:t>
      </w:r>
      <w:bookmarkEnd w:id="69"/>
    </w:p>
    <w:tbl>
      <w:tblPr>
        <w:tblStyle w:val="1-6"/>
        <w:tblW w:w="5000" w:type="pct"/>
        <w:tblLayout w:type="fixed"/>
        <w:tblCellMar>
          <w:left w:w="57" w:type="dxa"/>
          <w:right w:w="57" w:type="dxa"/>
        </w:tblCellMar>
        <w:tblLook w:val="04A0" w:firstRow="1" w:lastRow="0" w:firstColumn="1" w:lastColumn="0" w:noHBand="0" w:noVBand="1"/>
      </w:tblPr>
      <w:tblGrid>
        <w:gridCol w:w="2321"/>
        <w:gridCol w:w="7415"/>
      </w:tblGrid>
      <w:tr w:rsidR="008327DD" w:rsidRPr="00B86F04" w14:paraId="35642328" w14:textId="77777777" w:rsidTr="008142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2" w:type="pct"/>
            <w:shd w:val="clear" w:color="auto" w:fill="C1EDFC" w:themeFill="accent6" w:themeFillTint="33"/>
            <w:noWrap/>
            <w:vAlign w:val="center"/>
            <w:hideMark/>
          </w:tcPr>
          <w:p w14:paraId="6AE3BA2E" w14:textId="77777777" w:rsidR="008327DD" w:rsidRPr="00B86F04" w:rsidRDefault="008327DD" w:rsidP="008142CF">
            <w:pPr>
              <w:spacing w:before="60" w:after="60" w:line="240" w:lineRule="auto"/>
              <w:jc w:val="center"/>
              <w:rPr>
                <w:rFonts w:cs="Calibri"/>
                <w:color w:val="000000"/>
                <w:sz w:val="20"/>
                <w:szCs w:val="20"/>
                <w:lang w:eastAsia="el-GR"/>
              </w:rPr>
            </w:pPr>
            <w:r w:rsidRPr="00B86F04">
              <w:rPr>
                <w:rFonts w:cs="Calibri"/>
                <w:color w:val="000000"/>
                <w:sz w:val="20"/>
                <w:szCs w:val="20"/>
                <w:lang w:eastAsia="el-GR"/>
              </w:rPr>
              <w:t>Πεδίο</w:t>
            </w:r>
          </w:p>
        </w:tc>
        <w:tc>
          <w:tcPr>
            <w:tcW w:w="3808" w:type="pct"/>
            <w:shd w:val="clear" w:color="auto" w:fill="C1EDFC" w:themeFill="accent6" w:themeFillTint="33"/>
            <w:noWrap/>
            <w:vAlign w:val="center"/>
            <w:hideMark/>
          </w:tcPr>
          <w:p w14:paraId="3D6A62FC" w14:textId="77777777" w:rsidR="008327DD" w:rsidRPr="00B86F04" w:rsidRDefault="008327DD" w:rsidP="008142CF">
            <w:pPr>
              <w:spacing w:before="60" w:after="60" w:line="240" w:lineRule="auto"/>
              <w:jc w:val="left"/>
              <w:cnfStyle w:val="100000000000" w:firstRow="1" w:lastRow="0" w:firstColumn="0" w:lastColumn="0" w:oddVBand="0" w:evenVBand="0" w:oddHBand="0" w:evenHBand="0" w:firstRowFirstColumn="0" w:firstRowLastColumn="0" w:lastRowFirstColumn="0" w:lastRowLastColumn="0"/>
              <w:rPr>
                <w:rFonts w:cs="Calibri"/>
                <w:sz w:val="20"/>
                <w:szCs w:val="20"/>
                <w:lang w:eastAsia="el-GR"/>
              </w:rPr>
            </w:pPr>
            <w:r w:rsidRPr="00B86F04">
              <w:rPr>
                <w:rFonts w:cs="Calibri"/>
                <w:sz w:val="20"/>
                <w:szCs w:val="20"/>
                <w:lang w:eastAsia="el-GR"/>
              </w:rPr>
              <w:t>Μεταδεδομένα δείκτη</w:t>
            </w:r>
          </w:p>
        </w:tc>
      </w:tr>
      <w:tr w:rsidR="008327DD" w:rsidRPr="00B86F04" w14:paraId="7C8411C9"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5DA5858E" w14:textId="77777777" w:rsidR="008327DD" w:rsidRPr="00B86F04" w:rsidRDefault="008327DD"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Κωδικός δείκτη</w:t>
            </w:r>
          </w:p>
        </w:tc>
        <w:tc>
          <w:tcPr>
            <w:tcW w:w="3808" w:type="pct"/>
            <w:tcBorders>
              <w:top w:val="single" w:sz="2" w:space="0" w:color="45CBF5" w:themeColor="accent6" w:themeTint="99"/>
              <w:left w:val="nil"/>
              <w:bottom w:val="single" w:sz="2" w:space="0" w:color="45CBF5" w:themeColor="accent6" w:themeTint="99"/>
              <w:right w:val="single" w:sz="2" w:space="0" w:color="45CBF5" w:themeColor="accent6" w:themeTint="99"/>
            </w:tcBorders>
            <w:shd w:val="clear" w:color="auto" w:fill="auto"/>
            <w:noWrap/>
            <w:vAlign w:val="center"/>
            <w:hideMark/>
          </w:tcPr>
          <w:p w14:paraId="32017220" w14:textId="2FCF1AD8" w:rsidR="008327DD" w:rsidRPr="00B86F04" w:rsidRDefault="008327DD"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b/>
                <w:bCs/>
                <w:color w:val="000000"/>
                <w:sz w:val="20"/>
                <w:szCs w:val="20"/>
                <w:lang w:eastAsia="el-GR"/>
              </w:rPr>
            </w:pPr>
            <w:r w:rsidRPr="00935767">
              <w:rPr>
                <w:b/>
                <w:color w:val="000000"/>
                <w:sz w:val="20"/>
                <w:szCs w:val="20"/>
              </w:rPr>
              <w:t>PSR</w:t>
            </w:r>
            <w:r w:rsidR="00F92E2B">
              <w:rPr>
                <w:b/>
                <w:color w:val="000000"/>
                <w:sz w:val="20"/>
                <w:szCs w:val="20"/>
              </w:rPr>
              <w:t>802</w:t>
            </w:r>
          </w:p>
        </w:tc>
      </w:tr>
      <w:tr w:rsidR="008327DD" w:rsidRPr="00B86F04" w14:paraId="2A2C1728"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tcBorders>
            <w:noWrap/>
            <w:hideMark/>
          </w:tcPr>
          <w:p w14:paraId="71AB35E4" w14:textId="77777777" w:rsidR="008327DD" w:rsidRPr="00B86F04" w:rsidRDefault="008327DD" w:rsidP="008142CF">
            <w:pPr>
              <w:spacing w:before="60" w:after="60" w:line="240" w:lineRule="auto"/>
              <w:jc w:val="left"/>
              <w:rPr>
                <w:rFonts w:cs="Calibri"/>
                <w:b w:val="0"/>
                <w:bCs w:val="0"/>
                <w:color w:val="000000"/>
                <w:sz w:val="20"/>
                <w:szCs w:val="20"/>
                <w:lang w:eastAsia="el-GR"/>
              </w:rPr>
            </w:pPr>
            <w:r w:rsidRPr="00B86F04">
              <w:rPr>
                <w:rFonts w:cstheme="minorHAnsi"/>
                <w:color w:val="000000"/>
                <w:sz w:val="20"/>
                <w:szCs w:val="20"/>
                <w:lang w:eastAsia="el-GR"/>
              </w:rPr>
              <w:t>Ονομασία δείκτη</w:t>
            </w:r>
          </w:p>
        </w:tc>
        <w:tc>
          <w:tcPr>
            <w:tcW w:w="3808" w:type="pct"/>
            <w:tcBorders>
              <w:top w:val="single" w:sz="2" w:space="0" w:color="45CBF5" w:themeColor="accent6" w:themeTint="99"/>
              <w:left w:val="nil"/>
              <w:bottom w:val="single" w:sz="4" w:space="0" w:color="45CBF5" w:themeColor="accent6" w:themeTint="99"/>
              <w:right w:val="single" w:sz="2" w:space="0" w:color="45CBF5" w:themeColor="accent6" w:themeTint="99"/>
            </w:tcBorders>
            <w:shd w:val="clear" w:color="auto" w:fill="auto"/>
            <w:vAlign w:val="center"/>
          </w:tcPr>
          <w:p w14:paraId="503F5EFE" w14:textId="5B2F66A2" w:rsidR="008327DD" w:rsidRPr="00B86F04" w:rsidRDefault="008327DD"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l-GR"/>
              </w:rPr>
            </w:pPr>
            <w:r w:rsidRPr="00935767">
              <w:rPr>
                <w:rFonts w:cs="Calibri"/>
                <w:b/>
                <w:color w:val="000000"/>
                <w:sz w:val="20"/>
                <w:szCs w:val="20"/>
                <w:lang w:eastAsia="el-GR"/>
              </w:rPr>
              <w:t xml:space="preserve">αριθμός </w:t>
            </w:r>
            <w:r>
              <w:rPr>
                <w:rFonts w:cs="Calibri"/>
                <w:b/>
                <w:color w:val="000000"/>
                <w:sz w:val="20"/>
                <w:szCs w:val="20"/>
                <w:lang w:eastAsia="el-GR"/>
              </w:rPr>
              <w:t>επ</w:t>
            </w:r>
            <w:r w:rsidRPr="00935767">
              <w:rPr>
                <w:rFonts w:cs="Calibri"/>
                <w:b/>
                <w:color w:val="000000"/>
                <w:sz w:val="20"/>
                <w:szCs w:val="20"/>
                <w:lang w:eastAsia="el-GR"/>
              </w:rPr>
              <w:t xml:space="preserve">ωφελουμένων </w:t>
            </w:r>
            <w:r>
              <w:rPr>
                <w:rFonts w:cs="Calibri"/>
                <w:b/>
                <w:color w:val="000000"/>
                <w:sz w:val="20"/>
                <w:szCs w:val="20"/>
                <w:lang w:eastAsia="el-GR"/>
              </w:rPr>
              <w:t>των υποστηριζόμενων δομών αστέγων</w:t>
            </w:r>
          </w:p>
        </w:tc>
      </w:tr>
      <w:tr w:rsidR="008327DD" w:rsidRPr="00B86F04" w14:paraId="01FB15EF"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tcPr>
          <w:p w14:paraId="78812E0C" w14:textId="77777777" w:rsidR="008327DD" w:rsidRPr="00B86F04" w:rsidRDefault="008327DD" w:rsidP="008142CF">
            <w:pPr>
              <w:spacing w:before="60" w:after="60" w:line="240" w:lineRule="auto"/>
              <w:jc w:val="left"/>
              <w:rPr>
                <w:rFonts w:cstheme="minorHAnsi"/>
                <w:color w:val="000000"/>
                <w:sz w:val="20"/>
                <w:szCs w:val="20"/>
                <w:lang w:eastAsia="el-GR"/>
              </w:rPr>
            </w:pPr>
            <w:r w:rsidRPr="00B86F04">
              <w:rPr>
                <w:rFonts w:cstheme="minorHAnsi"/>
                <w:color w:val="000000"/>
                <w:sz w:val="20"/>
                <w:szCs w:val="20"/>
                <w:lang w:eastAsia="el-GR"/>
              </w:rPr>
              <w:t>Ορισμός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65B9CE13" w14:textId="5C1E3A6B" w:rsidR="008327DD" w:rsidRDefault="008327DD" w:rsidP="006D60B4">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Α</w:t>
            </w:r>
            <w:r w:rsidRPr="00F202D9">
              <w:rPr>
                <w:rFonts w:cstheme="minorHAnsi"/>
                <w:color w:val="000000"/>
                <w:sz w:val="20"/>
                <w:szCs w:val="20"/>
                <w:lang w:eastAsia="el-GR"/>
              </w:rPr>
              <w:t xml:space="preserve">ριθμός </w:t>
            </w:r>
            <w:r w:rsidR="00F92E2B">
              <w:rPr>
                <w:rFonts w:cstheme="minorHAnsi"/>
                <w:color w:val="000000"/>
                <w:sz w:val="20"/>
                <w:szCs w:val="20"/>
                <w:lang w:eastAsia="el-GR"/>
              </w:rPr>
              <w:t xml:space="preserve">αστέγων που </w:t>
            </w:r>
            <w:r>
              <w:rPr>
                <w:rFonts w:cstheme="minorHAnsi"/>
                <w:color w:val="000000"/>
                <w:sz w:val="20"/>
                <w:szCs w:val="20"/>
                <w:lang w:eastAsia="el-GR"/>
              </w:rPr>
              <w:t xml:space="preserve">λαμβάνουν/ωφελούνται από υπηρεσίες </w:t>
            </w:r>
            <w:r w:rsidR="00F92E2B">
              <w:rPr>
                <w:rFonts w:cstheme="minorHAnsi"/>
                <w:color w:val="000000"/>
                <w:sz w:val="20"/>
                <w:szCs w:val="20"/>
                <w:lang w:eastAsia="el-GR"/>
              </w:rPr>
              <w:t>των υποστηριζόμενων δομών αστέγων</w:t>
            </w:r>
            <w:r w:rsidR="006D60B4">
              <w:rPr>
                <w:rFonts w:cstheme="minorHAnsi"/>
                <w:color w:val="000000"/>
                <w:sz w:val="20"/>
                <w:szCs w:val="20"/>
                <w:lang w:eastAsia="el-GR"/>
              </w:rPr>
              <w:t xml:space="preserve">, όπως αυτές ορίζονται στο δείκτη εκροών </w:t>
            </w:r>
            <w:r w:rsidR="006D60B4">
              <w:rPr>
                <w:rFonts w:cstheme="minorHAnsi"/>
                <w:color w:val="000000"/>
                <w:sz w:val="20"/>
                <w:szCs w:val="20"/>
                <w:lang w:val="en-US" w:eastAsia="el-GR"/>
              </w:rPr>
              <w:t>PSO</w:t>
            </w:r>
            <w:r w:rsidR="006D60B4" w:rsidRPr="006D60B4">
              <w:rPr>
                <w:rFonts w:cstheme="minorHAnsi"/>
                <w:color w:val="000000"/>
                <w:sz w:val="20"/>
                <w:szCs w:val="20"/>
                <w:lang w:eastAsia="el-GR"/>
              </w:rPr>
              <w:t>802</w:t>
            </w:r>
            <w:r w:rsidR="00F92E2B">
              <w:rPr>
                <w:rFonts w:cstheme="minorHAnsi"/>
                <w:color w:val="000000"/>
                <w:sz w:val="20"/>
                <w:szCs w:val="20"/>
                <w:lang w:eastAsia="el-GR"/>
              </w:rPr>
              <w:t>.</w:t>
            </w:r>
          </w:p>
          <w:p w14:paraId="6F8CA74D" w14:textId="5CFE8F40" w:rsidR="007E3D1D" w:rsidRPr="00897890" w:rsidRDefault="007E3D1D" w:rsidP="006D60B4">
            <w:pPr>
              <w:spacing w:before="60" w:after="6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eastAsia="el-GR"/>
              </w:rPr>
            </w:pPr>
            <w:r>
              <w:rPr>
                <w:rFonts w:cstheme="minorHAnsi"/>
                <w:color w:val="000000"/>
                <w:sz w:val="20"/>
                <w:szCs w:val="20"/>
                <w:lang w:eastAsia="el-GR"/>
              </w:rPr>
              <w:t>Ο δείκτης μετρά μοναδικά άτομα με βάση το ΑΜΚΑ τους στο επίπεδο της κάθε δομής και πράξης</w:t>
            </w:r>
          </w:p>
        </w:tc>
      </w:tr>
      <w:tr w:rsidR="008327DD" w:rsidRPr="00B86F04" w14:paraId="0EF5B3B7"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885271A" w14:textId="77777777" w:rsidR="008327DD" w:rsidRPr="00B86F04" w:rsidRDefault="008327DD"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Μονάδα μέτρησης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739C98B" w14:textId="77777777" w:rsidR="008327DD" w:rsidRPr="004D5B07" w:rsidRDefault="008327DD"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D5B07">
              <w:rPr>
                <w:color w:val="000000"/>
                <w:sz w:val="20"/>
                <w:szCs w:val="20"/>
              </w:rPr>
              <w:t>Αριθμός ατόμων</w:t>
            </w:r>
          </w:p>
        </w:tc>
      </w:tr>
      <w:tr w:rsidR="008327DD" w:rsidRPr="00B86F04" w14:paraId="7D747D4B"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2FC1B45" w14:textId="77777777" w:rsidR="008327DD" w:rsidRPr="00B86F04" w:rsidRDefault="008327DD"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Στόχος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1CAEEADA" w14:textId="64B07855" w:rsidR="008327DD" w:rsidRPr="004D5B07" w:rsidRDefault="008327DD" w:rsidP="006D60B4">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4D5B07">
              <w:rPr>
                <w:color w:val="000000"/>
                <w:sz w:val="20"/>
                <w:szCs w:val="20"/>
              </w:rPr>
              <w:t xml:space="preserve">Είναι η τιμή που αναμένεται στο τέλος της προγραμματικής περιόδου. </w:t>
            </w:r>
          </w:p>
        </w:tc>
      </w:tr>
      <w:tr w:rsidR="008327DD" w:rsidRPr="00B86F04" w14:paraId="1D1108CC"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78F79DC1" w14:textId="61054532" w:rsidR="008327DD" w:rsidRPr="00B86F04" w:rsidRDefault="008327DD" w:rsidP="007E3D1D">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 xml:space="preserve">Τιμή </w:t>
            </w:r>
            <w:r w:rsidR="007E3D1D">
              <w:rPr>
                <w:rFonts w:cstheme="minorHAnsi"/>
                <w:color w:val="000000"/>
                <w:sz w:val="20"/>
                <w:szCs w:val="20"/>
                <w:lang w:eastAsia="el-GR"/>
              </w:rPr>
              <w:t>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E6BEA86" w14:textId="56418DA8" w:rsidR="008327DD" w:rsidRPr="004D5B07" w:rsidRDefault="006D60B4"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cstheme="minorHAnsi"/>
                <w:color w:val="000000"/>
                <w:sz w:val="20"/>
                <w:szCs w:val="20"/>
                <w:lang w:eastAsia="el-GR"/>
              </w:rPr>
              <w:t>Τιμές αναφοράς υπολογίζονται με βάση δεδομένα υλοποίησης του δείκτη 05503 από τα ΠΕΠ 2014-2020</w:t>
            </w:r>
            <w:r w:rsidRPr="00AC4B88">
              <w:rPr>
                <w:rFonts w:cstheme="minorHAnsi"/>
                <w:color w:val="000000"/>
                <w:sz w:val="20"/>
                <w:szCs w:val="20"/>
                <w:lang w:eastAsia="el-GR"/>
              </w:rPr>
              <w:t xml:space="preserve"> </w:t>
            </w:r>
            <w:r>
              <w:rPr>
                <w:rFonts w:cstheme="minorHAnsi"/>
                <w:color w:val="000000"/>
                <w:sz w:val="20"/>
                <w:szCs w:val="20"/>
                <w:lang w:eastAsia="el-GR"/>
              </w:rPr>
              <w:t>για τις αντίστοιχες δράσεις.</w:t>
            </w:r>
          </w:p>
        </w:tc>
      </w:tr>
      <w:tr w:rsidR="008327DD" w:rsidRPr="00B86F04" w14:paraId="5A9EC1D5"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318B4616" w14:textId="77777777" w:rsidR="008327DD" w:rsidRPr="00B86F04" w:rsidRDefault="008327DD" w:rsidP="008142CF">
            <w:pPr>
              <w:spacing w:before="60" w:after="60" w:line="240" w:lineRule="auto"/>
              <w:jc w:val="left"/>
              <w:rPr>
                <w:rFonts w:cs="Calibri"/>
                <w:color w:val="FF0000"/>
                <w:sz w:val="20"/>
                <w:szCs w:val="20"/>
                <w:lang w:eastAsia="el-GR"/>
              </w:rPr>
            </w:pPr>
            <w:r w:rsidRPr="00B86F04">
              <w:rPr>
                <w:rFonts w:cstheme="minorHAnsi"/>
                <w:sz w:val="20"/>
                <w:szCs w:val="20"/>
                <w:lang w:eastAsia="el-GR"/>
              </w:rPr>
              <w:t>Κατηγοριοποίηση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D018AB8" w14:textId="686283EB" w:rsidR="00B81192" w:rsidRDefault="00B81192"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Ανά κατηγορία περιφέρειας</w:t>
            </w:r>
          </w:p>
          <w:p w14:paraId="499E57E5" w14:textId="7CDB881C" w:rsidR="00AC4B88" w:rsidRPr="004D5B07" w:rsidRDefault="00AC4B88"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Δεν απαιτείται κατηγοριοποίηση δεδομένων με βάση το φύλο</w:t>
            </w:r>
          </w:p>
        </w:tc>
      </w:tr>
      <w:tr w:rsidR="00F92E2B" w:rsidRPr="00B86F04" w14:paraId="05E3CE68"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177EF9D3" w14:textId="77777777" w:rsidR="00F92E2B" w:rsidRPr="00B86F04" w:rsidRDefault="00F92E2B" w:rsidP="00F92E2B">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Τεκμηρίωση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7D42C746" w14:textId="0B42851E" w:rsidR="00F92E2B" w:rsidRPr="004D5B07" w:rsidRDefault="00F92E2B" w:rsidP="00F92E2B">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8F1DA8">
              <w:rPr>
                <w:color w:val="000000"/>
                <w:sz w:val="20"/>
                <w:szCs w:val="20"/>
              </w:rPr>
              <w:t>Για την αναφορά  του τρόπου με τον οποίο το ΕΚΤ+ συμβάλλει στο στόχο που ορίζεται στη συνθήκη για την ΕΕ (αρθρ.162) και για την εφαρμογή της αρχής 3 ‘Ίσες Ευκαιρίες’ και της αρχής 19 "Στέγαση και βοήθεια για τους αστέγους" του Ευρωπαϊκού Πυλώνα Κοινωνικών Δικαιωμάτων.</w:t>
            </w:r>
          </w:p>
        </w:tc>
      </w:tr>
      <w:tr w:rsidR="008327DD" w:rsidRPr="00B86F04" w14:paraId="28A5105F"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F721692" w14:textId="77777777" w:rsidR="008327DD" w:rsidRPr="00E4022F" w:rsidRDefault="008327DD" w:rsidP="008142CF">
            <w:pPr>
              <w:spacing w:before="60" w:after="60" w:line="240" w:lineRule="auto"/>
              <w:jc w:val="left"/>
              <w:rPr>
                <w:rFonts w:cs="Calibri"/>
                <w:color w:val="000000"/>
                <w:sz w:val="20"/>
                <w:szCs w:val="20"/>
                <w:lang w:eastAsia="el-GR"/>
              </w:rPr>
            </w:pPr>
            <w:r w:rsidRPr="00E4022F">
              <w:rPr>
                <w:rFonts w:cstheme="minorHAnsi"/>
                <w:color w:val="000000"/>
                <w:sz w:val="20"/>
                <w:szCs w:val="20"/>
                <w:lang w:eastAsia="el-GR"/>
              </w:rPr>
              <w:t>Συλλογή δεδομένων</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4DEA491F" w14:textId="6A28B3F7" w:rsidR="00AC4B88" w:rsidRDefault="00AC4B88" w:rsidP="007B5C6D">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50C2A">
              <w:rPr>
                <w:sz w:val="20"/>
                <w:szCs w:val="20"/>
              </w:rPr>
              <w:t xml:space="preserve">Η πληροφορία για το δείκτη θα συλλέγεται από </w:t>
            </w:r>
            <w:r>
              <w:rPr>
                <w:sz w:val="20"/>
                <w:szCs w:val="20"/>
              </w:rPr>
              <w:t xml:space="preserve">τα συστήματα συλλογής δεδομένων των δικαιούχων έως τη λειτουργία του Ενιαίου Γεωπληροφοριακού Συστήματος (Ε.ΓΠ.Σ) του </w:t>
            </w:r>
            <w:r w:rsidRPr="006326B4">
              <w:rPr>
                <w:sz w:val="20"/>
                <w:szCs w:val="20"/>
              </w:rPr>
              <w:t>Εθνικ</w:t>
            </w:r>
            <w:r>
              <w:rPr>
                <w:sz w:val="20"/>
                <w:szCs w:val="20"/>
              </w:rPr>
              <w:t>ού</w:t>
            </w:r>
            <w:r w:rsidRPr="006326B4">
              <w:rPr>
                <w:sz w:val="20"/>
                <w:szCs w:val="20"/>
              </w:rPr>
              <w:t xml:space="preserve"> Μηχανισμ</w:t>
            </w:r>
            <w:r>
              <w:rPr>
                <w:sz w:val="20"/>
                <w:szCs w:val="20"/>
              </w:rPr>
              <w:t xml:space="preserve">ού </w:t>
            </w:r>
            <w:r w:rsidRPr="006326B4">
              <w:rPr>
                <w:sz w:val="20"/>
                <w:szCs w:val="20"/>
              </w:rPr>
              <w:t>Συντονισμού, Παρακολούθησης και Αξιολόγησης των Πολιτικών Κοινωνικής Ένταξης και Κοινωνικής Συνοχής</w:t>
            </w:r>
            <w:r w:rsidRPr="00650C2A">
              <w:rPr>
                <w:sz w:val="20"/>
                <w:szCs w:val="20"/>
              </w:rPr>
              <w:t>.</w:t>
            </w:r>
          </w:p>
          <w:p w14:paraId="5BD8D660" w14:textId="259FCAA4" w:rsidR="00AC4B88" w:rsidRPr="00E4022F" w:rsidRDefault="00AC4B88" w:rsidP="008142CF">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Pr>
                <w:sz w:val="20"/>
                <w:szCs w:val="20"/>
              </w:rPr>
              <w:t>Στο ΟΠΣ δεν καταχωρούνται προσωπικά δεδομένα των ωφελουμένων ατόμων</w:t>
            </w:r>
          </w:p>
        </w:tc>
      </w:tr>
      <w:tr w:rsidR="00AE7BC3" w:rsidRPr="00B86F04" w14:paraId="7740A3C5"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5F71CAC7" w14:textId="77777777" w:rsidR="00AE7BC3" w:rsidRPr="00B86F04" w:rsidRDefault="00AE7BC3" w:rsidP="00AE7BC3">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Συχνότητα αναφοράς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noWrap/>
            <w:vAlign w:val="center"/>
          </w:tcPr>
          <w:p w14:paraId="2B7D0BF6" w14:textId="3D666DE2" w:rsidR="00AE7BC3" w:rsidRPr="004D5B07" w:rsidRDefault="00AC4B88" w:rsidP="00AE7BC3">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B86F04">
              <w:rPr>
                <w:rFonts w:cstheme="minorHAnsi"/>
                <w:color w:val="000000"/>
                <w:sz w:val="20"/>
                <w:szCs w:val="20"/>
                <w:lang w:eastAsia="el-GR"/>
              </w:rPr>
              <w:t>Δύο φορές ετησίως, τέλος Ιανουαρίου και τέλος Ιουλίου, ξεκινώντας από 31.1.2022 και έως το 2030.</w:t>
            </w:r>
          </w:p>
        </w:tc>
      </w:tr>
      <w:tr w:rsidR="008327DD" w:rsidRPr="00B86F04" w14:paraId="372420C1"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5D7C0BE" w14:textId="77777777" w:rsidR="008327DD" w:rsidRPr="00B86F04" w:rsidRDefault="008327DD"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Σύνδεση με δείκτες</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vAlign w:val="center"/>
          </w:tcPr>
          <w:p w14:paraId="4109FC62" w14:textId="77777777" w:rsidR="008327DD" w:rsidRPr="00DB686A" w:rsidRDefault="008327DD"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B686A">
              <w:rPr>
                <w:color w:val="000000"/>
                <w:sz w:val="20"/>
                <w:szCs w:val="20"/>
              </w:rPr>
              <w:t>Δεν υπάρχει</w:t>
            </w:r>
          </w:p>
        </w:tc>
      </w:tr>
      <w:tr w:rsidR="008327DD" w:rsidRPr="00B86F04" w14:paraId="04C83D6E" w14:textId="77777777" w:rsidTr="008142CF">
        <w:tc>
          <w:tcPr>
            <w:cnfStyle w:val="001000000000" w:firstRow="0" w:lastRow="0" w:firstColumn="1" w:lastColumn="0" w:oddVBand="0" w:evenVBand="0" w:oddHBand="0" w:evenHBand="0" w:firstRowFirstColumn="0" w:firstRowLastColumn="0" w:lastRowFirstColumn="0" w:lastRowLastColumn="0"/>
            <w:tcW w:w="1192" w:type="pct"/>
            <w:tcBorders>
              <w:top w:val="single" w:sz="2" w:space="0" w:color="45CBF5" w:themeColor="accent6" w:themeTint="99"/>
              <w:bottom w:val="single" w:sz="2" w:space="0" w:color="45CBF5" w:themeColor="accent6" w:themeTint="99"/>
              <w:right w:val="single" w:sz="4" w:space="0" w:color="45CBF5" w:themeColor="accent6" w:themeTint="99"/>
            </w:tcBorders>
            <w:noWrap/>
            <w:hideMark/>
          </w:tcPr>
          <w:p w14:paraId="00096E33" w14:textId="77777777" w:rsidR="008327DD" w:rsidRPr="00B86F04" w:rsidRDefault="008327DD" w:rsidP="008142CF">
            <w:pPr>
              <w:spacing w:before="60" w:after="60" w:line="240" w:lineRule="auto"/>
              <w:jc w:val="left"/>
              <w:rPr>
                <w:rFonts w:cs="Calibri"/>
                <w:color w:val="000000"/>
                <w:sz w:val="20"/>
                <w:szCs w:val="20"/>
                <w:lang w:eastAsia="el-GR"/>
              </w:rPr>
            </w:pPr>
            <w:r w:rsidRPr="00B86F04">
              <w:rPr>
                <w:rFonts w:cstheme="minorHAnsi"/>
                <w:color w:val="000000"/>
                <w:sz w:val="20"/>
                <w:szCs w:val="20"/>
                <w:lang w:eastAsia="el-GR"/>
              </w:rPr>
              <w:t>Επικύρωση</w:t>
            </w:r>
          </w:p>
        </w:tc>
        <w:tc>
          <w:tcPr>
            <w:tcW w:w="3808" w:type="pct"/>
            <w:tc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tcBorders>
            <w:shd w:val="clear" w:color="auto" w:fill="auto"/>
            <w:noWrap/>
            <w:vAlign w:val="center"/>
          </w:tcPr>
          <w:p w14:paraId="04D54517" w14:textId="77777777" w:rsidR="008327DD" w:rsidRPr="00DB686A" w:rsidRDefault="008327DD" w:rsidP="008142CF">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DB686A">
              <w:rPr>
                <w:color w:val="000000"/>
                <w:sz w:val="20"/>
                <w:szCs w:val="20"/>
              </w:rPr>
              <w:t>Δεν υπάρχει</w:t>
            </w:r>
          </w:p>
        </w:tc>
      </w:tr>
    </w:tbl>
    <w:p w14:paraId="675A5F94" w14:textId="77777777" w:rsidR="00BB3BE4" w:rsidRDefault="00BB3BE4" w:rsidP="00F91CF6"/>
    <w:p w14:paraId="22F17CD6" w14:textId="143EE4E3" w:rsidR="002B2DED" w:rsidRPr="002B2DED" w:rsidRDefault="002B2DED" w:rsidP="002B2DED">
      <w:pPr>
        <w:keepNext/>
        <w:keepLines/>
        <w:pBdr>
          <w:bottom w:val="single" w:sz="4" w:space="1" w:color="BFBFBF"/>
        </w:pBdr>
        <w:shd w:val="clear" w:color="auto" w:fill="D4EAF3"/>
        <w:spacing w:before="160" w:after="120" w:line="240" w:lineRule="auto"/>
        <w:outlineLvl w:val="5"/>
        <w:rPr>
          <w:rFonts w:eastAsia="SimSun" w:cs="Calibri"/>
          <w:b/>
          <w:bCs/>
          <w:i/>
          <w:iCs/>
          <w:color w:val="1A495C"/>
          <w:sz w:val="21"/>
          <w:szCs w:val="21"/>
          <w:lang w:eastAsia="el-GR"/>
        </w:rPr>
      </w:pPr>
      <w:r w:rsidRPr="002B2DED">
        <w:rPr>
          <w:rFonts w:eastAsia="SimSun" w:cs="Calibri"/>
          <w:b/>
          <w:bCs/>
          <w:color w:val="1A495C"/>
          <w:sz w:val="21"/>
          <w:szCs w:val="21"/>
          <w:lang w:val="en-US" w:eastAsia="el-GR"/>
        </w:rPr>
        <w:t>PSR</w:t>
      </w:r>
      <w:r w:rsidRPr="002B2DED">
        <w:rPr>
          <w:rFonts w:eastAsia="SimSun" w:cs="Calibri"/>
          <w:b/>
          <w:bCs/>
          <w:color w:val="1A495C"/>
          <w:sz w:val="21"/>
          <w:szCs w:val="21"/>
          <w:lang w:eastAsia="el-GR"/>
        </w:rPr>
        <w:t>802</w:t>
      </w:r>
      <w:r w:rsidR="00C62CC7">
        <w:rPr>
          <w:rFonts w:eastAsia="SimSun" w:cs="Calibri"/>
          <w:color w:val="1A495C"/>
          <w:sz w:val="21"/>
          <w:szCs w:val="21"/>
          <w:lang w:eastAsia="el-GR"/>
        </w:rPr>
        <w:t xml:space="preserve"> -</w:t>
      </w:r>
      <w:r w:rsidRPr="002B2DED">
        <w:rPr>
          <w:rFonts w:eastAsia="SimSun" w:cs="Calibri"/>
          <w:b/>
          <w:bCs/>
          <w:color w:val="1A495C"/>
          <w:sz w:val="21"/>
          <w:szCs w:val="21"/>
          <w:lang w:eastAsia="el-GR"/>
        </w:rPr>
        <w:t xml:space="preserve"> </w:t>
      </w:r>
      <w:r w:rsidR="00C62CC7" w:rsidRPr="00C62CC7">
        <w:rPr>
          <w:rFonts w:eastAsia="SimSun" w:cs="Calibri"/>
          <w:color w:val="1A495C"/>
          <w:sz w:val="21"/>
          <w:szCs w:val="21"/>
          <w:lang w:eastAsia="el-GR"/>
        </w:rPr>
        <w:t xml:space="preserve">αριθμός επωφελουμένων των υποστηριζόμενων δομών αστέγων </w:t>
      </w:r>
      <w:r w:rsidRPr="002B2DED">
        <w:rPr>
          <w:rFonts w:eastAsia="SimSun" w:cs="Calibri"/>
          <w:i/>
          <w:iCs/>
          <w:color w:val="1A495C"/>
          <w:sz w:val="21"/>
          <w:szCs w:val="21"/>
          <w:lang w:eastAsia="el-GR"/>
        </w:rPr>
        <w:t>[αριθμός ατόμων]</w:t>
      </w:r>
    </w:p>
    <w:p w14:paraId="254ED351" w14:textId="54596523" w:rsidR="002B2DED" w:rsidRPr="002B2DED" w:rsidRDefault="002B2DED" w:rsidP="002B2DED">
      <w:pPr>
        <w:spacing w:before="120" w:after="120" w:line="280" w:lineRule="atLeast"/>
        <w:rPr>
          <w:rFonts w:eastAsia="Calibri" w:cs="Calibri"/>
          <w:sz w:val="21"/>
          <w:szCs w:val="21"/>
          <w:lang w:eastAsia="el-GR"/>
        </w:rPr>
      </w:pPr>
      <w:bookmarkStart w:id="70" w:name="_Hlk86788446"/>
      <w:r w:rsidRPr="002B2DED">
        <w:rPr>
          <w:rFonts w:eastAsia="Calibri" w:cs="Calibri"/>
          <w:sz w:val="21"/>
          <w:szCs w:val="21"/>
          <w:lang w:eastAsia="el-GR"/>
        </w:rPr>
        <w:t xml:space="preserve">Ο </w:t>
      </w:r>
      <w:r w:rsidR="00C62CC7">
        <w:rPr>
          <w:rFonts w:eastAsia="Calibri" w:cs="Calibri"/>
          <w:sz w:val="21"/>
          <w:szCs w:val="21"/>
          <w:lang w:eastAsia="el-GR"/>
        </w:rPr>
        <w:t xml:space="preserve">ειδικός </w:t>
      </w:r>
      <w:r w:rsidRPr="002B2DED">
        <w:rPr>
          <w:rFonts w:eastAsia="Calibri" w:cs="Calibri"/>
          <w:sz w:val="21"/>
          <w:szCs w:val="21"/>
          <w:lang w:eastAsia="el-GR"/>
        </w:rPr>
        <w:t xml:space="preserve">δείκτης </w:t>
      </w:r>
      <w:r w:rsidR="00C62CC7">
        <w:rPr>
          <w:rFonts w:eastAsia="Calibri" w:cs="Calibri"/>
          <w:sz w:val="21"/>
          <w:szCs w:val="21"/>
          <w:lang w:eastAsia="el-GR"/>
        </w:rPr>
        <w:t xml:space="preserve">αποτελεσμάτων </w:t>
      </w:r>
      <w:r w:rsidR="00602695" w:rsidRPr="00602695">
        <w:rPr>
          <w:rFonts w:eastAsia="Calibri" w:cs="Calibri"/>
          <w:sz w:val="21"/>
          <w:szCs w:val="21"/>
          <w:lang w:eastAsia="el-GR"/>
        </w:rPr>
        <w:t xml:space="preserve">PSR802 </w:t>
      </w:r>
      <w:r w:rsidRPr="002B2DED">
        <w:rPr>
          <w:rFonts w:eastAsia="Calibri" w:cs="Calibri"/>
          <w:sz w:val="21"/>
          <w:szCs w:val="21"/>
          <w:lang w:eastAsia="el-GR"/>
        </w:rPr>
        <w:t>ικανοποιεί τα κριτήρια RACER ως ακολούθως:</w:t>
      </w:r>
    </w:p>
    <w:tbl>
      <w:tblPr>
        <w:tblStyle w:val="2-2211"/>
        <w:tblW w:w="5000" w:type="pct"/>
        <w:tblBorders>
          <w:top w:val="single" w:sz="4" w:space="0" w:color="58B6C0"/>
          <w:left w:val="single" w:sz="4" w:space="0" w:color="58B6C0"/>
          <w:bottom w:val="single" w:sz="4" w:space="0" w:color="58B6C0"/>
          <w:right w:val="single" w:sz="4" w:space="0" w:color="58B6C0"/>
          <w:insideH w:val="single" w:sz="4" w:space="0" w:color="58B6C0"/>
          <w:insideV w:val="single" w:sz="4" w:space="0" w:color="58B6C0"/>
        </w:tblBorders>
        <w:tblCellMar>
          <w:left w:w="57" w:type="dxa"/>
          <w:right w:w="57" w:type="dxa"/>
        </w:tblCellMar>
        <w:tblLook w:val="0620" w:firstRow="1" w:lastRow="0" w:firstColumn="0" w:lastColumn="0" w:noHBand="1" w:noVBand="1"/>
      </w:tblPr>
      <w:tblGrid>
        <w:gridCol w:w="3318"/>
        <w:gridCol w:w="6418"/>
      </w:tblGrid>
      <w:tr w:rsidR="002B2DED" w:rsidRPr="002B2DED" w14:paraId="11ABD760" w14:textId="77777777" w:rsidTr="00E24F91">
        <w:trPr>
          <w:cnfStyle w:val="100000000000" w:firstRow="1" w:lastRow="0" w:firstColumn="0" w:lastColumn="0" w:oddVBand="0" w:evenVBand="0" w:oddHBand="0" w:evenHBand="0" w:firstRowFirstColumn="0" w:firstRowLastColumn="0" w:lastRowFirstColumn="0" w:lastRowLastColumn="0"/>
          <w:tblHeader/>
        </w:trPr>
        <w:tc>
          <w:tcPr>
            <w:tcW w:w="1704" w:type="pct"/>
            <w:tcBorders>
              <w:top w:val="single" w:sz="4" w:space="0" w:color="58B6C0"/>
              <w:bottom w:val="single" w:sz="12" w:space="0" w:color="58B6C0"/>
              <w:right w:val="single" w:sz="4" w:space="0" w:color="58B6C0"/>
            </w:tcBorders>
            <w:shd w:val="clear" w:color="auto" w:fill="F2F3F4"/>
          </w:tcPr>
          <w:p w14:paraId="5C0D9F65" w14:textId="77777777" w:rsidR="002B2DED" w:rsidRPr="002B2DED" w:rsidRDefault="002B2DED" w:rsidP="002B2DED">
            <w:pPr>
              <w:widowControl w:val="0"/>
              <w:autoSpaceDE w:val="0"/>
              <w:autoSpaceDN w:val="0"/>
              <w:spacing w:before="60" w:after="60" w:line="280" w:lineRule="atLeast"/>
              <w:ind w:left="108"/>
              <w:jc w:val="center"/>
              <w:rPr>
                <w:rFonts w:cs="Calibri"/>
                <w:sz w:val="21"/>
                <w:lang w:eastAsia="el-GR" w:bidi="el-GR"/>
              </w:rPr>
            </w:pPr>
            <w:r w:rsidRPr="002B2DED">
              <w:rPr>
                <w:rFonts w:cs="Calibri"/>
                <w:sz w:val="21"/>
                <w:lang w:eastAsia="el-GR" w:bidi="el-GR"/>
              </w:rPr>
              <w:lastRenderedPageBreak/>
              <w:t>Κριτήριο RACER</w:t>
            </w:r>
          </w:p>
        </w:tc>
        <w:tc>
          <w:tcPr>
            <w:tcW w:w="3296" w:type="pct"/>
            <w:tcBorders>
              <w:top w:val="single" w:sz="4" w:space="0" w:color="58B6C0"/>
              <w:left w:val="single" w:sz="4" w:space="0" w:color="58B6C0"/>
              <w:bottom w:val="single" w:sz="12" w:space="0" w:color="58B6C0"/>
            </w:tcBorders>
            <w:shd w:val="clear" w:color="auto" w:fill="F2F3F4"/>
          </w:tcPr>
          <w:p w14:paraId="11A8BEC9" w14:textId="77777777" w:rsidR="002B2DED" w:rsidRPr="002B2DED" w:rsidRDefault="002B2DED" w:rsidP="002B2DED">
            <w:pPr>
              <w:widowControl w:val="0"/>
              <w:autoSpaceDE w:val="0"/>
              <w:autoSpaceDN w:val="0"/>
              <w:spacing w:before="60" w:after="60" w:line="280" w:lineRule="atLeast"/>
              <w:ind w:left="106"/>
              <w:jc w:val="center"/>
              <w:rPr>
                <w:rFonts w:cs="Calibri"/>
                <w:sz w:val="21"/>
                <w:lang w:eastAsia="el-GR" w:bidi="el-GR"/>
              </w:rPr>
            </w:pPr>
            <w:r w:rsidRPr="002B2DED">
              <w:rPr>
                <w:rFonts w:cs="Calibri"/>
                <w:sz w:val="21"/>
                <w:lang w:eastAsia="el-GR" w:bidi="el-GR"/>
              </w:rPr>
              <w:t>Τεκμηρίωση κάλυψης κριτηρίου</w:t>
            </w:r>
          </w:p>
        </w:tc>
      </w:tr>
      <w:tr w:rsidR="005D12AB" w:rsidRPr="002B2DED" w14:paraId="05AE88DA" w14:textId="77777777" w:rsidTr="00E24F91">
        <w:tc>
          <w:tcPr>
            <w:tcW w:w="1704" w:type="pct"/>
            <w:tcBorders>
              <w:top w:val="single" w:sz="12" w:space="0" w:color="58B6C0"/>
            </w:tcBorders>
          </w:tcPr>
          <w:p w14:paraId="087233C1" w14:textId="77777777" w:rsidR="005D12AB" w:rsidRPr="002B2DED" w:rsidRDefault="005D12AB" w:rsidP="005D12AB">
            <w:pPr>
              <w:widowControl w:val="0"/>
              <w:autoSpaceDE w:val="0"/>
              <w:autoSpaceDN w:val="0"/>
              <w:spacing w:before="60" w:after="60" w:line="280" w:lineRule="atLeast"/>
              <w:jc w:val="left"/>
              <w:rPr>
                <w:rFonts w:cs="Calibri"/>
                <w:b/>
                <w:bCs/>
                <w:sz w:val="21"/>
                <w:lang w:val="el" w:eastAsia="el-GR" w:bidi="el-GR"/>
              </w:rPr>
            </w:pPr>
            <w:r w:rsidRPr="002B2DED">
              <w:rPr>
                <w:rFonts w:cs="Calibri"/>
                <w:b/>
                <w:bCs/>
                <w:sz w:val="21"/>
                <w:lang w:val="el" w:eastAsia="el-GR" w:bidi="el-GR"/>
              </w:rPr>
              <w:t>Συναφής</w:t>
            </w:r>
          </w:p>
          <w:p w14:paraId="2038173B" w14:textId="77777777" w:rsidR="005D12AB" w:rsidRPr="002B2DED" w:rsidRDefault="005D12AB" w:rsidP="005D12AB">
            <w:pPr>
              <w:widowControl w:val="0"/>
              <w:autoSpaceDE w:val="0"/>
              <w:autoSpaceDN w:val="0"/>
              <w:spacing w:after="0" w:line="240" w:lineRule="auto"/>
              <w:jc w:val="left"/>
              <w:rPr>
                <w:rFonts w:cs="Calibri"/>
                <w:b/>
                <w:bCs/>
                <w:i/>
                <w:iCs/>
                <w:sz w:val="21"/>
                <w:szCs w:val="21"/>
                <w:lang w:eastAsia="el-GR" w:bidi="el-GR"/>
              </w:rPr>
            </w:pPr>
            <w:r w:rsidRPr="002B2DED">
              <w:rPr>
                <w:rFonts w:cs="Calibri"/>
                <w:i/>
                <w:iCs/>
                <w:color w:val="3494BA"/>
                <w:sz w:val="18"/>
                <w:szCs w:val="18"/>
                <w:lang w:val="el" w:eastAsia="el-GR" w:bidi="el-GR"/>
              </w:rPr>
              <w:t>Υπάρχει ισχυρός συσχετισμός με τον στόχο που επιδιώκει να επιτύχει το πρόγραμμα</w:t>
            </w:r>
            <w:r w:rsidRPr="002B2DED">
              <w:rPr>
                <w:rFonts w:cs="Calibri"/>
                <w:i/>
                <w:iCs/>
                <w:color w:val="3494BA"/>
                <w:sz w:val="18"/>
                <w:szCs w:val="18"/>
                <w:lang w:eastAsia="el-GR" w:bidi="el-GR"/>
              </w:rPr>
              <w:t xml:space="preserve"> </w:t>
            </w:r>
            <w:r w:rsidRPr="002B2DED">
              <w:rPr>
                <w:rFonts w:cs="Calibri"/>
                <w:i/>
                <w:iCs/>
                <w:color w:val="3494BA"/>
                <w:sz w:val="18"/>
                <w:szCs w:val="18"/>
                <w:lang w:val="el" w:eastAsia="el-GR" w:bidi="el-GR"/>
              </w:rPr>
              <w:t>/</w:t>
            </w:r>
            <w:r w:rsidRPr="002B2DED">
              <w:rPr>
                <w:rFonts w:cs="Calibri"/>
                <w:i/>
                <w:iCs/>
                <w:color w:val="3494BA"/>
                <w:sz w:val="18"/>
                <w:szCs w:val="18"/>
                <w:lang w:eastAsia="el-GR" w:bidi="el-GR"/>
              </w:rPr>
              <w:t xml:space="preserve"> </w:t>
            </w:r>
            <w:r w:rsidRPr="002B2DED">
              <w:rPr>
                <w:rFonts w:cs="Calibri"/>
                <w:i/>
                <w:iCs/>
                <w:color w:val="3494BA"/>
                <w:sz w:val="18"/>
                <w:szCs w:val="18"/>
                <w:lang w:val="el" w:eastAsia="el-GR" w:bidi="el-GR"/>
              </w:rPr>
              <w:t>πολιτική;</w:t>
            </w:r>
          </w:p>
        </w:tc>
        <w:tc>
          <w:tcPr>
            <w:tcW w:w="3296" w:type="pct"/>
          </w:tcPr>
          <w:p w14:paraId="22DFFB0B" w14:textId="790800BD" w:rsidR="005D12AB" w:rsidRPr="002B2DED" w:rsidRDefault="005D12AB" w:rsidP="00B81192">
            <w:pPr>
              <w:spacing w:before="60" w:after="60" w:line="240" w:lineRule="auto"/>
              <w:rPr>
                <w:rFonts w:eastAsia="Times New Roman" w:cstheme="minorHAnsi"/>
                <w:color w:val="000000"/>
                <w:sz w:val="20"/>
                <w:szCs w:val="20"/>
                <w:lang w:eastAsia="el-GR"/>
              </w:rPr>
            </w:pPr>
            <w:r w:rsidRPr="00B03942">
              <w:rPr>
                <w:rFonts w:eastAsia="Times New Roman" w:cstheme="minorHAnsi"/>
                <w:color w:val="000000"/>
                <w:sz w:val="20"/>
                <w:szCs w:val="20"/>
                <w:lang w:eastAsia="el-GR"/>
              </w:rPr>
              <w:t xml:space="preserve">Έχει μεγάλη συνάφεια και συνδέεται στενά με τους επιδιωκόμενους στόχους της δράσης που αφορούν </w:t>
            </w:r>
            <w:r w:rsidR="00B81192">
              <w:rPr>
                <w:rFonts w:eastAsia="Times New Roman" w:cstheme="minorHAnsi"/>
                <w:color w:val="000000"/>
                <w:sz w:val="20"/>
                <w:szCs w:val="20"/>
                <w:lang w:eastAsia="el-GR"/>
              </w:rPr>
              <w:t xml:space="preserve">παροχή υπηρεσιών σε </w:t>
            </w:r>
            <w:r w:rsidR="005E5B35">
              <w:rPr>
                <w:rFonts w:eastAsia="Times New Roman" w:cstheme="minorHAnsi"/>
                <w:color w:val="000000"/>
                <w:sz w:val="20"/>
                <w:szCs w:val="20"/>
                <w:lang w:eastAsia="el-GR"/>
              </w:rPr>
              <w:t>άτομα</w:t>
            </w:r>
            <w:r w:rsidR="002B1406">
              <w:rPr>
                <w:rFonts w:eastAsia="Times New Roman" w:cstheme="minorHAnsi"/>
                <w:color w:val="000000"/>
                <w:sz w:val="20"/>
                <w:szCs w:val="20"/>
                <w:lang w:eastAsia="el-GR"/>
              </w:rPr>
              <w:t xml:space="preserve"> που βιώνουν ή απειλούνται από συνθήκες στεγαστικού αποκλεισμού.</w:t>
            </w:r>
            <w:r w:rsidR="005E5B35">
              <w:rPr>
                <w:rFonts w:eastAsia="Times New Roman" w:cstheme="minorHAnsi"/>
                <w:color w:val="000000"/>
                <w:sz w:val="20"/>
                <w:szCs w:val="20"/>
                <w:lang w:eastAsia="el-GR"/>
              </w:rPr>
              <w:t xml:space="preserve"> </w:t>
            </w:r>
          </w:p>
        </w:tc>
      </w:tr>
      <w:tr w:rsidR="005D12AB" w:rsidRPr="002B2DED" w14:paraId="417E9D67" w14:textId="77777777" w:rsidTr="00E24F91">
        <w:tc>
          <w:tcPr>
            <w:tcW w:w="1704" w:type="pct"/>
          </w:tcPr>
          <w:p w14:paraId="13C4BAFC" w14:textId="77777777" w:rsidR="005D12AB" w:rsidRPr="002B2DED" w:rsidRDefault="005D12AB" w:rsidP="005D12AB">
            <w:pPr>
              <w:widowControl w:val="0"/>
              <w:autoSpaceDE w:val="0"/>
              <w:autoSpaceDN w:val="0"/>
              <w:spacing w:before="60" w:after="60" w:line="280" w:lineRule="atLeast"/>
              <w:jc w:val="left"/>
              <w:rPr>
                <w:rFonts w:cs="Calibri"/>
                <w:b/>
                <w:bCs/>
                <w:sz w:val="21"/>
                <w:lang w:val="el" w:eastAsia="el-GR" w:bidi="el-GR"/>
              </w:rPr>
            </w:pPr>
            <w:r w:rsidRPr="002B2DED">
              <w:rPr>
                <w:rFonts w:cs="Calibri"/>
                <w:b/>
                <w:bCs/>
                <w:sz w:val="21"/>
                <w:lang w:val="el" w:eastAsia="el-GR" w:bidi="el-GR"/>
              </w:rPr>
              <w:t>Αποδεκτός</w:t>
            </w:r>
          </w:p>
          <w:p w14:paraId="7D461A54" w14:textId="77777777" w:rsidR="005D12AB" w:rsidRPr="002B2DED" w:rsidRDefault="005D12AB" w:rsidP="005D12AB">
            <w:pPr>
              <w:widowControl w:val="0"/>
              <w:autoSpaceDE w:val="0"/>
              <w:autoSpaceDN w:val="0"/>
              <w:spacing w:after="0" w:line="240" w:lineRule="auto"/>
              <w:jc w:val="left"/>
              <w:rPr>
                <w:rFonts w:cs="Calibri"/>
                <w:i/>
                <w:iCs/>
                <w:sz w:val="21"/>
                <w:szCs w:val="21"/>
                <w:lang w:val="el" w:eastAsia="el-GR" w:bidi="el-GR"/>
              </w:rPr>
            </w:pPr>
            <w:r w:rsidRPr="002B2DED">
              <w:rPr>
                <w:rFonts w:cs="Calibri"/>
                <w:i/>
                <w:iCs/>
                <w:color w:val="3494BA"/>
                <w:sz w:val="18"/>
                <w:szCs w:val="18"/>
                <w:lang w:val="el" w:eastAsia="el-GR" w:bidi="el-GR"/>
              </w:rPr>
              <w:t>Μπορεί να γίνει εύκολα κατανοητός και αποδεκτός από όλα τα ενδιαφερόμενα μέρη;</w:t>
            </w:r>
          </w:p>
        </w:tc>
        <w:tc>
          <w:tcPr>
            <w:tcW w:w="3296" w:type="pct"/>
          </w:tcPr>
          <w:p w14:paraId="7B9907E9" w14:textId="34F4BD7F" w:rsidR="005D12AB" w:rsidRDefault="005D12AB" w:rsidP="00B81192">
            <w:pPr>
              <w:spacing w:before="60" w:after="60" w:line="240" w:lineRule="auto"/>
              <w:rPr>
                <w:rFonts w:eastAsia="Times New Roman" w:cstheme="minorHAnsi"/>
                <w:color w:val="000000"/>
                <w:sz w:val="20"/>
                <w:szCs w:val="20"/>
                <w:lang w:eastAsia="el-GR"/>
              </w:rPr>
            </w:pPr>
            <w:r w:rsidRPr="002B2DED">
              <w:rPr>
                <w:rFonts w:eastAsia="Times New Roman" w:cstheme="minorHAnsi"/>
                <w:color w:val="000000"/>
                <w:sz w:val="20"/>
                <w:szCs w:val="20"/>
                <w:lang w:eastAsia="el-GR"/>
              </w:rPr>
              <w:t xml:space="preserve">Ο εν λόγω δείκτης είναι </w:t>
            </w:r>
            <w:r>
              <w:rPr>
                <w:rFonts w:eastAsia="Times New Roman" w:cstheme="minorHAnsi"/>
                <w:color w:val="000000"/>
                <w:sz w:val="20"/>
                <w:szCs w:val="20"/>
                <w:lang w:eastAsia="el-GR"/>
              </w:rPr>
              <w:t>εύκολα κατανοητός από τους εμπλεκόμενους φορείς</w:t>
            </w:r>
            <w:r w:rsidRPr="002B2DED">
              <w:rPr>
                <w:rFonts w:eastAsia="Times New Roman" w:cstheme="minorHAnsi"/>
                <w:color w:val="000000"/>
                <w:sz w:val="20"/>
                <w:szCs w:val="20"/>
                <w:lang w:eastAsia="el-GR"/>
              </w:rPr>
              <w:t xml:space="preserve"> καθώς αφορά σε παρόμοιο δείκτη (0550</w:t>
            </w:r>
            <w:r>
              <w:rPr>
                <w:rFonts w:eastAsia="Times New Roman" w:cstheme="minorHAnsi"/>
                <w:color w:val="000000"/>
                <w:sz w:val="20"/>
                <w:szCs w:val="20"/>
                <w:lang w:eastAsia="el-GR"/>
              </w:rPr>
              <w:t>3</w:t>
            </w:r>
            <w:r w:rsidRPr="002B2DED">
              <w:rPr>
                <w:rFonts w:eastAsia="Times New Roman" w:cstheme="minorHAnsi"/>
                <w:color w:val="000000"/>
                <w:sz w:val="20"/>
                <w:szCs w:val="20"/>
                <w:lang w:eastAsia="el-GR"/>
              </w:rPr>
              <w:t>) που χρησιμοποιήθηκε σε ανάλογες δράσεις της ΠΠ 2014- 2020</w:t>
            </w:r>
            <w:r>
              <w:rPr>
                <w:rFonts w:eastAsia="Times New Roman" w:cstheme="minorHAnsi"/>
                <w:color w:val="000000"/>
                <w:sz w:val="20"/>
                <w:szCs w:val="20"/>
                <w:lang w:eastAsia="el-GR"/>
              </w:rPr>
              <w:t xml:space="preserve"> </w:t>
            </w:r>
            <w:r w:rsidRPr="00B03942">
              <w:rPr>
                <w:rFonts w:eastAsia="Times New Roman" w:cstheme="minorHAnsi"/>
                <w:color w:val="000000"/>
                <w:sz w:val="20"/>
                <w:szCs w:val="20"/>
                <w:lang w:eastAsia="el-GR"/>
              </w:rPr>
              <w:t>ως δείκτης εκροών</w:t>
            </w:r>
            <w:r>
              <w:rPr>
                <w:rFonts w:eastAsia="Times New Roman" w:cstheme="minorHAnsi"/>
                <w:color w:val="000000"/>
                <w:sz w:val="20"/>
                <w:szCs w:val="20"/>
                <w:lang w:eastAsia="el-GR"/>
              </w:rPr>
              <w:t xml:space="preserve"> και στην τρέχουσα ΠΠ προβλέπεται</w:t>
            </w:r>
            <w:r w:rsidRPr="00B03942">
              <w:rPr>
                <w:rFonts w:eastAsia="Times New Roman" w:cstheme="minorHAnsi"/>
                <w:color w:val="000000"/>
                <w:sz w:val="20"/>
                <w:szCs w:val="20"/>
                <w:lang w:eastAsia="el-GR"/>
              </w:rPr>
              <w:t xml:space="preserve"> να χρησιμοποιηθεί ως δείκτης </w:t>
            </w:r>
            <w:r>
              <w:rPr>
                <w:rFonts w:eastAsia="Times New Roman" w:cstheme="minorHAnsi"/>
                <w:color w:val="000000"/>
                <w:sz w:val="20"/>
                <w:szCs w:val="20"/>
                <w:lang w:eastAsia="el-GR"/>
              </w:rPr>
              <w:t>αποτελεσμάτων</w:t>
            </w:r>
            <w:r w:rsidRPr="002B2DED">
              <w:rPr>
                <w:rFonts w:eastAsia="Times New Roman" w:cstheme="minorHAnsi"/>
                <w:color w:val="000000"/>
                <w:sz w:val="20"/>
                <w:szCs w:val="20"/>
                <w:lang w:eastAsia="el-GR"/>
              </w:rPr>
              <w:t xml:space="preserve">. </w:t>
            </w:r>
          </w:p>
          <w:p w14:paraId="056CFEFB" w14:textId="38D16FC7" w:rsidR="005D12AB" w:rsidRPr="002B2DED" w:rsidRDefault="005D12AB" w:rsidP="005D12AB">
            <w:pPr>
              <w:spacing w:before="60" w:after="60" w:line="240" w:lineRule="auto"/>
              <w:rPr>
                <w:rFonts w:eastAsia="Times New Roman"/>
                <w:sz w:val="20"/>
                <w:szCs w:val="20"/>
              </w:rPr>
            </w:pPr>
            <w:r w:rsidRPr="002B2DED">
              <w:rPr>
                <w:rFonts w:eastAsia="Times New Roman" w:cstheme="minorHAnsi"/>
                <w:color w:val="000000"/>
                <w:sz w:val="20"/>
                <w:szCs w:val="20"/>
                <w:lang w:eastAsia="el-GR"/>
              </w:rPr>
              <w:t xml:space="preserve">Ο δείκτης </w:t>
            </w:r>
            <w:r w:rsidRPr="00FD6C77">
              <w:rPr>
                <w:rFonts w:eastAsia="Times New Roman" w:cstheme="minorHAnsi"/>
                <w:color w:val="000000"/>
                <w:sz w:val="20"/>
                <w:szCs w:val="20"/>
                <w:lang w:eastAsia="el-GR"/>
              </w:rPr>
              <w:t>είναι αποδεκτός από τους εμπλεκόμενους φορείς, καθώς προτάθηκε από την ΕΥΣΕΚΤ και το περιεχόμενο του Δελτίου Ταυτότητας έχει αποτελέσει αντικείμενο διαβούλευσης.</w:t>
            </w:r>
          </w:p>
        </w:tc>
      </w:tr>
      <w:tr w:rsidR="005D12AB" w:rsidRPr="002B2DED" w14:paraId="5D7704E1" w14:textId="77777777" w:rsidTr="00E24F91">
        <w:tc>
          <w:tcPr>
            <w:tcW w:w="1704" w:type="pct"/>
          </w:tcPr>
          <w:p w14:paraId="3169576E" w14:textId="77777777" w:rsidR="005D12AB" w:rsidRPr="002B2DED" w:rsidRDefault="005D12AB" w:rsidP="005D12AB">
            <w:pPr>
              <w:widowControl w:val="0"/>
              <w:autoSpaceDE w:val="0"/>
              <w:autoSpaceDN w:val="0"/>
              <w:spacing w:before="60" w:after="60" w:line="280" w:lineRule="atLeast"/>
              <w:jc w:val="left"/>
              <w:rPr>
                <w:rFonts w:cs="Calibri"/>
                <w:b/>
                <w:bCs/>
                <w:sz w:val="21"/>
                <w:lang w:eastAsia="el-GR" w:bidi="el-GR"/>
              </w:rPr>
            </w:pPr>
            <w:r w:rsidRPr="002B2DED">
              <w:rPr>
                <w:rFonts w:cs="Calibri"/>
                <w:b/>
                <w:bCs/>
                <w:sz w:val="21"/>
                <w:lang w:val="el" w:eastAsia="el-GR" w:bidi="el-GR"/>
              </w:rPr>
              <w:t>Αξιόπιστος</w:t>
            </w:r>
          </w:p>
          <w:p w14:paraId="314BD6BA" w14:textId="77777777" w:rsidR="005D12AB" w:rsidRPr="002B2DED" w:rsidRDefault="005D12AB" w:rsidP="005D12AB">
            <w:pPr>
              <w:widowControl w:val="0"/>
              <w:autoSpaceDE w:val="0"/>
              <w:autoSpaceDN w:val="0"/>
              <w:spacing w:after="0" w:line="240" w:lineRule="auto"/>
              <w:jc w:val="left"/>
              <w:rPr>
                <w:rFonts w:cs="Calibri"/>
                <w:b/>
                <w:bCs/>
                <w:sz w:val="21"/>
                <w:lang w:eastAsia="el-GR" w:bidi="el-GR"/>
              </w:rPr>
            </w:pPr>
            <w:r w:rsidRPr="002B2DED">
              <w:rPr>
                <w:rFonts w:cs="Calibri"/>
                <w:i/>
                <w:iCs/>
                <w:color w:val="3494BA"/>
                <w:sz w:val="18"/>
                <w:szCs w:val="18"/>
                <w:lang w:val="el" w:eastAsia="el-GR" w:bidi="el-GR"/>
              </w:rPr>
              <w:t>Είναι εύληπτος σε μη ειδικούς, ξεκάθαρος και εύκολα ερμηνευόμενος;</w:t>
            </w:r>
          </w:p>
        </w:tc>
        <w:tc>
          <w:tcPr>
            <w:tcW w:w="3296" w:type="pct"/>
          </w:tcPr>
          <w:p w14:paraId="5BF087D9" w14:textId="77777777" w:rsidR="005D12AB" w:rsidRPr="00623FC3" w:rsidRDefault="005D12AB" w:rsidP="005D12AB">
            <w:pPr>
              <w:spacing w:before="60" w:after="60" w:line="240" w:lineRule="auto"/>
              <w:rPr>
                <w:rFonts w:eastAsia="Times New Roman" w:cstheme="minorHAnsi"/>
                <w:color w:val="000000"/>
                <w:sz w:val="20"/>
                <w:szCs w:val="20"/>
                <w:lang w:eastAsia="el-GR"/>
              </w:rPr>
            </w:pPr>
            <w:r w:rsidRPr="00623FC3">
              <w:rPr>
                <w:rFonts w:eastAsia="Times New Roman" w:cstheme="minorHAnsi"/>
                <w:color w:val="000000"/>
                <w:sz w:val="20"/>
                <w:szCs w:val="20"/>
                <w:lang w:eastAsia="el-GR"/>
              </w:rPr>
              <w:t xml:space="preserve">Ο δείκτης αποδίδει με σαφήνεια το αντικείμενο της μέτρησης και είναι εύληπτος, καθώς δεν επιδέχεται παρερμηνείας από τους φορείς που θα τον χρησιμοποιήσουν. </w:t>
            </w:r>
          </w:p>
          <w:p w14:paraId="45796726" w14:textId="25019874" w:rsidR="005D12AB" w:rsidRPr="002B2DED" w:rsidRDefault="005D12AB" w:rsidP="005D12AB">
            <w:pPr>
              <w:spacing w:before="60" w:after="60" w:line="240" w:lineRule="auto"/>
              <w:rPr>
                <w:rFonts w:eastAsia="Times New Roman"/>
                <w:sz w:val="20"/>
                <w:szCs w:val="20"/>
              </w:rPr>
            </w:pPr>
            <w:r w:rsidRPr="002B2DED">
              <w:rPr>
                <w:rFonts w:eastAsia="Times New Roman" w:cstheme="minorHAnsi"/>
                <w:color w:val="000000"/>
                <w:sz w:val="20"/>
                <w:szCs w:val="20"/>
                <w:lang w:eastAsia="el-GR"/>
              </w:rPr>
              <w:t xml:space="preserve">Ποσοτικοποιεί αξιόπιστα τα αναμενόμενα αποτελέσματα ως προς τον αριθμό των </w:t>
            </w:r>
            <w:r w:rsidR="002B1406">
              <w:rPr>
                <w:rFonts w:eastAsia="Times New Roman" w:cstheme="minorHAnsi"/>
                <w:color w:val="000000"/>
                <w:sz w:val="20"/>
                <w:szCs w:val="20"/>
                <w:lang w:eastAsia="el-GR"/>
              </w:rPr>
              <w:t>αστέγων</w:t>
            </w:r>
            <w:r w:rsidRPr="002B2DED">
              <w:rPr>
                <w:rFonts w:eastAsia="Times New Roman" w:cstheme="minorHAnsi"/>
                <w:color w:val="000000"/>
                <w:sz w:val="20"/>
                <w:szCs w:val="20"/>
                <w:lang w:eastAsia="el-GR"/>
              </w:rPr>
              <w:t xml:space="preserve"> που επωφελούνται από τις υποστηριζόμενες δομές</w:t>
            </w:r>
            <w:r w:rsidR="002B1406">
              <w:rPr>
                <w:rFonts w:eastAsia="Times New Roman" w:cstheme="minorHAnsi"/>
                <w:color w:val="000000"/>
                <w:sz w:val="20"/>
                <w:szCs w:val="20"/>
                <w:lang w:eastAsia="el-GR"/>
              </w:rPr>
              <w:t xml:space="preserve"> αστέγων</w:t>
            </w:r>
            <w:r w:rsidRPr="002B2DED">
              <w:rPr>
                <w:rFonts w:eastAsia="Times New Roman" w:cstheme="minorHAnsi"/>
                <w:color w:val="000000"/>
                <w:sz w:val="20"/>
                <w:szCs w:val="20"/>
                <w:lang w:eastAsia="el-GR"/>
              </w:rPr>
              <w:t xml:space="preserve">. </w:t>
            </w:r>
          </w:p>
        </w:tc>
      </w:tr>
      <w:tr w:rsidR="005D12AB" w:rsidRPr="002B2DED" w14:paraId="562FE683" w14:textId="77777777" w:rsidTr="00E24F91">
        <w:tc>
          <w:tcPr>
            <w:tcW w:w="1704" w:type="pct"/>
          </w:tcPr>
          <w:p w14:paraId="3A03110B" w14:textId="77777777" w:rsidR="005D12AB" w:rsidRPr="002B2DED" w:rsidRDefault="005D12AB" w:rsidP="005D12AB">
            <w:pPr>
              <w:widowControl w:val="0"/>
              <w:autoSpaceDE w:val="0"/>
              <w:autoSpaceDN w:val="0"/>
              <w:spacing w:before="60" w:after="60" w:line="280" w:lineRule="atLeast"/>
              <w:jc w:val="left"/>
              <w:rPr>
                <w:rFonts w:cs="Calibri"/>
                <w:sz w:val="21"/>
                <w:lang w:val="el" w:eastAsia="el-GR" w:bidi="el-GR"/>
              </w:rPr>
            </w:pPr>
            <w:r w:rsidRPr="002B2DED">
              <w:rPr>
                <w:rFonts w:cs="Calibri"/>
                <w:b/>
                <w:bCs/>
                <w:sz w:val="21"/>
                <w:lang w:val="el" w:eastAsia="el-GR" w:bidi="el-GR"/>
              </w:rPr>
              <w:t>Εύκολος</w:t>
            </w:r>
          </w:p>
          <w:p w14:paraId="22B19CA7" w14:textId="77777777" w:rsidR="005D12AB" w:rsidRPr="002B2DED" w:rsidRDefault="005D12AB" w:rsidP="005D12AB">
            <w:pPr>
              <w:widowControl w:val="0"/>
              <w:autoSpaceDE w:val="0"/>
              <w:autoSpaceDN w:val="0"/>
              <w:spacing w:after="0" w:line="240" w:lineRule="auto"/>
              <w:jc w:val="left"/>
              <w:rPr>
                <w:rFonts w:cs="Calibri"/>
                <w:b/>
                <w:bCs/>
                <w:sz w:val="21"/>
                <w:lang w:eastAsia="el-GR" w:bidi="el-GR"/>
              </w:rPr>
            </w:pPr>
            <w:r w:rsidRPr="002B2DED">
              <w:rPr>
                <w:rFonts w:cs="Calibri"/>
                <w:i/>
                <w:iCs/>
                <w:color w:val="3494BA"/>
                <w:sz w:val="18"/>
                <w:szCs w:val="18"/>
                <w:lang w:val="el" w:eastAsia="el-GR" w:bidi="el-GR"/>
              </w:rPr>
              <w:t>Είναι εφικτή η παρακολούθηση και η συλλογή δεδομένων με λογικό κόστος;</w:t>
            </w:r>
          </w:p>
        </w:tc>
        <w:tc>
          <w:tcPr>
            <w:tcW w:w="3296" w:type="pct"/>
          </w:tcPr>
          <w:p w14:paraId="2135EE38" w14:textId="77777777" w:rsidR="005D12AB" w:rsidRDefault="005D12AB" w:rsidP="005D12AB">
            <w:pPr>
              <w:spacing w:before="60" w:after="60" w:line="240" w:lineRule="auto"/>
              <w:rPr>
                <w:rFonts w:eastAsia="Times New Roman" w:cstheme="minorHAnsi"/>
                <w:color w:val="000000"/>
                <w:sz w:val="20"/>
                <w:szCs w:val="20"/>
                <w:lang w:eastAsia="el-GR"/>
              </w:rPr>
            </w:pPr>
            <w:r w:rsidRPr="002B2DED">
              <w:rPr>
                <w:rFonts w:eastAsia="Times New Roman" w:cstheme="minorHAnsi"/>
                <w:color w:val="000000"/>
                <w:sz w:val="20"/>
                <w:szCs w:val="20"/>
                <w:lang w:eastAsia="el-GR"/>
              </w:rPr>
              <w:t xml:space="preserve">Είναι εφικτή </w:t>
            </w:r>
            <w:r>
              <w:rPr>
                <w:rFonts w:eastAsia="Times New Roman" w:cstheme="minorHAnsi"/>
                <w:color w:val="000000"/>
                <w:sz w:val="20"/>
                <w:szCs w:val="20"/>
                <w:lang w:eastAsia="el-GR"/>
              </w:rPr>
              <w:t xml:space="preserve">και σχετικά εύκολη </w:t>
            </w:r>
            <w:r w:rsidRPr="002B2DED">
              <w:rPr>
                <w:rFonts w:eastAsia="Times New Roman" w:cstheme="minorHAnsi"/>
                <w:color w:val="000000"/>
                <w:sz w:val="20"/>
                <w:szCs w:val="20"/>
                <w:lang w:eastAsia="el-GR"/>
              </w:rPr>
              <w:t xml:space="preserve">η παρακολούθηση του. </w:t>
            </w:r>
          </w:p>
          <w:p w14:paraId="12D37B5A" w14:textId="2D0093BE" w:rsidR="005D12AB" w:rsidRPr="002B2DED" w:rsidRDefault="005D12AB" w:rsidP="005D12AB">
            <w:pPr>
              <w:spacing w:before="60" w:after="60" w:line="240" w:lineRule="auto"/>
              <w:rPr>
                <w:rFonts w:eastAsia="Times New Roman"/>
                <w:sz w:val="20"/>
                <w:szCs w:val="20"/>
              </w:rPr>
            </w:pPr>
            <w:r w:rsidRPr="00623FC3">
              <w:rPr>
                <w:rFonts w:eastAsia="Times New Roman" w:cstheme="minorHAnsi"/>
                <w:color w:val="000000"/>
                <w:sz w:val="20"/>
                <w:szCs w:val="20"/>
                <w:lang w:eastAsia="el-GR"/>
              </w:rPr>
              <w:t>Η πληροφορία για το δείκτη θα συλλέγεται από τα συστήματα συλλογής δεδομένων των δικαιούχων έως τη λειτουργία του Ενιαίου Γεωπληροφοριακού Συστήματος (Ε.ΓΠ.Σ) του Εθνικού Μηχανισμού Συντονισμού, Παρακολούθησης και Αξιολόγησης των Πολιτικών Κοινωνικής Ένταξης και Κοινωνικής Συνοχής.</w:t>
            </w:r>
          </w:p>
        </w:tc>
      </w:tr>
      <w:tr w:rsidR="005D12AB" w:rsidRPr="002B2DED" w14:paraId="6546A7EE" w14:textId="77777777" w:rsidTr="00E24F91">
        <w:tc>
          <w:tcPr>
            <w:tcW w:w="1704" w:type="pct"/>
          </w:tcPr>
          <w:p w14:paraId="06AB1FFC" w14:textId="77777777" w:rsidR="005D12AB" w:rsidRPr="002B2DED" w:rsidRDefault="005D12AB" w:rsidP="005D12AB">
            <w:pPr>
              <w:widowControl w:val="0"/>
              <w:autoSpaceDE w:val="0"/>
              <w:autoSpaceDN w:val="0"/>
              <w:spacing w:before="60" w:after="60" w:line="280" w:lineRule="atLeast"/>
              <w:jc w:val="left"/>
              <w:rPr>
                <w:rFonts w:cs="Calibri"/>
                <w:sz w:val="21"/>
                <w:lang w:val="el" w:eastAsia="el-GR" w:bidi="el-GR"/>
              </w:rPr>
            </w:pPr>
            <w:r w:rsidRPr="002B2DED">
              <w:rPr>
                <w:rFonts w:cs="Calibri"/>
                <w:b/>
                <w:bCs/>
                <w:sz w:val="21"/>
                <w:lang w:val="el" w:eastAsia="el-GR" w:bidi="el-GR"/>
              </w:rPr>
              <w:t>Ισχυρός</w:t>
            </w:r>
          </w:p>
          <w:p w14:paraId="6DF6CBB4" w14:textId="77777777" w:rsidR="005D12AB" w:rsidRPr="002B2DED" w:rsidRDefault="005D12AB" w:rsidP="005D12AB">
            <w:pPr>
              <w:widowControl w:val="0"/>
              <w:autoSpaceDE w:val="0"/>
              <w:autoSpaceDN w:val="0"/>
              <w:spacing w:after="0" w:line="240" w:lineRule="auto"/>
              <w:jc w:val="left"/>
              <w:rPr>
                <w:rFonts w:cs="Calibri"/>
                <w:b/>
                <w:bCs/>
                <w:sz w:val="21"/>
                <w:lang w:val="el" w:eastAsia="el-GR" w:bidi="el-GR"/>
              </w:rPr>
            </w:pPr>
            <w:r w:rsidRPr="002B2DED">
              <w:rPr>
                <w:rFonts w:cs="Calibri"/>
                <w:i/>
                <w:iCs/>
                <w:color w:val="3494BA"/>
                <w:sz w:val="18"/>
                <w:szCs w:val="18"/>
                <w:lang w:val="el" w:eastAsia="el-GR" w:bidi="el-GR"/>
              </w:rPr>
              <w:t>Είναι αρκετά ευαίσθητος ώστε να παρακολουθεί τις αλλαγές αλλά να μην υπόκειται σε χειραγώγηση ή κατάχρηση;</w:t>
            </w:r>
          </w:p>
        </w:tc>
        <w:tc>
          <w:tcPr>
            <w:tcW w:w="3296" w:type="pct"/>
          </w:tcPr>
          <w:p w14:paraId="05609E1F" w14:textId="7D10DC56" w:rsidR="005D12AB" w:rsidRDefault="005D12AB" w:rsidP="005D12AB">
            <w:pPr>
              <w:spacing w:before="60" w:after="60" w:line="240" w:lineRule="auto"/>
              <w:rPr>
                <w:rFonts w:eastAsia="Times New Roman" w:cstheme="minorHAnsi"/>
                <w:color w:val="000000"/>
                <w:sz w:val="20"/>
                <w:szCs w:val="20"/>
                <w:lang w:eastAsia="el-GR"/>
              </w:rPr>
            </w:pPr>
            <w:r w:rsidRPr="005D2F9E">
              <w:rPr>
                <w:rFonts w:eastAsia="Times New Roman" w:cstheme="minorHAnsi"/>
                <w:color w:val="000000"/>
                <w:sz w:val="20"/>
                <w:szCs w:val="20"/>
                <w:lang w:eastAsia="el-GR"/>
              </w:rPr>
              <w:t xml:space="preserve">Είναι ευαίσθητος στις αλλαγές, καθώς παρακολουθεί την προοδευτική καταγραφή των </w:t>
            </w:r>
            <w:r>
              <w:rPr>
                <w:rFonts w:eastAsia="Times New Roman" w:cstheme="minorHAnsi"/>
                <w:color w:val="000000"/>
                <w:sz w:val="20"/>
                <w:szCs w:val="20"/>
                <w:lang w:eastAsia="el-GR"/>
              </w:rPr>
              <w:t>ωφελούμενων των δομών.</w:t>
            </w:r>
          </w:p>
          <w:p w14:paraId="2FF1AB55" w14:textId="202C0DFF" w:rsidR="005D12AB" w:rsidRPr="002B2DED" w:rsidRDefault="005D12AB" w:rsidP="005D12AB">
            <w:pPr>
              <w:spacing w:before="60" w:after="60" w:line="240" w:lineRule="auto"/>
              <w:rPr>
                <w:rFonts w:eastAsia="Times New Roman"/>
                <w:sz w:val="20"/>
                <w:szCs w:val="20"/>
              </w:rPr>
            </w:pPr>
            <w:r w:rsidRPr="006B1346">
              <w:rPr>
                <w:rFonts w:eastAsia="Times New Roman" w:cstheme="minorHAnsi"/>
                <w:color w:val="000000"/>
                <w:sz w:val="20"/>
                <w:szCs w:val="20"/>
                <w:lang w:eastAsia="el-GR"/>
              </w:rPr>
              <w:t xml:space="preserve">Δεν επιδέχεται χειραγώγησης ή κατάχρησης, καθώς </w:t>
            </w:r>
            <w:r w:rsidRPr="00F964F7">
              <w:rPr>
                <w:rFonts w:eastAsia="Times New Roman" w:cstheme="minorHAnsi"/>
                <w:color w:val="000000"/>
                <w:sz w:val="20"/>
                <w:szCs w:val="20"/>
                <w:lang w:eastAsia="el-GR"/>
              </w:rPr>
              <w:t xml:space="preserve">συνδέεται στενά με τις υλοποιούμενες παρεμβάσεις και μετρά τον αριθμό των </w:t>
            </w:r>
            <w:r w:rsidRPr="00623FC3">
              <w:rPr>
                <w:rFonts w:eastAsia="Times New Roman" w:cstheme="minorHAnsi"/>
                <w:color w:val="000000"/>
                <w:sz w:val="20"/>
                <w:szCs w:val="20"/>
                <w:lang w:eastAsia="el-GR"/>
              </w:rPr>
              <w:t xml:space="preserve">ωφελούμενων </w:t>
            </w:r>
            <w:r>
              <w:rPr>
                <w:rFonts w:eastAsia="Times New Roman" w:cstheme="minorHAnsi"/>
                <w:color w:val="000000"/>
                <w:sz w:val="20"/>
                <w:szCs w:val="20"/>
                <w:lang w:eastAsia="el-GR"/>
              </w:rPr>
              <w:t xml:space="preserve">των </w:t>
            </w:r>
            <w:r w:rsidRPr="002C3945">
              <w:rPr>
                <w:rFonts w:eastAsia="Times New Roman" w:cstheme="minorHAnsi"/>
                <w:color w:val="000000"/>
                <w:sz w:val="20"/>
                <w:szCs w:val="20"/>
                <w:lang w:eastAsia="el-GR"/>
              </w:rPr>
              <w:t>υποστηριζόμενων δομών</w:t>
            </w:r>
            <w:r w:rsidR="002B1406">
              <w:rPr>
                <w:rFonts w:eastAsia="Times New Roman" w:cstheme="minorHAnsi"/>
                <w:color w:val="000000"/>
                <w:sz w:val="20"/>
                <w:szCs w:val="20"/>
                <w:lang w:eastAsia="el-GR"/>
              </w:rPr>
              <w:t xml:space="preserve"> αστέγων</w:t>
            </w:r>
            <w:r w:rsidRPr="00F964F7">
              <w:rPr>
                <w:rFonts w:eastAsia="Times New Roman" w:cstheme="minorHAnsi"/>
                <w:color w:val="000000"/>
                <w:sz w:val="20"/>
                <w:szCs w:val="20"/>
                <w:lang w:eastAsia="el-GR"/>
              </w:rPr>
              <w:t>.</w:t>
            </w:r>
          </w:p>
        </w:tc>
      </w:tr>
      <w:bookmarkEnd w:id="70"/>
    </w:tbl>
    <w:p w14:paraId="6E9B358F" w14:textId="10B2250B" w:rsidR="00D85998" w:rsidRDefault="00D85998" w:rsidP="00F91CF6"/>
    <w:sectPr w:rsidR="00D85998" w:rsidSect="003759CB">
      <w:footerReference w:type="first" r:id="rId13"/>
      <w:pgSz w:w="11906" w:h="16838"/>
      <w:pgMar w:top="1440" w:right="1080" w:bottom="1440" w:left="108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59485" w14:textId="77777777" w:rsidR="006A738A" w:rsidRDefault="006A738A" w:rsidP="00597540">
      <w:pPr>
        <w:spacing w:after="0" w:line="240" w:lineRule="auto"/>
      </w:pPr>
      <w:r>
        <w:separator/>
      </w:r>
    </w:p>
  </w:endnote>
  <w:endnote w:type="continuationSeparator" w:id="0">
    <w:p w14:paraId="28176908" w14:textId="77777777" w:rsidR="006A738A" w:rsidRDefault="006A738A" w:rsidP="00597540">
      <w:pPr>
        <w:spacing w:after="0" w:line="240" w:lineRule="auto"/>
      </w:pPr>
      <w:r>
        <w:continuationSeparator/>
      </w:r>
    </w:p>
  </w:endnote>
  <w:endnote w:type="continuationNotice" w:id="1">
    <w:p w14:paraId="1AFB8BB7" w14:textId="77777777" w:rsidR="006A738A" w:rsidRDefault="006A73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embedRegular r:id="rId1" w:fontKey="{7C8F548E-9E75-49C2-85D6-1C7082F8C3ED}"/>
    <w:embedBold r:id="rId2" w:fontKey="{AE3E3892-7216-423A-BE9D-33197678091A}"/>
  </w:font>
  <w:font w:name="Calibri">
    <w:panose1 w:val="020F0502020204030204"/>
    <w:charset w:val="A1"/>
    <w:family w:val="swiss"/>
    <w:pitch w:val="variable"/>
    <w:sig w:usb0="E0002EFF" w:usb1="C000247B" w:usb2="00000009" w:usb3="00000000" w:csb0="000001FF" w:csb1="00000000"/>
    <w:embedRegular r:id="rId3" w:fontKey="{A5D36AE7-A68B-4F61-912F-E5FDB6021DD5}"/>
    <w:embedBold r:id="rId4" w:fontKey="{A5C85FA2-BFBE-42D7-A415-F21CB8443D76}"/>
    <w:embedItalic r:id="rId5" w:fontKey="{12CEE71D-CC35-41B2-8C4A-9474CE928857}"/>
    <w:embedBoldItalic r:id="rId6" w:fontKey="{A6F0AE91-6EF7-4D31-9BCD-8E01AFD6994E}"/>
  </w:font>
  <w:font w:name="Calibri Light">
    <w:panose1 w:val="020F0302020204030204"/>
    <w:charset w:val="A1"/>
    <w:family w:val="swiss"/>
    <w:pitch w:val="variable"/>
    <w:sig w:usb0="E0002AFF" w:usb1="C000247B" w:usb2="00000009" w:usb3="00000000" w:csb0="000001FF" w:csb1="00000000"/>
    <w:embedRegular r:id="rId7" w:fontKey="{47972B92-9D43-4FA1-B59A-55A03A354F3C}"/>
    <w:embedBold r:id="rId8" w:fontKey="{F2E91381-03D6-4414-987C-C1C7C4E74A3E}"/>
    <w:embedItalic r:id="rId9" w:fontKey="{6EE5C4B3-F58E-40BD-9EFA-2FD8EECC7AF4}"/>
  </w:font>
  <w:font w:name="Segoe UI">
    <w:panose1 w:val="020B0502040204020203"/>
    <w:charset w:val="A1"/>
    <w:family w:val="swiss"/>
    <w:pitch w:val="variable"/>
    <w:sig w:usb0="E4002EFF" w:usb1="C000E47F" w:usb2="00000009" w:usb3="00000000" w:csb0="000001FF" w:csb1="00000000"/>
    <w:embedRegular r:id="rId10" w:fontKey="{1F5047D5-E7CC-4981-BB8D-88C183253BE5}"/>
  </w:font>
  <w:font w:name="Segoe UI Light">
    <w:panose1 w:val="020B0502040204020203"/>
    <w:charset w:val="A1"/>
    <w:family w:val="swiss"/>
    <w:pitch w:val="variable"/>
    <w:sig w:usb0="E4002EFF" w:usb1="C000E47F" w:usb2="00000009" w:usb3="00000000" w:csb0="000001FF" w:csb1="00000000"/>
    <w:embedRegular r:id="rId11" w:fontKey="{FEB3850F-8204-4CB9-998A-769C5EE0057E}"/>
  </w:font>
  <w:font w:name="Corbel">
    <w:panose1 w:val="020B0503020204020204"/>
    <w:charset w:val="A1"/>
    <w:family w:val="swiss"/>
    <w:pitch w:val="variable"/>
    <w:sig w:usb0="A00002EF" w:usb1="4000A44B" w:usb2="00000000" w:usb3="00000000" w:csb0="0000019F" w:csb1="00000000"/>
    <w:embedRegular r:id="rId12" w:fontKey="{BE7EC9B2-72E3-4DBA-A256-72AB273C418A}"/>
    <w:embedBold r:id="rId13" w:fontKey="{A559B6FA-10C4-4E99-B894-111C6AB672F8}"/>
    <w:embedItalic r:id="rId14" w:fontKey="{74013923-994E-4BE7-98B1-5489A8CB4DAD}"/>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C6DA7" w14:textId="7DBE0CE0" w:rsidR="00C46295" w:rsidRPr="00970AC5" w:rsidRDefault="00C46295" w:rsidP="00970AC5">
    <w:pPr>
      <w:pStyle w:val="af5"/>
      <w:pBdr>
        <w:top w:val="single" w:sz="4" w:space="1" w:color="auto"/>
      </w:pBdr>
      <w:jc w:val="right"/>
      <w:rPr>
        <w:sz w:val="20"/>
        <w:szCs w:val="20"/>
      </w:rPr>
    </w:pPr>
    <w:r w:rsidRPr="003759CB">
      <w:rPr>
        <w:sz w:val="20"/>
        <w:szCs w:val="20"/>
      </w:rPr>
      <w:fldChar w:fldCharType="begin"/>
    </w:r>
    <w:r w:rsidRPr="003759CB">
      <w:rPr>
        <w:sz w:val="20"/>
        <w:szCs w:val="20"/>
      </w:rPr>
      <w:instrText>PAGE   \* MERGEFORMAT</w:instrText>
    </w:r>
    <w:r w:rsidRPr="003759CB">
      <w:rPr>
        <w:sz w:val="20"/>
        <w:szCs w:val="20"/>
      </w:rPr>
      <w:fldChar w:fldCharType="separate"/>
    </w:r>
    <w:r w:rsidR="004B48BA">
      <w:rPr>
        <w:noProof/>
        <w:sz w:val="20"/>
        <w:szCs w:val="20"/>
      </w:rPr>
      <w:t>39</w:t>
    </w:r>
    <w:r w:rsidRPr="003759CB">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1082284"/>
      <w:docPartObj>
        <w:docPartGallery w:val="Page Numbers (Bottom of Page)"/>
        <w:docPartUnique/>
      </w:docPartObj>
    </w:sdtPr>
    <w:sdtEndPr/>
    <w:sdtContent>
      <w:p w14:paraId="063A585D" w14:textId="24C3170B" w:rsidR="00C46295" w:rsidRDefault="00C46295">
        <w:pPr>
          <w:pStyle w:val="af5"/>
          <w:jc w:val="right"/>
        </w:pPr>
        <w:r>
          <w:fldChar w:fldCharType="begin"/>
        </w:r>
        <w:r>
          <w:instrText>PAGE   \* MERGEFORMAT</w:instrText>
        </w:r>
        <w:r>
          <w:fldChar w:fldCharType="separate"/>
        </w:r>
        <w:r w:rsidR="004B48BA">
          <w:rPr>
            <w:noProof/>
          </w:rPr>
          <w:t>1</w:t>
        </w:r>
        <w:r>
          <w:fldChar w:fldCharType="end"/>
        </w:r>
      </w:p>
    </w:sdtContent>
  </w:sdt>
  <w:p w14:paraId="1FF08BF1" w14:textId="77777777" w:rsidR="00C46295" w:rsidRDefault="00C46295">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34EFF" w14:textId="77777777" w:rsidR="006A738A" w:rsidRDefault="006A738A" w:rsidP="00597540">
      <w:pPr>
        <w:spacing w:after="0" w:line="240" w:lineRule="auto"/>
      </w:pPr>
      <w:r>
        <w:separator/>
      </w:r>
    </w:p>
  </w:footnote>
  <w:footnote w:type="continuationSeparator" w:id="0">
    <w:p w14:paraId="56D0E07D" w14:textId="77777777" w:rsidR="006A738A" w:rsidRDefault="006A738A" w:rsidP="00597540">
      <w:pPr>
        <w:spacing w:after="0" w:line="240" w:lineRule="auto"/>
      </w:pPr>
      <w:r>
        <w:continuationSeparator/>
      </w:r>
    </w:p>
  </w:footnote>
  <w:footnote w:type="continuationNotice" w:id="1">
    <w:p w14:paraId="2968B7BF" w14:textId="77777777" w:rsidR="006A738A" w:rsidRDefault="006A738A">
      <w:pPr>
        <w:spacing w:after="0" w:line="240" w:lineRule="auto"/>
      </w:pPr>
    </w:p>
  </w:footnote>
  <w:footnote w:id="2">
    <w:p w14:paraId="7AB52340" w14:textId="39486AB6" w:rsidR="00C46295" w:rsidRDefault="00C46295">
      <w:pPr>
        <w:pStyle w:val="afb"/>
      </w:pPr>
      <w:r>
        <w:rPr>
          <w:rStyle w:val="afc"/>
        </w:rPr>
        <w:footnoteRef/>
      </w:r>
      <w:r>
        <w:t xml:space="preserve"> Προτείνεται αλλαγή στην ονομασία του δείκτη για τη δεύτερη υποβολή των προγραμμάτων</w:t>
      </w:r>
    </w:p>
  </w:footnote>
  <w:footnote w:id="3">
    <w:p w14:paraId="23441AC2" w14:textId="6EBC903D" w:rsidR="00C46295" w:rsidRDefault="00C46295">
      <w:pPr>
        <w:pStyle w:val="afb"/>
      </w:pPr>
      <w:r>
        <w:rPr>
          <w:rStyle w:val="afc"/>
        </w:rPr>
        <w:footnoteRef/>
      </w:r>
      <w:r>
        <w:t xml:space="preserve"> Θα αντικαταστήσει το δείκτη </w:t>
      </w:r>
      <w:r>
        <w:rPr>
          <w:lang w:val="en-US"/>
        </w:rPr>
        <w:t>PSO</w:t>
      </w:r>
      <w:r w:rsidRPr="008D2A64">
        <w:t xml:space="preserve">805 </w:t>
      </w:r>
      <w:r w:rsidRPr="00CD49E7">
        <w:t>“</w:t>
      </w:r>
      <w:r>
        <w:t>άνεργοι, συμπεριλαμβανομένων των μακροχρόνια ανέργων και οικονομικά μη ενεργά άτομα</w:t>
      </w:r>
      <w:r w:rsidRPr="00CD49E7">
        <w:t xml:space="preserve">” </w:t>
      </w:r>
      <w:r>
        <w:t>που χρησιμοποιήθηκε από ορισμένα περιφερειακά προγράμματα κατά την πρώτη υποβολή των προγραμμάτων</w:t>
      </w:r>
    </w:p>
  </w:footnote>
  <w:footnote w:id="4">
    <w:p w14:paraId="32466141" w14:textId="55055034" w:rsidR="00C46295" w:rsidRPr="00332A62" w:rsidRDefault="00C46295">
      <w:pPr>
        <w:pStyle w:val="afb"/>
      </w:pPr>
      <w:r>
        <w:rPr>
          <w:rStyle w:val="afc"/>
        </w:rPr>
        <w:footnoteRef/>
      </w:r>
      <w:r>
        <w:t xml:space="preserve"> Ο δείκτης είχε κωδικοποιηθεί λανθασμένα στην πρώτη υποβολή των προγραμμάτων με τον κωδικό </w:t>
      </w:r>
      <w:r>
        <w:rPr>
          <w:lang w:val="en-US"/>
        </w:rPr>
        <w:t>PSR</w:t>
      </w:r>
      <w:r w:rsidRPr="00332A62">
        <w:t xml:space="preserve">806. </w:t>
      </w:r>
    </w:p>
  </w:footnote>
  <w:footnote w:id="5">
    <w:p w14:paraId="53F9F650" w14:textId="6AACDBDC" w:rsidR="00C46295" w:rsidRDefault="00C46295">
      <w:pPr>
        <w:pStyle w:val="afb"/>
      </w:pPr>
      <w:r>
        <w:rPr>
          <w:rStyle w:val="afc"/>
        </w:rPr>
        <w:footnoteRef/>
      </w:r>
      <w:r>
        <w:t xml:space="preserve"> Προτείνεται η αλλαγή ονομασίας του δείκτη </w:t>
      </w:r>
      <w:r>
        <w:rPr>
          <w:lang w:val="en-US"/>
        </w:rPr>
        <w:t>PSR</w:t>
      </w:r>
      <w:r w:rsidRPr="00B921E2">
        <w:t>79</w:t>
      </w:r>
      <w:r>
        <w:t>4</w:t>
      </w:r>
      <w:r w:rsidRPr="00B921E2">
        <w:t xml:space="preserve"> </w:t>
      </w:r>
      <w:r>
        <w:t>για τη δεύτερη υποβολή</w:t>
      </w:r>
      <w:r w:rsidRPr="00B921E2">
        <w:t xml:space="preserve"> </w:t>
      </w:r>
      <w:r>
        <w:t>των προγραμμάτων</w:t>
      </w:r>
    </w:p>
  </w:footnote>
  <w:footnote w:id="6">
    <w:p w14:paraId="4F729C3B" w14:textId="77777777" w:rsidR="00C46295" w:rsidRDefault="00C46295" w:rsidP="00754A76">
      <w:pPr>
        <w:pStyle w:val="afb"/>
      </w:pPr>
      <w:r>
        <w:rPr>
          <w:rStyle w:val="afc"/>
        </w:rPr>
        <w:footnoteRef/>
      </w:r>
      <w:r>
        <w:t xml:space="preserve"> Προτείνεται αλλαγή στην ονομασία του δείκτη για τη δεύτερη υποβολή των περιφερειακών προγραμμάτων</w:t>
      </w:r>
    </w:p>
  </w:footnote>
  <w:footnote w:id="7">
    <w:p w14:paraId="393631F6" w14:textId="77777777" w:rsidR="00C46295" w:rsidRPr="006326B4" w:rsidRDefault="00C46295" w:rsidP="00E85DB3">
      <w:pPr>
        <w:pStyle w:val="afb"/>
      </w:pPr>
      <w:r>
        <w:rPr>
          <w:rStyle w:val="afc"/>
        </w:rPr>
        <w:footnoteRef/>
      </w:r>
      <w:r>
        <w:t xml:space="preserve"> </w:t>
      </w:r>
      <w:r>
        <w:rPr>
          <w:lang w:val="en-US"/>
        </w:rPr>
        <w:t>O</w:t>
      </w:r>
      <w:r w:rsidRPr="006326B4">
        <w:t xml:space="preserve"> </w:t>
      </w:r>
      <w:r>
        <w:t xml:space="preserve">δείκτης μετρά τις δομές με το ισχύον θεσμικό πλαίσιο. Οποιαδήποτε αλλαγή επέλθει θα επηρεάσει το είδος των δομών που θα καλύπτει και τον τρόπο μέτρησής τους. </w:t>
      </w:r>
    </w:p>
  </w:footnote>
  <w:footnote w:id="8">
    <w:p w14:paraId="3308D74D" w14:textId="77777777" w:rsidR="00C46295" w:rsidRPr="006326B4" w:rsidRDefault="00C46295" w:rsidP="00E85DB3">
      <w:pPr>
        <w:pStyle w:val="afb"/>
      </w:pPr>
      <w:r>
        <w:rPr>
          <w:rStyle w:val="afc"/>
        </w:rPr>
        <w:footnoteRef/>
      </w:r>
      <w:r>
        <w:t xml:space="preserve"> Ο δείκτης μετρά τους ωφελούμενους με βάση το ισχύον θεσμικό πλαίσιο.</w:t>
      </w:r>
      <w:r w:rsidRPr="002C637D">
        <w:t xml:space="preserve"> </w:t>
      </w:r>
      <w:r>
        <w:t xml:space="preserve">Οποιαδήποτε αλλαγή επέλθει θα επηρεάσει τον τρόπο μέτρησής τους με βάση το είδος των υπηρεσιών που λαμβάνουν από τις αντίστοιχες δομές και τη συσχέτισή τους με το δείκτη εκροών </w:t>
      </w:r>
      <w:r>
        <w:rPr>
          <w:lang w:val="en-US"/>
        </w:rPr>
        <w:t>PSO</w:t>
      </w:r>
      <w:r w:rsidRPr="002C637D">
        <w:t>796</w:t>
      </w:r>
      <w:r>
        <w:t xml:space="preserve">. </w:t>
      </w:r>
    </w:p>
    <w:p w14:paraId="75388241" w14:textId="77777777" w:rsidR="00C46295" w:rsidRDefault="00C46295" w:rsidP="00E85DB3">
      <w:pPr>
        <w:pStyle w:val="afb"/>
      </w:pPr>
    </w:p>
  </w:footnote>
  <w:footnote w:id="9">
    <w:p w14:paraId="35B47823" w14:textId="77777777" w:rsidR="00C46295" w:rsidRPr="006326B4" w:rsidRDefault="00C46295" w:rsidP="00F64CC4">
      <w:pPr>
        <w:pStyle w:val="afb"/>
      </w:pPr>
      <w:r>
        <w:rPr>
          <w:rStyle w:val="afc"/>
        </w:rPr>
        <w:footnoteRef/>
      </w:r>
      <w:r>
        <w:t xml:space="preserve"> </w:t>
      </w:r>
      <w:r>
        <w:rPr>
          <w:lang w:val="en-US"/>
        </w:rPr>
        <w:t>O</w:t>
      </w:r>
      <w:r w:rsidRPr="006326B4">
        <w:t xml:space="preserve"> </w:t>
      </w:r>
      <w:r>
        <w:t xml:space="preserve">δείκτης μετρά τις δομές με το ισχύον θεσμικό πλαίσιο. Οποιαδήποτε αλλαγή επέλθει θα επηρεάσει το είδος των δομών που θα καλύπτει και τον τρόπο μέτρησής τους. </w:t>
      </w:r>
    </w:p>
  </w:footnote>
  <w:footnote w:id="10">
    <w:p w14:paraId="67719A13" w14:textId="77777777" w:rsidR="00C46295" w:rsidRPr="006326B4" w:rsidRDefault="00C46295" w:rsidP="00F64CC4">
      <w:pPr>
        <w:pStyle w:val="afb"/>
      </w:pPr>
      <w:r>
        <w:rPr>
          <w:rStyle w:val="afc"/>
        </w:rPr>
        <w:footnoteRef/>
      </w:r>
      <w:r>
        <w:t xml:space="preserve"> Ο δείκτης μετρά τους ωφελούμενους με βάση το ισχύον θεσμικό πλαίσιο.</w:t>
      </w:r>
      <w:r w:rsidRPr="002C637D">
        <w:t xml:space="preserve"> </w:t>
      </w:r>
      <w:r>
        <w:t xml:space="preserve">Οποιαδήποτε αλλαγή επέλθει θα επηρεάσει τον τρόπο μέτρησής τους με βάση το είδος των υπηρεσιών που λαμβάνουν από τις αντίστοιχες δομές και τη συσχέτισή τους με το δείκτη εκροών  </w:t>
      </w:r>
      <w:r>
        <w:rPr>
          <w:lang w:val="en-US"/>
        </w:rPr>
        <w:t>PSO</w:t>
      </w:r>
      <w:r>
        <w:t xml:space="preserve">807. </w:t>
      </w:r>
    </w:p>
    <w:p w14:paraId="0C30B00F" w14:textId="77777777" w:rsidR="00C46295" w:rsidRDefault="00C46295" w:rsidP="00F64CC4">
      <w:pPr>
        <w:pStyle w:val="afb"/>
      </w:pPr>
    </w:p>
  </w:footnote>
  <w:footnote w:id="11">
    <w:p w14:paraId="211220EE" w14:textId="77777777" w:rsidR="00C46295" w:rsidRDefault="00C46295" w:rsidP="00E70B9E">
      <w:pPr>
        <w:pStyle w:val="afb"/>
      </w:pPr>
      <w:r>
        <w:rPr>
          <w:rStyle w:val="afc"/>
        </w:rPr>
        <w:footnoteRef/>
      </w:r>
      <w:r>
        <w:t xml:space="preserve"> Ο </w:t>
      </w:r>
      <w:bookmarkStart w:id="62" w:name="_Hlk107336059"/>
      <w:r>
        <w:t>Δείκτης στη φάση της υποβολής των προγραμμάτων επιλέγεται χωρίς τιμή στόχο</w:t>
      </w:r>
      <w:bookmarkEnd w:id="62"/>
    </w:p>
  </w:footnote>
  <w:footnote w:id="12">
    <w:p w14:paraId="2AFC56A6" w14:textId="12B56F94" w:rsidR="00C46295" w:rsidRDefault="00C46295">
      <w:pPr>
        <w:pStyle w:val="afb"/>
      </w:pPr>
      <w:r>
        <w:rPr>
          <w:rStyle w:val="afc"/>
        </w:rPr>
        <w:footnoteRef/>
      </w:r>
      <w:r>
        <w:t xml:space="preserve"> Ενδεικτικές υπηρεσίες</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D5888" w14:textId="61E30A8F" w:rsidR="00C46295" w:rsidRPr="00970AC5" w:rsidRDefault="00C46295" w:rsidP="00970AC5">
    <w:pPr>
      <w:pStyle w:val="af4"/>
      <w:pBdr>
        <w:bottom w:val="single" w:sz="4" w:space="1" w:color="auto"/>
      </w:pBdr>
      <w:jc w:val="center"/>
      <w:rPr>
        <w:sz w:val="20"/>
        <w:szCs w:val="20"/>
      </w:rPr>
    </w:pPr>
    <w:r w:rsidRPr="00970AC5">
      <w:rPr>
        <w:sz w:val="20"/>
        <w:szCs w:val="20"/>
      </w:rPr>
      <w:t>Δελτία Ταυτότητας Κοινών Δεικτών Εκροών και Αποτελεσμάτων Προγραμματικής Περιόδου 2021 - 2027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07FA0"/>
    <w:multiLevelType w:val="hybridMultilevel"/>
    <w:tmpl w:val="42AAE10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B6317F6"/>
    <w:multiLevelType w:val="hybridMultilevel"/>
    <w:tmpl w:val="9AE84D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592814"/>
    <w:multiLevelType w:val="hybridMultilevel"/>
    <w:tmpl w:val="60F05B8E"/>
    <w:lvl w:ilvl="0" w:tplc="EB58149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D9226CA"/>
    <w:multiLevelType w:val="hybridMultilevel"/>
    <w:tmpl w:val="9AB8EF7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01D2253"/>
    <w:multiLevelType w:val="multilevel"/>
    <w:tmpl w:val="E25EE452"/>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FE10359"/>
    <w:multiLevelType w:val="hybridMultilevel"/>
    <w:tmpl w:val="B72E009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AB37CD"/>
    <w:multiLevelType w:val="hybridMultilevel"/>
    <w:tmpl w:val="60F05B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99E33D8"/>
    <w:multiLevelType w:val="hybridMultilevel"/>
    <w:tmpl w:val="51106530"/>
    <w:lvl w:ilvl="0" w:tplc="0409000D">
      <w:start w:val="1"/>
      <w:numFmt w:val="bullet"/>
      <w:lvlText w:val=""/>
      <w:lvlJc w:val="left"/>
      <w:pPr>
        <w:ind w:left="979" w:hanging="360"/>
      </w:pPr>
      <w:rPr>
        <w:rFonts w:ascii="Wingdings" w:hAnsi="Wingdings" w:hint="default"/>
      </w:rPr>
    </w:lvl>
    <w:lvl w:ilvl="1" w:tplc="04080003" w:tentative="1">
      <w:start w:val="1"/>
      <w:numFmt w:val="bullet"/>
      <w:lvlText w:val="o"/>
      <w:lvlJc w:val="left"/>
      <w:pPr>
        <w:ind w:left="1699" w:hanging="360"/>
      </w:pPr>
      <w:rPr>
        <w:rFonts w:ascii="Courier New" w:hAnsi="Courier New" w:cs="Courier New" w:hint="default"/>
      </w:rPr>
    </w:lvl>
    <w:lvl w:ilvl="2" w:tplc="04080005" w:tentative="1">
      <w:start w:val="1"/>
      <w:numFmt w:val="bullet"/>
      <w:lvlText w:val=""/>
      <w:lvlJc w:val="left"/>
      <w:pPr>
        <w:ind w:left="2419" w:hanging="360"/>
      </w:pPr>
      <w:rPr>
        <w:rFonts w:ascii="Wingdings" w:hAnsi="Wingdings" w:hint="default"/>
      </w:rPr>
    </w:lvl>
    <w:lvl w:ilvl="3" w:tplc="04080001" w:tentative="1">
      <w:start w:val="1"/>
      <w:numFmt w:val="bullet"/>
      <w:lvlText w:val=""/>
      <w:lvlJc w:val="left"/>
      <w:pPr>
        <w:ind w:left="3139" w:hanging="360"/>
      </w:pPr>
      <w:rPr>
        <w:rFonts w:ascii="Symbol" w:hAnsi="Symbol" w:hint="default"/>
      </w:rPr>
    </w:lvl>
    <w:lvl w:ilvl="4" w:tplc="04080003" w:tentative="1">
      <w:start w:val="1"/>
      <w:numFmt w:val="bullet"/>
      <w:lvlText w:val="o"/>
      <w:lvlJc w:val="left"/>
      <w:pPr>
        <w:ind w:left="3859" w:hanging="360"/>
      </w:pPr>
      <w:rPr>
        <w:rFonts w:ascii="Courier New" w:hAnsi="Courier New" w:cs="Courier New" w:hint="default"/>
      </w:rPr>
    </w:lvl>
    <w:lvl w:ilvl="5" w:tplc="04080005" w:tentative="1">
      <w:start w:val="1"/>
      <w:numFmt w:val="bullet"/>
      <w:lvlText w:val=""/>
      <w:lvlJc w:val="left"/>
      <w:pPr>
        <w:ind w:left="4579" w:hanging="360"/>
      </w:pPr>
      <w:rPr>
        <w:rFonts w:ascii="Wingdings" w:hAnsi="Wingdings" w:hint="default"/>
      </w:rPr>
    </w:lvl>
    <w:lvl w:ilvl="6" w:tplc="04080001" w:tentative="1">
      <w:start w:val="1"/>
      <w:numFmt w:val="bullet"/>
      <w:lvlText w:val=""/>
      <w:lvlJc w:val="left"/>
      <w:pPr>
        <w:ind w:left="5299" w:hanging="360"/>
      </w:pPr>
      <w:rPr>
        <w:rFonts w:ascii="Symbol" w:hAnsi="Symbol" w:hint="default"/>
      </w:rPr>
    </w:lvl>
    <w:lvl w:ilvl="7" w:tplc="04080003" w:tentative="1">
      <w:start w:val="1"/>
      <w:numFmt w:val="bullet"/>
      <w:lvlText w:val="o"/>
      <w:lvlJc w:val="left"/>
      <w:pPr>
        <w:ind w:left="6019" w:hanging="360"/>
      </w:pPr>
      <w:rPr>
        <w:rFonts w:ascii="Courier New" w:hAnsi="Courier New" w:cs="Courier New" w:hint="default"/>
      </w:rPr>
    </w:lvl>
    <w:lvl w:ilvl="8" w:tplc="04080005" w:tentative="1">
      <w:start w:val="1"/>
      <w:numFmt w:val="bullet"/>
      <w:lvlText w:val=""/>
      <w:lvlJc w:val="left"/>
      <w:pPr>
        <w:ind w:left="6739" w:hanging="360"/>
      </w:pPr>
      <w:rPr>
        <w:rFonts w:ascii="Wingdings" w:hAnsi="Wingdings" w:hint="default"/>
      </w:rPr>
    </w:lvl>
  </w:abstractNum>
  <w:abstractNum w:abstractNumId="8" w15:restartNumberingAfterBreak="0">
    <w:nsid w:val="3A2C667D"/>
    <w:multiLevelType w:val="hybridMultilevel"/>
    <w:tmpl w:val="3508DA7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C6521C6"/>
    <w:multiLevelType w:val="hybridMultilevel"/>
    <w:tmpl w:val="326A5400"/>
    <w:lvl w:ilvl="0" w:tplc="EA72C714">
      <w:start w:val="1"/>
      <w:numFmt w:val="bullet"/>
      <w:lvlText w:val=""/>
      <w:lvlJc w:val="left"/>
      <w:pPr>
        <w:ind w:left="979" w:hanging="360"/>
      </w:pPr>
      <w:rPr>
        <w:rFonts w:ascii="Wingdings" w:hAnsi="Wingdings" w:hint="default"/>
        <w:sz w:val="22"/>
        <w:szCs w:val="22"/>
      </w:rPr>
    </w:lvl>
    <w:lvl w:ilvl="1" w:tplc="FFFFFFFF" w:tentative="1">
      <w:start w:val="1"/>
      <w:numFmt w:val="bullet"/>
      <w:lvlText w:val="o"/>
      <w:lvlJc w:val="left"/>
      <w:pPr>
        <w:ind w:left="1699" w:hanging="360"/>
      </w:pPr>
      <w:rPr>
        <w:rFonts w:ascii="Courier New" w:hAnsi="Courier New" w:cs="Courier New" w:hint="default"/>
      </w:rPr>
    </w:lvl>
    <w:lvl w:ilvl="2" w:tplc="FFFFFFFF" w:tentative="1">
      <w:start w:val="1"/>
      <w:numFmt w:val="bullet"/>
      <w:lvlText w:val=""/>
      <w:lvlJc w:val="left"/>
      <w:pPr>
        <w:ind w:left="2419" w:hanging="360"/>
      </w:pPr>
      <w:rPr>
        <w:rFonts w:ascii="Wingdings" w:hAnsi="Wingdings" w:hint="default"/>
      </w:rPr>
    </w:lvl>
    <w:lvl w:ilvl="3" w:tplc="FFFFFFFF" w:tentative="1">
      <w:start w:val="1"/>
      <w:numFmt w:val="bullet"/>
      <w:lvlText w:val=""/>
      <w:lvlJc w:val="left"/>
      <w:pPr>
        <w:ind w:left="3139" w:hanging="360"/>
      </w:pPr>
      <w:rPr>
        <w:rFonts w:ascii="Symbol" w:hAnsi="Symbol" w:hint="default"/>
      </w:rPr>
    </w:lvl>
    <w:lvl w:ilvl="4" w:tplc="FFFFFFFF" w:tentative="1">
      <w:start w:val="1"/>
      <w:numFmt w:val="bullet"/>
      <w:lvlText w:val="o"/>
      <w:lvlJc w:val="left"/>
      <w:pPr>
        <w:ind w:left="3859" w:hanging="360"/>
      </w:pPr>
      <w:rPr>
        <w:rFonts w:ascii="Courier New" w:hAnsi="Courier New" w:cs="Courier New" w:hint="default"/>
      </w:rPr>
    </w:lvl>
    <w:lvl w:ilvl="5" w:tplc="FFFFFFFF" w:tentative="1">
      <w:start w:val="1"/>
      <w:numFmt w:val="bullet"/>
      <w:lvlText w:val=""/>
      <w:lvlJc w:val="left"/>
      <w:pPr>
        <w:ind w:left="4579" w:hanging="360"/>
      </w:pPr>
      <w:rPr>
        <w:rFonts w:ascii="Wingdings" w:hAnsi="Wingdings" w:hint="default"/>
      </w:rPr>
    </w:lvl>
    <w:lvl w:ilvl="6" w:tplc="FFFFFFFF" w:tentative="1">
      <w:start w:val="1"/>
      <w:numFmt w:val="bullet"/>
      <w:lvlText w:val=""/>
      <w:lvlJc w:val="left"/>
      <w:pPr>
        <w:ind w:left="5299" w:hanging="360"/>
      </w:pPr>
      <w:rPr>
        <w:rFonts w:ascii="Symbol" w:hAnsi="Symbol" w:hint="default"/>
      </w:rPr>
    </w:lvl>
    <w:lvl w:ilvl="7" w:tplc="FFFFFFFF" w:tentative="1">
      <w:start w:val="1"/>
      <w:numFmt w:val="bullet"/>
      <w:lvlText w:val="o"/>
      <w:lvlJc w:val="left"/>
      <w:pPr>
        <w:ind w:left="6019" w:hanging="360"/>
      </w:pPr>
      <w:rPr>
        <w:rFonts w:ascii="Courier New" w:hAnsi="Courier New" w:cs="Courier New" w:hint="default"/>
      </w:rPr>
    </w:lvl>
    <w:lvl w:ilvl="8" w:tplc="FFFFFFFF" w:tentative="1">
      <w:start w:val="1"/>
      <w:numFmt w:val="bullet"/>
      <w:lvlText w:val=""/>
      <w:lvlJc w:val="left"/>
      <w:pPr>
        <w:ind w:left="6739" w:hanging="360"/>
      </w:pPr>
      <w:rPr>
        <w:rFonts w:ascii="Wingdings" w:hAnsi="Wingdings" w:hint="default"/>
      </w:rPr>
    </w:lvl>
  </w:abstractNum>
  <w:abstractNum w:abstractNumId="10" w15:restartNumberingAfterBreak="0">
    <w:nsid w:val="3F38133A"/>
    <w:multiLevelType w:val="multilevel"/>
    <w:tmpl w:val="D3C4A952"/>
    <w:styleLink w:val="a"/>
    <w:lvl w:ilvl="0">
      <w:start w:val="1"/>
      <w:numFmt w:val="decimal"/>
      <w:lvlText w:val="%1)"/>
      <w:lvlJc w:val="left"/>
      <w:pPr>
        <w:ind w:left="360" w:hanging="360"/>
      </w:pPr>
      <w:rPr>
        <w:rFonts w:ascii="Tahoma" w:hAnsi="Tahoma"/>
        <w:sz w:val="22"/>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8867820"/>
    <w:multiLevelType w:val="hybridMultilevel"/>
    <w:tmpl w:val="64EC221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6595469A"/>
    <w:multiLevelType w:val="hybridMultilevel"/>
    <w:tmpl w:val="993C422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6EF749D8"/>
    <w:multiLevelType w:val="multilevel"/>
    <w:tmpl w:val="6A18A6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03D34F2"/>
    <w:multiLevelType w:val="hybridMultilevel"/>
    <w:tmpl w:val="C3E25E5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74DA1232"/>
    <w:multiLevelType w:val="hybridMultilevel"/>
    <w:tmpl w:val="8C2613BE"/>
    <w:lvl w:ilvl="0" w:tplc="1B52926C">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767422A4"/>
    <w:multiLevelType w:val="hybridMultilevel"/>
    <w:tmpl w:val="260ACDC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776C2A17"/>
    <w:multiLevelType w:val="hybridMultilevel"/>
    <w:tmpl w:val="FFC83300"/>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DF15A45"/>
    <w:multiLevelType w:val="multilevel"/>
    <w:tmpl w:val="E0129462"/>
    <w:lvl w:ilvl="0">
      <w:start w:val="1"/>
      <w:numFmt w:val="decimal"/>
      <w:pStyle w:val="10"/>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10"/>
  </w:num>
  <w:num w:numId="2">
    <w:abstractNumId w:val="4"/>
  </w:num>
  <w:num w:numId="3">
    <w:abstractNumId w:val="18"/>
  </w:num>
  <w:num w:numId="4">
    <w:abstractNumId w:val="18"/>
  </w:num>
  <w:num w:numId="5">
    <w:abstractNumId w:val="11"/>
  </w:num>
  <w:num w:numId="6">
    <w:abstractNumId w:val="2"/>
  </w:num>
  <w:num w:numId="7">
    <w:abstractNumId w:val="12"/>
  </w:num>
  <w:num w:numId="8">
    <w:abstractNumId w:val="1"/>
  </w:num>
  <w:num w:numId="9">
    <w:abstractNumId w:val="3"/>
  </w:num>
  <w:num w:numId="10">
    <w:abstractNumId w:val="16"/>
  </w:num>
  <w:num w:numId="11">
    <w:abstractNumId w:val="14"/>
  </w:num>
  <w:num w:numId="12">
    <w:abstractNumId w:val="13"/>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0"/>
  </w:num>
  <w:num w:numId="21">
    <w:abstractNumId w:val="15"/>
  </w:num>
  <w:num w:numId="22">
    <w:abstractNumId w:val="18"/>
  </w:num>
  <w:num w:numId="23">
    <w:abstractNumId w:val="18"/>
  </w:num>
  <w:num w:numId="24">
    <w:abstractNumId w:val="6"/>
  </w:num>
  <w:num w:numId="25">
    <w:abstractNumId w:val="18"/>
  </w:num>
  <w:num w:numId="26">
    <w:abstractNumId w:val="18"/>
  </w:num>
  <w:num w:numId="27">
    <w:abstractNumId w:val="5"/>
  </w:num>
  <w:num w:numId="28">
    <w:abstractNumId w:val="17"/>
  </w:num>
  <w:num w:numId="29">
    <w:abstractNumId w:val="7"/>
  </w:num>
  <w:num w:numId="30">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TrueTypeFonts/>
  <w:proofState w:spelling="clean" w:grammar="clean"/>
  <w:stylePaneFormatFilter w:val="0624" w:allStyles="0" w:customStyles="0" w:latentStyles="1" w:stylesInUse="0" w:headingStyles="1" w:numberingStyles="0" w:tableStyles="0" w:directFormattingOnRuns="0" w:directFormattingOnParagraphs="1" w:directFormattingOnNumbering="1" w:directFormattingOnTables="0" w:clearFormatting="0" w:top3HeadingStyles="0" w:visibleStyles="0" w:alternateStyleNames="0"/>
  <w:stylePaneSortMethod w:val="0003"/>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BC9"/>
    <w:rsid w:val="00001058"/>
    <w:rsid w:val="00002ADC"/>
    <w:rsid w:val="00003892"/>
    <w:rsid w:val="00003FE7"/>
    <w:rsid w:val="00014E08"/>
    <w:rsid w:val="000169C2"/>
    <w:rsid w:val="00023BF8"/>
    <w:rsid w:val="0002456F"/>
    <w:rsid w:val="00024E48"/>
    <w:rsid w:val="00031F9C"/>
    <w:rsid w:val="00033F22"/>
    <w:rsid w:val="00034125"/>
    <w:rsid w:val="000347B0"/>
    <w:rsid w:val="000369DE"/>
    <w:rsid w:val="00040797"/>
    <w:rsid w:val="00045F65"/>
    <w:rsid w:val="0004656D"/>
    <w:rsid w:val="00046E72"/>
    <w:rsid w:val="00047E51"/>
    <w:rsid w:val="00050909"/>
    <w:rsid w:val="00055346"/>
    <w:rsid w:val="000561E4"/>
    <w:rsid w:val="00061E9A"/>
    <w:rsid w:val="00064155"/>
    <w:rsid w:val="000659D7"/>
    <w:rsid w:val="00065DDC"/>
    <w:rsid w:val="000704E8"/>
    <w:rsid w:val="00070D38"/>
    <w:rsid w:val="000715C4"/>
    <w:rsid w:val="000738A4"/>
    <w:rsid w:val="00080765"/>
    <w:rsid w:val="000809F7"/>
    <w:rsid w:val="00081084"/>
    <w:rsid w:val="00081F78"/>
    <w:rsid w:val="00082318"/>
    <w:rsid w:val="0008354A"/>
    <w:rsid w:val="00087D06"/>
    <w:rsid w:val="00087EC2"/>
    <w:rsid w:val="00087F90"/>
    <w:rsid w:val="0009491E"/>
    <w:rsid w:val="00094C8A"/>
    <w:rsid w:val="00095D40"/>
    <w:rsid w:val="00096ED0"/>
    <w:rsid w:val="000A1AC5"/>
    <w:rsid w:val="000A4D07"/>
    <w:rsid w:val="000A5798"/>
    <w:rsid w:val="000A6021"/>
    <w:rsid w:val="000A6930"/>
    <w:rsid w:val="000B07B6"/>
    <w:rsid w:val="000B5A29"/>
    <w:rsid w:val="000B5FC7"/>
    <w:rsid w:val="000B5FEE"/>
    <w:rsid w:val="000B647F"/>
    <w:rsid w:val="000C53E6"/>
    <w:rsid w:val="000C55B3"/>
    <w:rsid w:val="000C7546"/>
    <w:rsid w:val="000D06C2"/>
    <w:rsid w:val="000D18FA"/>
    <w:rsid w:val="000D307E"/>
    <w:rsid w:val="000D3D42"/>
    <w:rsid w:val="000D41ED"/>
    <w:rsid w:val="000D46F0"/>
    <w:rsid w:val="000D4980"/>
    <w:rsid w:val="000D5209"/>
    <w:rsid w:val="000D6557"/>
    <w:rsid w:val="000E1067"/>
    <w:rsid w:val="000E162A"/>
    <w:rsid w:val="000E6996"/>
    <w:rsid w:val="000F42F7"/>
    <w:rsid w:val="000F6177"/>
    <w:rsid w:val="00101A65"/>
    <w:rsid w:val="00105E27"/>
    <w:rsid w:val="001104AE"/>
    <w:rsid w:val="00110B03"/>
    <w:rsid w:val="00110B7D"/>
    <w:rsid w:val="00110E6A"/>
    <w:rsid w:val="001119F3"/>
    <w:rsid w:val="00114BB6"/>
    <w:rsid w:val="00116848"/>
    <w:rsid w:val="00116B18"/>
    <w:rsid w:val="00123D4A"/>
    <w:rsid w:val="00124C22"/>
    <w:rsid w:val="0012768A"/>
    <w:rsid w:val="001279F5"/>
    <w:rsid w:val="00127E9F"/>
    <w:rsid w:val="00130690"/>
    <w:rsid w:val="00130D7B"/>
    <w:rsid w:val="00131C32"/>
    <w:rsid w:val="00132E25"/>
    <w:rsid w:val="001333C0"/>
    <w:rsid w:val="00134896"/>
    <w:rsid w:val="0013546C"/>
    <w:rsid w:val="001354AC"/>
    <w:rsid w:val="0014162A"/>
    <w:rsid w:val="00141A4B"/>
    <w:rsid w:val="001441E9"/>
    <w:rsid w:val="0014555C"/>
    <w:rsid w:val="00150908"/>
    <w:rsid w:val="00157C50"/>
    <w:rsid w:val="001624ED"/>
    <w:rsid w:val="00162F69"/>
    <w:rsid w:val="00164A76"/>
    <w:rsid w:val="00166A0C"/>
    <w:rsid w:val="0017366D"/>
    <w:rsid w:val="00174873"/>
    <w:rsid w:val="0017536D"/>
    <w:rsid w:val="00181B13"/>
    <w:rsid w:val="001844B5"/>
    <w:rsid w:val="001848D4"/>
    <w:rsid w:val="00187D37"/>
    <w:rsid w:val="00190056"/>
    <w:rsid w:val="00191462"/>
    <w:rsid w:val="00193AEA"/>
    <w:rsid w:val="001A0D88"/>
    <w:rsid w:val="001A22CE"/>
    <w:rsid w:val="001A3F64"/>
    <w:rsid w:val="001B20C0"/>
    <w:rsid w:val="001B2F64"/>
    <w:rsid w:val="001B41A9"/>
    <w:rsid w:val="001B4912"/>
    <w:rsid w:val="001B5928"/>
    <w:rsid w:val="001B5B16"/>
    <w:rsid w:val="001B6006"/>
    <w:rsid w:val="001B7AF0"/>
    <w:rsid w:val="001C1FF5"/>
    <w:rsid w:val="001C6911"/>
    <w:rsid w:val="001C6A47"/>
    <w:rsid w:val="001D0FBE"/>
    <w:rsid w:val="001D1531"/>
    <w:rsid w:val="001D3F3A"/>
    <w:rsid w:val="001D49CB"/>
    <w:rsid w:val="001E0346"/>
    <w:rsid w:val="001E0A43"/>
    <w:rsid w:val="001E41F8"/>
    <w:rsid w:val="001E440B"/>
    <w:rsid w:val="001E4A75"/>
    <w:rsid w:val="001E582E"/>
    <w:rsid w:val="001E62AC"/>
    <w:rsid w:val="001E64BF"/>
    <w:rsid w:val="001F3F2D"/>
    <w:rsid w:val="001F40C9"/>
    <w:rsid w:val="001F46FB"/>
    <w:rsid w:val="001F49B1"/>
    <w:rsid w:val="001F7CE6"/>
    <w:rsid w:val="002002C0"/>
    <w:rsid w:val="0020174B"/>
    <w:rsid w:val="002024BA"/>
    <w:rsid w:val="0020312D"/>
    <w:rsid w:val="002058FE"/>
    <w:rsid w:val="00210D92"/>
    <w:rsid w:val="00212315"/>
    <w:rsid w:val="002259FB"/>
    <w:rsid w:val="00226386"/>
    <w:rsid w:val="00226592"/>
    <w:rsid w:val="00230F5D"/>
    <w:rsid w:val="002312EE"/>
    <w:rsid w:val="00231603"/>
    <w:rsid w:val="0024019B"/>
    <w:rsid w:val="002417E0"/>
    <w:rsid w:val="002434F6"/>
    <w:rsid w:val="00244806"/>
    <w:rsid w:val="00244F69"/>
    <w:rsid w:val="002475CE"/>
    <w:rsid w:val="00250EC8"/>
    <w:rsid w:val="00251147"/>
    <w:rsid w:val="00251D49"/>
    <w:rsid w:val="00252CE1"/>
    <w:rsid w:val="00253B58"/>
    <w:rsid w:val="00254CE1"/>
    <w:rsid w:val="00255164"/>
    <w:rsid w:val="00256228"/>
    <w:rsid w:val="00256454"/>
    <w:rsid w:val="0025696D"/>
    <w:rsid w:val="00260079"/>
    <w:rsid w:val="0026310B"/>
    <w:rsid w:val="0026343E"/>
    <w:rsid w:val="0026597E"/>
    <w:rsid w:val="00266C3A"/>
    <w:rsid w:val="00267EAE"/>
    <w:rsid w:val="00270962"/>
    <w:rsid w:val="00274D19"/>
    <w:rsid w:val="0027675E"/>
    <w:rsid w:val="002768EA"/>
    <w:rsid w:val="002819D6"/>
    <w:rsid w:val="002832D3"/>
    <w:rsid w:val="002905F0"/>
    <w:rsid w:val="0029196E"/>
    <w:rsid w:val="0029258A"/>
    <w:rsid w:val="00292AA5"/>
    <w:rsid w:val="0029442A"/>
    <w:rsid w:val="00295067"/>
    <w:rsid w:val="0029523D"/>
    <w:rsid w:val="002955E8"/>
    <w:rsid w:val="0029625B"/>
    <w:rsid w:val="002967AD"/>
    <w:rsid w:val="00297FFC"/>
    <w:rsid w:val="002A0CDA"/>
    <w:rsid w:val="002A5E8D"/>
    <w:rsid w:val="002A63FE"/>
    <w:rsid w:val="002A6C97"/>
    <w:rsid w:val="002A74D5"/>
    <w:rsid w:val="002B04C3"/>
    <w:rsid w:val="002B1406"/>
    <w:rsid w:val="002B236F"/>
    <w:rsid w:val="002B26B6"/>
    <w:rsid w:val="002B2DED"/>
    <w:rsid w:val="002B3340"/>
    <w:rsid w:val="002B4094"/>
    <w:rsid w:val="002B410F"/>
    <w:rsid w:val="002B5CAD"/>
    <w:rsid w:val="002B65E7"/>
    <w:rsid w:val="002C0390"/>
    <w:rsid w:val="002C0E32"/>
    <w:rsid w:val="002C1C9E"/>
    <w:rsid w:val="002C231B"/>
    <w:rsid w:val="002C2A4D"/>
    <w:rsid w:val="002C3945"/>
    <w:rsid w:val="002C4881"/>
    <w:rsid w:val="002C5344"/>
    <w:rsid w:val="002C637D"/>
    <w:rsid w:val="002C7B8A"/>
    <w:rsid w:val="002D4604"/>
    <w:rsid w:val="002D55CE"/>
    <w:rsid w:val="002D662F"/>
    <w:rsid w:val="002D73E4"/>
    <w:rsid w:val="002E18F8"/>
    <w:rsid w:val="002E3E8A"/>
    <w:rsid w:val="002E61B2"/>
    <w:rsid w:val="002F1955"/>
    <w:rsid w:val="002F2273"/>
    <w:rsid w:val="002F2AF1"/>
    <w:rsid w:val="002F38C6"/>
    <w:rsid w:val="002F690E"/>
    <w:rsid w:val="00302CE6"/>
    <w:rsid w:val="00303F55"/>
    <w:rsid w:val="003069E3"/>
    <w:rsid w:val="003107F9"/>
    <w:rsid w:val="00312053"/>
    <w:rsid w:val="00317FF8"/>
    <w:rsid w:val="00320D52"/>
    <w:rsid w:val="00321473"/>
    <w:rsid w:val="0032215B"/>
    <w:rsid w:val="00322197"/>
    <w:rsid w:val="0032227E"/>
    <w:rsid w:val="003240D0"/>
    <w:rsid w:val="0032506E"/>
    <w:rsid w:val="0033077B"/>
    <w:rsid w:val="00330C84"/>
    <w:rsid w:val="00330FC9"/>
    <w:rsid w:val="00332A62"/>
    <w:rsid w:val="00333424"/>
    <w:rsid w:val="00335A83"/>
    <w:rsid w:val="00336472"/>
    <w:rsid w:val="00337F73"/>
    <w:rsid w:val="00340720"/>
    <w:rsid w:val="00340D36"/>
    <w:rsid w:val="003435E5"/>
    <w:rsid w:val="003446D7"/>
    <w:rsid w:val="00346A57"/>
    <w:rsid w:val="00346ADF"/>
    <w:rsid w:val="00351211"/>
    <w:rsid w:val="003514D9"/>
    <w:rsid w:val="0035415D"/>
    <w:rsid w:val="0035650B"/>
    <w:rsid w:val="00356AC8"/>
    <w:rsid w:val="00357ADB"/>
    <w:rsid w:val="0036041C"/>
    <w:rsid w:val="00361E89"/>
    <w:rsid w:val="00364B5C"/>
    <w:rsid w:val="003678D3"/>
    <w:rsid w:val="003704EB"/>
    <w:rsid w:val="00374B4B"/>
    <w:rsid w:val="003759CB"/>
    <w:rsid w:val="00377155"/>
    <w:rsid w:val="0038528C"/>
    <w:rsid w:val="00385ACE"/>
    <w:rsid w:val="00390FA4"/>
    <w:rsid w:val="003911DF"/>
    <w:rsid w:val="00391439"/>
    <w:rsid w:val="00393B69"/>
    <w:rsid w:val="003944D7"/>
    <w:rsid w:val="00394D03"/>
    <w:rsid w:val="00397721"/>
    <w:rsid w:val="003A2B8C"/>
    <w:rsid w:val="003B2157"/>
    <w:rsid w:val="003B4819"/>
    <w:rsid w:val="003B5A52"/>
    <w:rsid w:val="003B6EB5"/>
    <w:rsid w:val="003B7AFF"/>
    <w:rsid w:val="003C0070"/>
    <w:rsid w:val="003C28CA"/>
    <w:rsid w:val="003C2EE8"/>
    <w:rsid w:val="003C4F9D"/>
    <w:rsid w:val="003C5586"/>
    <w:rsid w:val="003C69C4"/>
    <w:rsid w:val="003C76D9"/>
    <w:rsid w:val="003C7D8C"/>
    <w:rsid w:val="003D19BE"/>
    <w:rsid w:val="003D3CB9"/>
    <w:rsid w:val="003D7B5B"/>
    <w:rsid w:val="003E2226"/>
    <w:rsid w:val="003E3D59"/>
    <w:rsid w:val="003E4AEF"/>
    <w:rsid w:val="003E7343"/>
    <w:rsid w:val="003E78C2"/>
    <w:rsid w:val="003F206B"/>
    <w:rsid w:val="003F3E65"/>
    <w:rsid w:val="003F44C1"/>
    <w:rsid w:val="003F6277"/>
    <w:rsid w:val="003F64D1"/>
    <w:rsid w:val="004018E2"/>
    <w:rsid w:val="00402826"/>
    <w:rsid w:val="0040605A"/>
    <w:rsid w:val="004068AD"/>
    <w:rsid w:val="00407B6B"/>
    <w:rsid w:val="00407D90"/>
    <w:rsid w:val="00410FCC"/>
    <w:rsid w:val="0041540F"/>
    <w:rsid w:val="00416353"/>
    <w:rsid w:val="0041644F"/>
    <w:rsid w:val="00420B30"/>
    <w:rsid w:val="00421738"/>
    <w:rsid w:val="00422263"/>
    <w:rsid w:val="0042245E"/>
    <w:rsid w:val="00427FE9"/>
    <w:rsid w:val="004317EF"/>
    <w:rsid w:val="00431AAF"/>
    <w:rsid w:val="004322EA"/>
    <w:rsid w:val="00432657"/>
    <w:rsid w:val="00432C2B"/>
    <w:rsid w:val="00433F48"/>
    <w:rsid w:val="004347F6"/>
    <w:rsid w:val="004357E0"/>
    <w:rsid w:val="00436BE6"/>
    <w:rsid w:val="004378EC"/>
    <w:rsid w:val="004411C8"/>
    <w:rsid w:val="00441F5C"/>
    <w:rsid w:val="00446D05"/>
    <w:rsid w:val="00447107"/>
    <w:rsid w:val="0044733F"/>
    <w:rsid w:val="004522A7"/>
    <w:rsid w:val="0045299F"/>
    <w:rsid w:val="00461E30"/>
    <w:rsid w:val="00464A17"/>
    <w:rsid w:val="00465015"/>
    <w:rsid w:val="004665F9"/>
    <w:rsid w:val="004701B4"/>
    <w:rsid w:val="00470332"/>
    <w:rsid w:val="0047209D"/>
    <w:rsid w:val="00477E88"/>
    <w:rsid w:val="00477F4C"/>
    <w:rsid w:val="004828F7"/>
    <w:rsid w:val="00484838"/>
    <w:rsid w:val="00486226"/>
    <w:rsid w:val="004876DA"/>
    <w:rsid w:val="00490C53"/>
    <w:rsid w:val="00497500"/>
    <w:rsid w:val="004A05DA"/>
    <w:rsid w:val="004A2884"/>
    <w:rsid w:val="004A6529"/>
    <w:rsid w:val="004B08C1"/>
    <w:rsid w:val="004B214E"/>
    <w:rsid w:val="004B298C"/>
    <w:rsid w:val="004B48BA"/>
    <w:rsid w:val="004B683B"/>
    <w:rsid w:val="004C03A5"/>
    <w:rsid w:val="004C2F41"/>
    <w:rsid w:val="004C5B8D"/>
    <w:rsid w:val="004D0638"/>
    <w:rsid w:val="004D13A6"/>
    <w:rsid w:val="004D2404"/>
    <w:rsid w:val="004D496B"/>
    <w:rsid w:val="004D5529"/>
    <w:rsid w:val="004D5B07"/>
    <w:rsid w:val="004D6E76"/>
    <w:rsid w:val="004E0413"/>
    <w:rsid w:val="004E122E"/>
    <w:rsid w:val="004E21BF"/>
    <w:rsid w:val="004E2D06"/>
    <w:rsid w:val="004E2FEB"/>
    <w:rsid w:val="004E3CF0"/>
    <w:rsid w:val="004E4503"/>
    <w:rsid w:val="004F0BCA"/>
    <w:rsid w:val="004F475E"/>
    <w:rsid w:val="004F504F"/>
    <w:rsid w:val="0050229F"/>
    <w:rsid w:val="00503661"/>
    <w:rsid w:val="00503A8E"/>
    <w:rsid w:val="00505391"/>
    <w:rsid w:val="005067BD"/>
    <w:rsid w:val="00511B66"/>
    <w:rsid w:val="00511EF9"/>
    <w:rsid w:val="00512AB5"/>
    <w:rsid w:val="0051325B"/>
    <w:rsid w:val="005148C6"/>
    <w:rsid w:val="00516747"/>
    <w:rsid w:val="005207FA"/>
    <w:rsid w:val="005223D0"/>
    <w:rsid w:val="00526781"/>
    <w:rsid w:val="00531F14"/>
    <w:rsid w:val="0053265E"/>
    <w:rsid w:val="00533FE6"/>
    <w:rsid w:val="00534186"/>
    <w:rsid w:val="00535BC7"/>
    <w:rsid w:val="005377AE"/>
    <w:rsid w:val="00537AAE"/>
    <w:rsid w:val="0054088A"/>
    <w:rsid w:val="005413D4"/>
    <w:rsid w:val="00541DBB"/>
    <w:rsid w:val="005437EF"/>
    <w:rsid w:val="005445F6"/>
    <w:rsid w:val="0055150D"/>
    <w:rsid w:val="00551699"/>
    <w:rsid w:val="00551AAC"/>
    <w:rsid w:val="00552E20"/>
    <w:rsid w:val="00553B76"/>
    <w:rsid w:val="00553E1A"/>
    <w:rsid w:val="005547BF"/>
    <w:rsid w:val="005617D8"/>
    <w:rsid w:val="00566EA4"/>
    <w:rsid w:val="00567A2E"/>
    <w:rsid w:val="00567F88"/>
    <w:rsid w:val="0057046A"/>
    <w:rsid w:val="0057227F"/>
    <w:rsid w:val="00573A2F"/>
    <w:rsid w:val="00574BEE"/>
    <w:rsid w:val="0057637B"/>
    <w:rsid w:val="005821F3"/>
    <w:rsid w:val="00586BB3"/>
    <w:rsid w:val="005900BB"/>
    <w:rsid w:val="00592797"/>
    <w:rsid w:val="0059387E"/>
    <w:rsid w:val="0059431A"/>
    <w:rsid w:val="00597540"/>
    <w:rsid w:val="005A03BD"/>
    <w:rsid w:val="005A04DD"/>
    <w:rsid w:val="005A2659"/>
    <w:rsid w:val="005A3CF3"/>
    <w:rsid w:val="005A54F1"/>
    <w:rsid w:val="005B03A5"/>
    <w:rsid w:val="005B7C01"/>
    <w:rsid w:val="005C0EB7"/>
    <w:rsid w:val="005C340B"/>
    <w:rsid w:val="005C3AE7"/>
    <w:rsid w:val="005C477A"/>
    <w:rsid w:val="005C488C"/>
    <w:rsid w:val="005C48CE"/>
    <w:rsid w:val="005C7904"/>
    <w:rsid w:val="005D12AB"/>
    <w:rsid w:val="005D2273"/>
    <w:rsid w:val="005D2F9E"/>
    <w:rsid w:val="005D3088"/>
    <w:rsid w:val="005D32EE"/>
    <w:rsid w:val="005D3592"/>
    <w:rsid w:val="005D4EA5"/>
    <w:rsid w:val="005D6127"/>
    <w:rsid w:val="005D707E"/>
    <w:rsid w:val="005E00FD"/>
    <w:rsid w:val="005E098C"/>
    <w:rsid w:val="005E1619"/>
    <w:rsid w:val="005E1F3F"/>
    <w:rsid w:val="005E20D5"/>
    <w:rsid w:val="005E2733"/>
    <w:rsid w:val="005E2DA4"/>
    <w:rsid w:val="005E339C"/>
    <w:rsid w:val="005E5B35"/>
    <w:rsid w:val="005E749C"/>
    <w:rsid w:val="005F0BA8"/>
    <w:rsid w:val="005F190F"/>
    <w:rsid w:val="005F4048"/>
    <w:rsid w:val="005F41BD"/>
    <w:rsid w:val="005F4B36"/>
    <w:rsid w:val="005F6841"/>
    <w:rsid w:val="00601E89"/>
    <w:rsid w:val="00602695"/>
    <w:rsid w:val="00604315"/>
    <w:rsid w:val="00605012"/>
    <w:rsid w:val="006113ED"/>
    <w:rsid w:val="0061370C"/>
    <w:rsid w:val="0061643A"/>
    <w:rsid w:val="00621F2F"/>
    <w:rsid w:val="00623BB3"/>
    <w:rsid w:val="00623FC3"/>
    <w:rsid w:val="00624297"/>
    <w:rsid w:val="006257CA"/>
    <w:rsid w:val="00627862"/>
    <w:rsid w:val="00630BD2"/>
    <w:rsid w:val="006326B4"/>
    <w:rsid w:val="00632E8C"/>
    <w:rsid w:val="00634DBF"/>
    <w:rsid w:val="00636067"/>
    <w:rsid w:val="0063644E"/>
    <w:rsid w:val="006366AE"/>
    <w:rsid w:val="00636F70"/>
    <w:rsid w:val="006403BB"/>
    <w:rsid w:val="006433A2"/>
    <w:rsid w:val="00644755"/>
    <w:rsid w:val="00646FD6"/>
    <w:rsid w:val="00647B8B"/>
    <w:rsid w:val="006506CC"/>
    <w:rsid w:val="00650C2A"/>
    <w:rsid w:val="0065207C"/>
    <w:rsid w:val="006560EC"/>
    <w:rsid w:val="00656140"/>
    <w:rsid w:val="006645F6"/>
    <w:rsid w:val="0066617E"/>
    <w:rsid w:val="006665EF"/>
    <w:rsid w:val="0066712A"/>
    <w:rsid w:val="006704A7"/>
    <w:rsid w:val="006777BB"/>
    <w:rsid w:val="00680FB7"/>
    <w:rsid w:val="00681656"/>
    <w:rsid w:val="00682D62"/>
    <w:rsid w:val="00683250"/>
    <w:rsid w:val="0068368A"/>
    <w:rsid w:val="006862AD"/>
    <w:rsid w:val="00691EC7"/>
    <w:rsid w:val="00694464"/>
    <w:rsid w:val="00696439"/>
    <w:rsid w:val="006A2338"/>
    <w:rsid w:val="006A2DB4"/>
    <w:rsid w:val="006A2E04"/>
    <w:rsid w:val="006A3411"/>
    <w:rsid w:val="006A4871"/>
    <w:rsid w:val="006A539A"/>
    <w:rsid w:val="006A5408"/>
    <w:rsid w:val="006A70B3"/>
    <w:rsid w:val="006A738A"/>
    <w:rsid w:val="006A7C9B"/>
    <w:rsid w:val="006B0DAF"/>
    <w:rsid w:val="006B1346"/>
    <w:rsid w:val="006B6E11"/>
    <w:rsid w:val="006B7043"/>
    <w:rsid w:val="006C1F87"/>
    <w:rsid w:val="006C2B24"/>
    <w:rsid w:val="006C4548"/>
    <w:rsid w:val="006D27A7"/>
    <w:rsid w:val="006D29C7"/>
    <w:rsid w:val="006D39BF"/>
    <w:rsid w:val="006D60B4"/>
    <w:rsid w:val="006E13F8"/>
    <w:rsid w:val="006E2992"/>
    <w:rsid w:val="006E2D43"/>
    <w:rsid w:val="006E3E74"/>
    <w:rsid w:val="006E6E86"/>
    <w:rsid w:val="006F00C4"/>
    <w:rsid w:val="006F466E"/>
    <w:rsid w:val="006F57D9"/>
    <w:rsid w:val="006F6359"/>
    <w:rsid w:val="006F6C0A"/>
    <w:rsid w:val="006F6DC9"/>
    <w:rsid w:val="007002AE"/>
    <w:rsid w:val="0070052A"/>
    <w:rsid w:val="00702B5C"/>
    <w:rsid w:val="00703023"/>
    <w:rsid w:val="007075EB"/>
    <w:rsid w:val="0071067E"/>
    <w:rsid w:val="007107DB"/>
    <w:rsid w:val="00712496"/>
    <w:rsid w:val="0071489D"/>
    <w:rsid w:val="00714B2A"/>
    <w:rsid w:val="00715126"/>
    <w:rsid w:val="00717637"/>
    <w:rsid w:val="00717814"/>
    <w:rsid w:val="00717D0C"/>
    <w:rsid w:val="00720B28"/>
    <w:rsid w:val="00727083"/>
    <w:rsid w:val="00731AFF"/>
    <w:rsid w:val="00733273"/>
    <w:rsid w:val="007336C8"/>
    <w:rsid w:val="00733A05"/>
    <w:rsid w:val="007355CF"/>
    <w:rsid w:val="00735767"/>
    <w:rsid w:val="00735F41"/>
    <w:rsid w:val="00736D74"/>
    <w:rsid w:val="00742F46"/>
    <w:rsid w:val="00743DD7"/>
    <w:rsid w:val="00745806"/>
    <w:rsid w:val="00745D30"/>
    <w:rsid w:val="00746D8D"/>
    <w:rsid w:val="00747359"/>
    <w:rsid w:val="00753647"/>
    <w:rsid w:val="00754A76"/>
    <w:rsid w:val="00755B19"/>
    <w:rsid w:val="00757A50"/>
    <w:rsid w:val="00757D6E"/>
    <w:rsid w:val="00764381"/>
    <w:rsid w:val="00764714"/>
    <w:rsid w:val="00765CE5"/>
    <w:rsid w:val="007710C3"/>
    <w:rsid w:val="00771D45"/>
    <w:rsid w:val="00771D54"/>
    <w:rsid w:val="00771E24"/>
    <w:rsid w:val="00772FF5"/>
    <w:rsid w:val="00775049"/>
    <w:rsid w:val="00781412"/>
    <w:rsid w:val="0078474A"/>
    <w:rsid w:val="0078783C"/>
    <w:rsid w:val="00787B37"/>
    <w:rsid w:val="00791627"/>
    <w:rsid w:val="007923BA"/>
    <w:rsid w:val="00794A1D"/>
    <w:rsid w:val="0079675E"/>
    <w:rsid w:val="007A0A45"/>
    <w:rsid w:val="007A1322"/>
    <w:rsid w:val="007A18B5"/>
    <w:rsid w:val="007A1A2A"/>
    <w:rsid w:val="007A1D5F"/>
    <w:rsid w:val="007A20B1"/>
    <w:rsid w:val="007A2F57"/>
    <w:rsid w:val="007A3D07"/>
    <w:rsid w:val="007A4B31"/>
    <w:rsid w:val="007B2CD0"/>
    <w:rsid w:val="007B5C6D"/>
    <w:rsid w:val="007B5D88"/>
    <w:rsid w:val="007B74B4"/>
    <w:rsid w:val="007B79B2"/>
    <w:rsid w:val="007C4817"/>
    <w:rsid w:val="007C5154"/>
    <w:rsid w:val="007C5881"/>
    <w:rsid w:val="007C66E8"/>
    <w:rsid w:val="007C7123"/>
    <w:rsid w:val="007C740B"/>
    <w:rsid w:val="007D086A"/>
    <w:rsid w:val="007D1053"/>
    <w:rsid w:val="007D15AE"/>
    <w:rsid w:val="007D3508"/>
    <w:rsid w:val="007D3572"/>
    <w:rsid w:val="007D5F7B"/>
    <w:rsid w:val="007D7ABA"/>
    <w:rsid w:val="007E3253"/>
    <w:rsid w:val="007E3D1D"/>
    <w:rsid w:val="007E5537"/>
    <w:rsid w:val="007E66B4"/>
    <w:rsid w:val="007E67DB"/>
    <w:rsid w:val="007F0836"/>
    <w:rsid w:val="007F2215"/>
    <w:rsid w:val="007F5942"/>
    <w:rsid w:val="00800124"/>
    <w:rsid w:val="00805E27"/>
    <w:rsid w:val="00806789"/>
    <w:rsid w:val="00810303"/>
    <w:rsid w:val="00810D43"/>
    <w:rsid w:val="008111E8"/>
    <w:rsid w:val="00811ACB"/>
    <w:rsid w:val="00812CE8"/>
    <w:rsid w:val="00813ECD"/>
    <w:rsid w:val="008142CF"/>
    <w:rsid w:val="0081465F"/>
    <w:rsid w:val="00814A11"/>
    <w:rsid w:val="00820D95"/>
    <w:rsid w:val="00820FC5"/>
    <w:rsid w:val="00821D69"/>
    <w:rsid w:val="008257F1"/>
    <w:rsid w:val="0083038C"/>
    <w:rsid w:val="00832085"/>
    <w:rsid w:val="008327DD"/>
    <w:rsid w:val="00832D6B"/>
    <w:rsid w:val="00835BF9"/>
    <w:rsid w:val="008365F9"/>
    <w:rsid w:val="00836831"/>
    <w:rsid w:val="008401B1"/>
    <w:rsid w:val="00841C78"/>
    <w:rsid w:val="00841DF8"/>
    <w:rsid w:val="008448D6"/>
    <w:rsid w:val="00850462"/>
    <w:rsid w:val="0085086A"/>
    <w:rsid w:val="008529D3"/>
    <w:rsid w:val="0085301F"/>
    <w:rsid w:val="008532D1"/>
    <w:rsid w:val="00853529"/>
    <w:rsid w:val="00856CD3"/>
    <w:rsid w:val="00860336"/>
    <w:rsid w:val="008610CE"/>
    <w:rsid w:val="00863368"/>
    <w:rsid w:val="0086666B"/>
    <w:rsid w:val="00872819"/>
    <w:rsid w:val="00873986"/>
    <w:rsid w:val="00880B8A"/>
    <w:rsid w:val="00881A58"/>
    <w:rsid w:val="00882B51"/>
    <w:rsid w:val="00883AEE"/>
    <w:rsid w:val="00883D43"/>
    <w:rsid w:val="008844B3"/>
    <w:rsid w:val="0088498E"/>
    <w:rsid w:val="00886826"/>
    <w:rsid w:val="008904DE"/>
    <w:rsid w:val="0089391A"/>
    <w:rsid w:val="00894C70"/>
    <w:rsid w:val="008955F8"/>
    <w:rsid w:val="00895747"/>
    <w:rsid w:val="00896620"/>
    <w:rsid w:val="0089711B"/>
    <w:rsid w:val="00897890"/>
    <w:rsid w:val="008A1345"/>
    <w:rsid w:val="008A36F0"/>
    <w:rsid w:val="008A699F"/>
    <w:rsid w:val="008A6D75"/>
    <w:rsid w:val="008A795F"/>
    <w:rsid w:val="008B0E1F"/>
    <w:rsid w:val="008B2731"/>
    <w:rsid w:val="008B5A34"/>
    <w:rsid w:val="008B7CC0"/>
    <w:rsid w:val="008C0F6F"/>
    <w:rsid w:val="008C3209"/>
    <w:rsid w:val="008C33DD"/>
    <w:rsid w:val="008C3957"/>
    <w:rsid w:val="008C4F3F"/>
    <w:rsid w:val="008C757B"/>
    <w:rsid w:val="008C78A4"/>
    <w:rsid w:val="008D258A"/>
    <w:rsid w:val="008D2A64"/>
    <w:rsid w:val="008D4736"/>
    <w:rsid w:val="008D5194"/>
    <w:rsid w:val="008E156E"/>
    <w:rsid w:val="008E2C12"/>
    <w:rsid w:val="008E4E68"/>
    <w:rsid w:val="008E63F9"/>
    <w:rsid w:val="008E7132"/>
    <w:rsid w:val="008F12B1"/>
    <w:rsid w:val="008F1DA8"/>
    <w:rsid w:val="008F239A"/>
    <w:rsid w:val="008F3472"/>
    <w:rsid w:val="008F388A"/>
    <w:rsid w:val="008F45B0"/>
    <w:rsid w:val="008F6479"/>
    <w:rsid w:val="00900661"/>
    <w:rsid w:val="0090190B"/>
    <w:rsid w:val="009030BE"/>
    <w:rsid w:val="009038BD"/>
    <w:rsid w:val="00911AF8"/>
    <w:rsid w:val="009169B6"/>
    <w:rsid w:val="0092095F"/>
    <w:rsid w:val="00922FAD"/>
    <w:rsid w:val="00924861"/>
    <w:rsid w:val="00925FA4"/>
    <w:rsid w:val="00927334"/>
    <w:rsid w:val="00930CF3"/>
    <w:rsid w:val="00932209"/>
    <w:rsid w:val="00933E1C"/>
    <w:rsid w:val="00935068"/>
    <w:rsid w:val="00935767"/>
    <w:rsid w:val="0093647C"/>
    <w:rsid w:val="009418F2"/>
    <w:rsid w:val="00943E4E"/>
    <w:rsid w:val="00944BBE"/>
    <w:rsid w:val="00945A71"/>
    <w:rsid w:val="0094757C"/>
    <w:rsid w:val="00947740"/>
    <w:rsid w:val="00953108"/>
    <w:rsid w:val="009562B4"/>
    <w:rsid w:val="00962758"/>
    <w:rsid w:val="0096468D"/>
    <w:rsid w:val="00965CF4"/>
    <w:rsid w:val="00967565"/>
    <w:rsid w:val="009708D9"/>
    <w:rsid w:val="00970AC5"/>
    <w:rsid w:val="009717F3"/>
    <w:rsid w:val="00972C0A"/>
    <w:rsid w:val="00972DBE"/>
    <w:rsid w:val="0097363A"/>
    <w:rsid w:val="009739EE"/>
    <w:rsid w:val="009754A2"/>
    <w:rsid w:val="00981137"/>
    <w:rsid w:val="00982C07"/>
    <w:rsid w:val="009852BE"/>
    <w:rsid w:val="00992BA3"/>
    <w:rsid w:val="009935BB"/>
    <w:rsid w:val="009939A1"/>
    <w:rsid w:val="00993F8B"/>
    <w:rsid w:val="009961CA"/>
    <w:rsid w:val="009969C2"/>
    <w:rsid w:val="009976B4"/>
    <w:rsid w:val="009A1072"/>
    <w:rsid w:val="009A3E12"/>
    <w:rsid w:val="009A4294"/>
    <w:rsid w:val="009A6799"/>
    <w:rsid w:val="009A6CE4"/>
    <w:rsid w:val="009B3E37"/>
    <w:rsid w:val="009B45FA"/>
    <w:rsid w:val="009B5ED8"/>
    <w:rsid w:val="009B6CF1"/>
    <w:rsid w:val="009C0C07"/>
    <w:rsid w:val="009C0F13"/>
    <w:rsid w:val="009C315C"/>
    <w:rsid w:val="009C41AF"/>
    <w:rsid w:val="009C455E"/>
    <w:rsid w:val="009C4659"/>
    <w:rsid w:val="009C6680"/>
    <w:rsid w:val="009D4D86"/>
    <w:rsid w:val="009E0BC7"/>
    <w:rsid w:val="009E176D"/>
    <w:rsid w:val="009E1801"/>
    <w:rsid w:val="009E2030"/>
    <w:rsid w:val="009E3E94"/>
    <w:rsid w:val="009F0D16"/>
    <w:rsid w:val="009F0ECD"/>
    <w:rsid w:val="009F10B7"/>
    <w:rsid w:val="009F1C21"/>
    <w:rsid w:val="009F2BDF"/>
    <w:rsid w:val="009F3F7D"/>
    <w:rsid w:val="009F4D6A"/>
    <w:rsid w:val="009F555C"/>
    <w:rsid w:val="009F5C79"/>
    <w:rsid w:val="009F5D9E"/>
    <w:rsid w:val="00A00EDF"/>
    <w:rsid w:val="00A024B4"/>
    <w:rsid w:val="00A02AFD"/>
    <w:rsid w:val="00A11128"/>
    <w:rsid w:val="00A127B5"/>
    <w:rsid w:val="00A152BC"/>
    <w:rsid w:val="00A155BC"/>
    <w:rsid w:val="00A220C7"/>
    <w:rsid w:val="00A25E45"/>
    <w:rsid w:val="00A26D18"/>
    <w:rsid w:val="00A26F26"/>
    <w:rsid w:val="00A30F62"/>
    <w:rsid w:val="00A32866"/>
    <w:rsid w:val="00A34D6A"/>
    <w:rsid w:val="00A3676B"/>
    <w:rsid w:val="00A43D56"/>
    <w:rsid w:val="00A45EE0"/>
    <w:rsid w:val="00A46C42"/>
    <w:rsid w:val="00A4750E"/>
    <w:rsid w:val="00A51039"/>
    <w:rsid w:val="00A519B0"/>
    <w:rsid w:val="00A539BE"/>
    <w:rsid w:val="00A55D42"/>
    <w:rsid w:val="00A651B3"/>
    <w:rsid w:val="00A70F7C"/>
    <w:rsid w:val="00A71318"/>
    <w:rsid w:val="00A729FC"/>
    <w:rsid w:val="00A80262"/>
    <w:rsid w:val="00A803D5"/>
    <w:rsid w:val="00A84E5F"/>
    <w:rsid w:val="00A901B4"/>
    <w:rsid w:val="00A90ECA"/>
    <w:rsid w:val="00A95D56"/>
    <w:rsid w:val="00A97D3D"/>
    <w:rsid w:val="00AA41A8"/>
    <w:rsid w:val="00AA568D"/>
    <w:rsid w:val="00AA6945"/>
    <w:rsid w:val="00AA6E67"/>
    <w:rsid w:val="00AB0270"/>
    <w:rsid w:val="00AB0E05"/>
    <w:rsid w:val="00AB169F"/>
    <w:rsid w:val="00AB2DAF"/>
    <w:rsid w:val="00AB5EF9"/>
    <w:rsid w:val="00AB61A8"/>
    <w:rsid w:val="00AB7E88"/>
    <w:rsid w:val="00AC111C"/>
    <w:rsid w:val="00AC256C"/>
    <w:rsid w:val="00AC4B88"/>
    <w:rsid w:val="00AC671F"/>
    <w:rsid w:val="00AC7964"/>
    <w:rsid w:val="00AC7C12"/>
    <w:rsid w:val="00AD0EEB"/>
    <w:rsid w:val="00AD14D5"/>
    <w:rsid w:val="00AD3701"/>
    <w:rsid w:val="00AD4873"/>
    <w:rsid w:val="00AD515F"/>
    <w:rsid w:val="00AD663F"/>
    <w:rsid w:val="00AE0E84"/>
    <w:rsid w:val="00AE1C53"/>
    <w:rsid w:val="00AE22C9"/>
    <w:rsid w:val="00AE264B"/>
    <w:rsid w:val="00AE2FA3"/>
    <w:rsid w:val="00AE583E"/>
    <w:rsid w:val="00AE6042"/>
    <w:rsid w:val="00AE7BC3"/>
    <w:rsid w:val="00AF056B"/>
    <w:rsid w:val="00AF1BA3"/>
    <w:rsid w:val="00AF2884"/>
    <w:rsid w:val="00AF55BB"/>
    <w:rsid w:val="00AF5F5E"/>
    <w:rsid w:val="00AF7F2A"/>
    <w:rsid w:val="00B001A6"/>
    <w:rsid w:val="00B026D5"/>
    <w:rsid w:val="00B02F9A"/>
    <w:rsid w:val="00B03942"/>
    <w:rsid w:val="00B07CE5"/>
    <w:rsid w:val="00B11E94"/>
    <w:rsid w:val="00B14CAD"/>
    <w:rsid w:val="00B1567E"/>
    <w:rsid w:val="00B179AB"/>
    <w:rsid w:val="00B215E5"/>
    <w:rsid w:val="00B21C30"/>
    <w:rsid w:val="00B23388"/>
    <w:rsid w:val="00B259DB"/>
    <w:rsid w:val="00B277BC"/>
    <w:rsid w:val="00B27D5F"/>
    <w:rsid w:val="00B3201B"/>
    <w:rsid w:val="00B339A6"/>
    <w:rsid w:val="00B34646"/>
    <w:rsid w:val="00B35E39"/>
    <w:rsid w:val="00B35FFC"/>
    <w:rsid w:val="00B37AC6"/>
    <w:rsid w:val="00B37D78"/>
    <w:rsid w:val="00B42C8F"/>
    <w:rsid w:val="00B47548"/>
    <w:rsid w:val="00B51A68"/>
    <w:rsid w:val="00B538B5"/>
    <w:rsid w:val="00B55A9E"/>
    <w:rsid w:val="00B6198C"/>
    <w:rsid w:val="00B627BF"/>
    <w:rsid w:val="00B7367B"/>
    <w:rsid w:val="00B76E19"/>
    <w:rsid w:val="00B77A6F"/>
    <w:rsid w:val="00B81192"/>
    <w:rsid w:val="00B82A91"/>
    <w:rsid w:val="00B83BD8"/>
    <w:rsid w:val="00B842E7"/>
    <w:rsid w:val="00B85D42"/>
    <w:rsid w:val="00B86F04"/>
    <w:rsid w:val="00B921E2"/>
    <w:rsid w:val="00B92530"/>
    <w:rsid w:val="00B957F9"/>
    <w:rsid w:val="00B96A49"/>
    <w:rsid w:val="00BA0360"/>
    <w:rsid w:val="00BA1325"/>
    <w:rsid w:val="00BA4264"/>
    <w:rsid w:val="00BA5368"/>
    <w:rsid w:val="00BA62AE"/>
    <w:rsid w:val="00BA7500"/>
    <w:rsid w:val="00BB0CF2"/>
    <w:rsid w:val="00BB3BE4"/>
    <w:rsid w:val="00BB3FCB"/>
    <w:rsid w:val="00BB41BA"/>
    <w:rsid w:val="00BB5C97"/>
    <w:rsid w:val="00BB7F9A"/>
    <w:rsid w:val="00BC547A"/>
    <w:rsid w:val="00BC6860"/>
    <w:rsid w:val="00BC7AB5"/>
    <w:rsid w:val="00BC7D6A"/>
    <w:rsid w:val="00BD568F"/>
    <w:rsid w:val="00BD7963"/>
    <w:rsid w:val="00BE29FE"/>
    <w:rsid w:val="00BE6B90"/>
    <w:rsid w:val="00BF0765"/>
    <w:rsid w:val="00BF0EE2"/>
    <w:rsid w:val="00BF36BC"/>
    <w:rsid w:val="00BF63B5"/>
    <w:rsid w:val="00BF6D8B"/>
    <w:rsid w:val="00C01FA5"/>
    <w:rsid w:val="00C0419D"/>
    <w:rsid w:val="00C04372"/>
    <w:rsid w:val="00C056E5"/>
    <w:rsid w:val="00C05B88"/>
    <w:rsid w:val="00C06ED9"/>
    <w:rsid w:val="00C1021D"/>
    <w:rsid w:val="00C10928"/>
    <w:rsid w:val="00C11D3D"/>
    <w:rsid w:val="00C12378"/>
    <w:rsid w:val="00C12CB1"/>
    <w:rsid w:val="00C13513"/>
    <w:rsid w:val="00C16243"/>
    <w:rsid w:val="00C17380"/>
    <w:rsid w:val="00C251B7"/>
    <w:rsid w:val="00C26BF2"/>
    <w:rsid w:val="00C26E96"/>
    <w:rsid w:val="00C307D6"/>
    <w:rsid w:val="00C30EB2"/>
    <w:rsid w:val="00C341BF"/>
    <w:rsid w:val="00C40338"/>
    <w:rsid w:val="00C40628"/>
    <w:rsid w:val="00C4452B"/>
    <w:rsid w:val="00C46295"/>
    <w:rsid w:val="00C50A37"/>
    <w:rsid w:val="00C526BB"/>
    <w:rsid w:val="00C537C7"/>
    <w:rsid w:val="00C53A59"/>
    <w:rsid w:val="00C546AF"/>
    <w:rsid w:val="00C56407"/>
    <w:rsid w:val="00C564BA"/>
    <w:rsid w:val="00C56BBD"/>
    <w:rsid w:val="00C57C24"/>
    <w:rsid w:val="00C62CC7"/>
    <w:rsid w:val="00C63E1A"/>
    <w:rsid w:val="00C71F37"/>
    <w:rsid w:val="00C75018"/>
    <w:rsid w:val="00C774F0"/>
    <w:rsid w:val="00C816CD"/>
    <w:rsid w:val="00C830C2"/>
    <w:rsid w:val="00C85227"/>
    <w:rsid w:val="00C87CB5"/>
    <w:rsid w:val="00C911B8"/>
    <w:rsid w:val="00C92A7C"/>
    <w:rsid w:val="00C9417E"/>
    <w:rsid w:val="00CA6D42"/>
    <w:rsid w:val="00CB2EAC"/>
    <w:rsid w:val="00CB3ADE"/>
    <w:rsid w:val="00CB3CFC"/>
    <w:rsid w:val="00CB6F64"/>
    <w:rsid w:val="00CC01E2"/>
    <w:rsid w:val="00CC0D26"/>
    <w:rsid w:val="00CC0F24"/>
    <w:rsid w:val="00CC3C5B"/>
    <w:rsid w:val="00CC4D74"/>
    <w:rsid w:val="00CC71B0"/>
    <w:rsid w:val="00CD29E6"/>
    <w:rsid w:val="00CD2A64"/>
    <w:rsid w:val="00CD2F2E"/>
    <w:rsid w:val="00CD3EC4"/>
    <w:rsid w:val="00CD3F41"/>
    <w:rsid w:val="00CD49C1"/>
    <w:rsid w:val="00CD49E7"/>
    <w:rsid w:val="00CD7A4F"/>
    <w:rsid w:val="00CD7EC4"/>
    <w:rsid w:val="00CE0D98"/>
    <w:rsid w:val="00CE44D2"/>
    <w:rsid w:val="00CE4B29"/>
    <w:rsid w:val="00CE4E95"/>
    <w:rsid w:val="00CE5688"/>
    <w:rsid w:val="00CE77AF"/>
    <w:rsid w:val="00CF0E1D"/>
    <w:rsid w:val="00CF1AF7"/>
    <w:rsid w:val="00CF31AF"/>
    <w:rsid w:val="00CF580B"/>
    <w:rsid w:val="00D00094"/>
    <w:rsid w:val="00D00C3F"/>
    <w:rsid w:val="00D026E0"/>
    <w:rsid w:val="00D03359"/>
    <w:rsid w:val="00D04E08"/>
    <w:rsid w:val="00D07C51"/>
    <w:rsid w:val="00D107E0"/>
    <w:rsid w:val="00D14A94"/>
    <w:rsid w:val="00D21011"/>
    <w:rsid w:val="00D21605"/>
    <w:rsid w:val="00D2172D"/>
    <w:rsid w:val="00D21CB7"/>
    <w:rsid w:val="00D22539"/>
    <w:rsid w:val="00D2311A"/>
    <w:rsid w:val="00D23DEE"/>
    <w:rsid w:val="00D25AF4"/>
    <w:rsid w:val="00D30BC9"/>
    <w:rsid w:val="00D3313E"/>
    <w:rsid w:val="00D37AF0"/>
    <w:rsid w:val="00D406A1"/>
    <w:rsid w:val="00D4501E"/>
    <w:rsid w:val="00D474AD"/>
    <w:rsid w:val="00D474DF"/>
    <w:rsid w:val="00D50F0C"/>
    <w:rsid w:val="00D5431D"/>
    <w:rsid w:val="00D56FD8"/>
    <w:rsid w:val="00D6406F"/>
    <w:rsid w:val="00D649EA"/>
    <w:rsid w:val="00D64C3B"/>
    <w:rsid w:val="00D66F5D"/>
    <w:rsid w:val="00D6725A"/>
    <w:rsid w:val="00D67F86"/>
    <w:rsid w:val="00D73E09"/>
    <w:rsid w:val="00D757A7"/>
    <w:rsid w:val="00D81A78"/>
    <w:rsid w:val="00D83E79"/>
    <w:rsid w:val="00D85998"/>
    <w:rsid w:val="00D87E25"/>
    <w:rsid w:val="00D92B43"/>
    <w:rsid w:val="00D9722E"/>
    <w:rsid w:val="00D97AED"/>
    <w:rsid w:val="00DA18FC"/>
    <w:rsid w:val="00DA1CF1"/>
    <w:rsid w:val="00DA385D"/>
    <w:rsid w:val="00DA7A84"/>
    <w:rsid w:val="00DB0D8A"/>
    <w:rsid w:val="00DB39F2"/>
    <w:rsid w:val="00DB3D52"/>
    <w:rsid w:val="00DB3F15"/>
    <w:rsid w:val="00DB58B0"/>
    <w:rsid w:val="00DB5BCD"/>
    <w:rsid w:val="00DB6586"/>
    <w:rsid w:val="00DB686A"/>
    <w:rsid w:val="00DC2F6D"/>
    <w:rsid w:val="00DC4639"/>
    <w:rsid w:val="00DD06D0"/>
    <w:rsid w:val="00DD1389"/>
    <w:rsid w:val="00DD211A"/>
    <w:rsid w:val="00DD2BF4"/>
    <w:rsid w:val="00DD5DCC"/>
    <w:rsid w:val="00DD64EA"/>
    <w:rsid w:val="00DD7AA1"/>
    <w:rsid w:val="00DE1E16"/>
    <w:rsid w:val="00DE6546"/>
    <w:rsid w:val="00DF0F22"/>
    <w:rsid w:val="00DF18C9"/>
    <w:rsid w:val="00DF4910"/>
    <w:rsid w:val="00DF5ADB"/>
    <w:rsid w:val="00DF6089"/>
    <w:rsid w:val="00DF645A"/>
    <w:rsid w:val="00DF7DCD"/>
    <w:rsid w:val="00E01398"/>
    <w:rsid w:val="00E023DF"/>
    <w:rsid w:val="00E037C7"/>
    <w:rsid w:val="00E038B6"/>
    <w:rsid w:val="00E03E5E"/>
    <w:rsid w:val="00E0729D"/>
    <w:rsid w:val="00E07E94"/>
    <w:rsid w:val="00E12B97"/>
    <w:rsid w:val="00E132C1"/>
    <w:rsid w:val="00E2335A"/>
    <w:rsid w:val="00E24699"/>
    <w:rsid w:val="00E24F91"/>
    <w:rsid w:val="00E256DD"/>
    <w:rsid w:val="00E33445"/>
    <w:rsid w:val="00E33D54"/>
    <w:rsid w:val="00E4022F"/>
    <w:rsid w:val="00E43B38"/>
    <w:rsid w:val="00E4559E"/>
    <w:rsid w:val="00E47A6A"/>
    <w:rsid w:val="00E53CF0"/>
    <w:rsid w:val="00E575CC"/>
    <w:rsid w:val="00E62EA2"/>
    <w:rsid w:val="00E63864"/>
    <w:rsid w:val="00E6595A"/>
    <w:rsid w:val="00E6671B"/>
    <w:rsid w:val="00E66EB9"/>
    <w:rsid w:val="00E67BA6"/>
    <w:rsid w:val="00E70072"/>
    <w:rsid w:val="00E70B9E"/>
    <w:rsid w:val="00E723DC"/>
    <w:rsid w:val="00E735B1"/>
    <w:rsid w:val="00E74EDF"/>
    <w:rsid w:val="00E77B24"/>
    <w:rsid w:val="00E84B37"/>
    <w:rsid w:val="00E85DB3"/>
    <w:rsid w:val="00E87EA9"/>
    <w:rsid w:val="00E921B8"/>
    <w:rsid w:val="00E94467"/>
    <w:rsid w:val="00E946F6"/>
    <w:rsid w:val="00E954FE"/>
    <w:rsid w:val="00EA084E"/>
    <w:rsid w:val="00EA100E"/>
    <w:rsid w:val="00EA10FD"/>
    <w:rsid w:val="00EA6AA3"/>
    <w:rsid w:val="00EB026B"/>
    <w:rsid w:val="00EB196C"/>
    <w:rsid w:val="00EB35CB"/>
    <w:rsid w:val="00EB3676"/>
    <w:rsid w:val="00EB5C86"/>
    <w:rsid w:val="00EC5E0E"/>
    <w:rsid w:val="00EC766E"/>
    <w:rsid w:val="00EC7E44"/>
    <w:rsid w:val="00ED1382"/>
    <w:rsid w:val="00ED21D9"/>
    <w:rsid w:val="00ED2F42"/>
    <w:rsid w:val="00ED31EB"/>
    <w:rsid w:val="00ED3FE1"/>
    <w:rsid w:val="00ED686C"/>
    <w:rsid w:val="00EE0090"/>
    <w:rsid w:val="00EE1493"/>
    <w:rsid w:val="00EE18AA"/>
    <w:rsid w:val="00EE3D48"/>
    <w:rsid w:val="00EE4F7A"/>
    <w:rsid w:val="00EE6FEF"/>
    <w:rsid w:val="00EF0882"/>
    <w:rsid w:val="00EF1BF9"/>
    <w:rsid w:val="00EF234E"/>
    <w:rsid w:val="00EF4502"/>
    <w:rsid w:val="00EF45F1"/>
    <w:rsid w:val="00EF5528"/>
    <w:rsid w:val="00EF7DE7"/>
    <w:rsid w:val="00F011DB"/>
    <w:rsid w:val="00F050CE"/>
    <w:rsid w:val="00F0556B"/>
    <w:rsid w:val="00F06D7B"/>
    <w:rsid w:val="00F10D3E"/>
    <w:rsid w:val="00F113C4"/>
    <w:rsid w:val="00F12C8A"/>
    <w:rsid w:val="00F15B52"/>
    <w:rsid w:val="00F202D9"/>
    <w:rsid w:val="00F20C94"/>
    <w:rsid w:val="00F21E6D"/>
    <w:rsid w:val="00F21E9B"/>
    <w:rsid w:val="00F23AA9"/>
    <w:rsid w:val="00F24446"/>
    <w:rsid w:val="00F276C2"/>
    <w:rsid w:val="00F31366"/>
    <w:rsid w:val="00F366BE"/>
    <w:rsid w:val="00F3711C"/>
    <w:rsid w:val="00F377C1"/>
    <w:rsid w:val="00F41DBB"/>
    <w:rsid w:val="00F459A0"/>
    <w:rsid w:val="00F45CC2"/>
    <w:rsid w:val="00F4737F"/>
    <w:rsid w:val="00F511F0"/>
    <w:rsid w:val="00F5274B"/>
    <w:rsid w:val="00F53F72"/>
    <w:rsid w:val="00F5660A"/>
    <w:rsid w:val="00F57A4C"/>
    <w:rsid w:val="00F57DBD"/>
    <w:rsid w:val="00F61297"/>
    <w:rsid w:val="00F6156D"/>
    <w:rsid w:val="00F64CC4"/>
    <w:rsid w:val="00F712EE"/>
    <w:rsid w:val="00F725F6"/>
    <w:rsid w:val="00F73942"/>
    <w:rsid w:val="00F7622F"/>
    <w:rsid w:val="00F80C92"/>
    <w:rsid w:val="00F8256B"/>
    <w:rsid w:val="00F82C3D"/>
    <w:rsid w:val="00F85FEE"/>
    <w:rsid w:val="00F8623D"/>
    <w:rsid w:val="00F86D2D"/>
    <w:rsid w:val="00F90F5B"/>
    <w:rsid w:val="00F91CF6"/>
    <w:rsid w:val="00F92E2B"/>
    <w:rsid w:val="00F93892"/>
    <w:rsid w:val="00F94364"/>
    <w:rsid w:val="00F945FC"/>
    <w:rsid w:val="00F94CC3"/>
    <w:rsid w:val="00F958CC"/>
    <w:rsid w:val="00F964F7"/>
    <w:rsid w:val="00F96EAF"/>
    <w:rsid w:val="00FA0835"/>
    <w:rsid w:val="00FA08D1"/>
    <w:rsid w:val="00FA25A6"/>
    <w:rsid w:val="00FA5D04"/>
    <w:rsid w:val="00FA7471"/>
    <w:rsid w:val="00FB10DA"/>
    <w:rsid w:val="00FB2D17"/>
    <w:rsid w:val="00FB4D19"/>
    <w:rsid w:val="00FD2A27"/>
    <w:rsid w:val="00FD5EA9"/>
    <w:rsid w:val="00FD6C77"/>
    <w:rsid w:val="00FE27C0"/>
    <w:rsid w:val="00FE6CFE"/>
    <w:rsid w:val="00FE7C40"/>
    <w:rsid w:val="00FF1FFB"/>
    <w:rsid w:val="00FF243E"/>
    <w:rsid w:val="00FF4246"/>
    <w:rsid w:val="00FF774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B5125"/>
  <w15:docId w15:val="{F8844936-8EEF-4915-B5D6-959D3A830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l-G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26F26"/>
    <w:pPr>
      <w:spacing w:after="160" w:line="259" w:lineRule="auto"/>
      <w:jc w:val="both"/>
    </w:pPr>
    <w:rPr>
      <w:sz w:val="22"/>
      <w:szCs w:val="22"/>
    </w:rPr>
  </w:style>
  <w:style w:type="paragraph" w:styleId="10">
    <w:name w:val="heading 1"/>
    <w:basedOn w:val="a0"/>
    <w:next w:val="a0"/>
    <w:link w:val="1Char"/>
    <w:uiPriority w:val="9"/>
    <w:qFormat/>
    <w:rsid w:val="006F6359"/>
    <w:pPr>
      <w:keepNext/>
      <w:keepLines/>
      <w:numPr>
        <w:numId w:val="4"/>
      </w:numPr>
      <w:spacing w:before="240" w:after="0"/>
      <w:outlineLvl w:val="0"/>
    </w:pPr>
    <w:rPr>
      <w:rFonts w:ascii="Calibri Light" w:eastAsiaTheme="majorEastAsia" w:hAnsi="Calibri Light" w:cstheme="majorBidi"/>
      <w:color w:val="2F5496"/>
      <w:sz w:val="32"/>
      <w:szCs w:val="32"/>
    </w:rPr>
  </w:style>
  <w:style w:type="paragraph" w:styleId="2">
    <w:name w:val="heading 2"/>
    <w:basedOn w:val="a0"/>
    <w:next w:val="a0"/>
    <w:link w:val="2Char"/>
    <w:uiPriority w:val="9"/>
    <w:unhideWhenUsed/>
    <w:qFormat/>
    <w:rsid w:val="00D3313E"/>
    <w:pPr>
      <w:keepNext/>
      <w:keepLines/>
      <w:numPr>
        <w:ilvl w:val="1"/>
        <w:numId w:val="4"/>
      </w:numPr>
      <w:spacing w:before="120" w:after="60" w:line="240" w:lineRule="auto"/>
      <w:outlineLvl w:val="1"/>
    </w:pPr>
    <w:rPr>
      <w:rFonts w:ascii="Calibri Light" w:hAnsi="Calibri Light" w:cs="Tahoma"/>
      <w:color w:val="2F5496"/>
      <w:sz w:val="28"/>
      <w:szCs w:val="28"/>
    </w:rPr>
  </w:style>
  <w:style w:type="paragraph" w:styleId="3">
    <w:name w:val="heading 3"/>
    <w:basedOn w:val="a0"/>
    <w:next w:val="a0"/>
    <w:link w:val="3Char"/>
    <w:uiPriority w:val="9"/>
    <w:unhideWhenUsed/>
    <w:qFormat/>
    <w:rsid w:val="00D3313E"/>
    <w:pPr>
      <w:keepNext/>
      <w:keepLines/>
      <w:numPr>
        <w:ilvl w:val="2"/>
        <w:numId w:val="4"/>
      </w:numPr>
      <w:spacing w:before="240" w:after="120" w:line="240" w:lineRule="auto"/>
      <w:outlineLvl w:val="2"/>
    </w:pPr>
    <w:rPr>
      <w:rFonts w:ascii="Calibri Light" w:hAnsi="Calibri Light"/>
      <w:color w:val="1F3864"/>
      <w:sz w:val="24"/>
      <w:szCs w:val="24"/>
    </w:rPr>
  </w:style>
  <w:style w:type="paragraph" w:styleId="4">
    <w:name w:val="heading 4"/>
    <w:basedOn w:val="a0"/>
    <w:next w:val="a0"/>
    <w:link w:val="4Char"/>
    <w:uiPriority w:val="9"/>
    <w:unhideWhenUsed/>
    <w:qFormat/>
    <w:rsid w:val="006F6359"/>
    <w:pPr>
      <w:keepNext/>
      <w:keepLines/>
      <w:numPr>
        <w:ilvl w:val="3"/>
        <w:numId w:val="4"/>
      </w:numPr>
      <w:spacing w:before="40" w:after="0"/>
      <w:outlineLvl w:val="3"/>
    </w:pPr>
    <w:rPr>
      <w:rFonts w:ascii="Calibri Light" w:hAnsi="Calibri Light"/>
      <w:i/>
      <w:iCs/>
      <w:color w:val="2F5496"/>
    </w:rPr>
  </w:style>
  <w:style w:type="paragraph" w:styleId="5">
    <w:name w:val="heading 5"/>
    <w:basedOn w:val="a0"/>
    <w:next w:val="a0"/>
    <w:link w:val="5Char"/>
    <w:uiPriority w:val="9"/>
    <w:semiHidden/>
    <w:unhideWhenUsed/>
    <w:qFormat/>
    <w:rsid w:val="006F6359"/>
    <w:pPr>
      <w:keepNext/>
      <w:keepLines/>
      <w:numPr>
        <w:ilvl w:val="4"/>
        <w:numId w:val="4"/>
      </w:numPr>
      <w:spacing w:before="40" w:after="0"/>
      <w:outlineLvl w:val="4"/>
    </w:pPr>
    <w:rPr>
      <w:rFonts w:ascii="Calibri Light" w:hAnsi="Calibri Light"/>
      <w:color w:val="2F5496"/>
    </w:rPr>
  </w:style>
  <w:style w:type="paragraph" w:styleId="6">
    <w:name w:val="heading 6"/>
    <w:basedOn w:val="a0"/>
    <w:next w:val="a0"/>
    <w:link w:val="6Char"/>
    <w:uiPriority w:val="9"/>
    <w:semiHidden/>
    <w:unhideWhenUsed/>
    <w:qFormat/>
    <w:rsid w:val="006F6359"/>
    <w:pPr>
      <w:keepNext/>
      <w:keepLines/>
      <w:numPr>
        <w:ilvl w:val="5"/>
        <w:numId w:val="4"/>
      </w:numPr>
      <w:spacing w:before="40" w:after="0"/>
      <w:outlineLvl w:val="5"/>
    </w:pPr>
    <w:rPr>
      <w:rFonts w:ascii="Calibri Light" w:hAnsi="Calibri Light"/>
      <w:color w:val="1F3864"/>
    </w:rPr>
  </w:style>
  <w:style w:type="paragraph" w:styleId="7">
    <w:name w:val="heading 7"/>
    <w:basedOn w:val="a0"/>
    <w:next w:val="a0"/>
    <w:link w:val="7Char"/>
    <w:uiPriority w:val="9"/>
    <w:semiHidden/>
    <w:unhideWhenUsed/>
    <w:qFormat/>
    <w:rsid w:val="006F6359"/>
    <w:pPr>
      <w:keepNext/>
      <w:keepLines/>
      <w:numPr>
        <w:ilvl w:val="6"/>
        <w:numId w:val="4"/>
      </w:numPr>
      <w:spacing w:before="40" w:after="0"/>
      <w:outlineLvl w:val="6"/>
    </w:pPr>
    <w:rPr>
      <w:rFonts w:ascii="Calibri Light" w:hAnsi="Calibri Light"/>
      <w:i/>
      <w:iCs/>
      <w:color w:val="1F3864"/>
    </w:rPr>
  </w:style>
  <w:style w:type="paragraph" w:styleId="8">
    <w:name w:val="heading 8"/>
    <w:basedOn w:val="a0"/>
    <w:next w:val="a0"/>
    <w:link w:val="8Char"/>
    <w:uiPriority w:val="9"/>
    <w:semiHidden/>
    <w:unhideWhenUsed/>
    <w:qFormat/>
    <w:rsid w:val="006F6359"/>
    <w:pPr>
      <w:keepNext/>
      <w:keepLines/>
      <w:numPr>
        <w:ilvl w:val="7"/>
        <w:numId w:val="4"/>
      </w:numPr>
      <w:spacing w:before="40" w:after="0"/>
      <w:outlineLvl w:val="7"/>
    </w:pPr>
    <w:rPr>
      <w:rFonts w:ascii="Calibri Light" w:hAnsi="Calibri Light"/>
      <w:color w:val="262626"/>
      <w:sz w:val="21"/>
      <w:szCs w:val="21"/>
    </w:rPr>
  </w:style>
  <w:style w:type="paragraph" w:styleId="9">
    <w:name w:val="heading 9"/>
    <w:basedOn w:val="a0"/>
    <w:next w:val="a0"/>
    <w:link w:val="9Char"/>
    <w:uiPriority w:val="9"/>
    <w:semiHidden/>
    <w:unhideWhenUsed/>
    <w:qFormat/>
    <w:rsid w:val="006F6359"/>
    <w:pPr>
      <w:keepNext/>
      <w:keepLines/>
      <w:numPr>
        <w:ilvl w:val="8"/>
        <w:numId w:val="4"/>
      </w:numPr>
      <w:spacing w:before="40" w:after="0"/>
      <w:outlineLvl w:val="8"/>
    </w:pPr>
    <w:rPr>
      <w:rFonts w:ascii="Calibri Light" w:hAnsi="Calibri Light"/>
      <w:i/>
      <w:iCs/>
      <w:color w:val="262626"/>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a">
    <w:name w:val="Ελληνικά"/>
    <w:uiPriority w:val="99"/>
    <w:rsid w:val="00794A1D"/>
    <w:pPr>
      <w:numPr>
        <w:numId w:val="1"/>
      </w:numPr>
    </w:pPr>
  </w:style>
  <w:style w:type="character" w:customStyle="1" w:styleId="2Char">
    <w:name w:val="Επικεφαλίδα 2 Char"/>
    <w:link w:val="2"/>
    <w:uiPriority w:val="9"/>
    <w:rsid w:val="00D3313E"/>
    <w:rPr>
      <w:rFonts w:ascii="Calibri Light" w:hAnsi="Calibri Light" w:cs="Tahoma"/>
      <w:color w:val="2F5496"/>
      <w:sz w:val="28"/>
      <w:szCs w:val="28"/>
    </w:rPr>
  </w:style>
  <w:style w:type="character" w:customStyle="1" w:styleId="1Char">
    <w:name w:val="Επικεφαλίδα 1 Char"/>
    <w:link w:val="10"/>
    <w:uiPriority w:val="9"/>
    <w:rsid w:val="006F6359"/>
    <w:rPr>
      <w:rFonts w:ascii="Calibri Light" w:eastAsiaTheme="majorEastAsia" w:hAnsi="Calibri Light" w:cstheme="majorBidi"/>
      <w:color w:val="2F5496"/>
      <w:sz w:val="32"/>
      <w:szCs w:val="32"/>
    </w:rPr>
  </w:style>
  <w:style w:type="paragraph" w:customStyle="1" w:styleId="1">
    <w:name w:val="Προκήρυξη 1"/>
    <w:basedOn w:val="a0"/>
    <w:next w:val="a0"/>
    <w:link w:val="1Char0"/>
    <w:rsid w:val="002B4094"/>
    <w:pPr>
      <w:numPr>
        <w:numId w:val="2"/>
      </w:numPr>
      <w:pBdr>
        <w:bottom w:val="single" w:sz="18" w:space="1" w:color="318B98" w:themeColor="accent5" w:themeShade="BF"/>
      </w:pBdr>
      <w:suppressAutoHyphens/>
      <w:spacing w:after="120"/>
      <w:ind w:left="360" w:hanging="360"/>
    </w:pPr>
    <w:rPr>
      <w:rFonts w:ascii="Tahoma" w:hAnsi="Tahoma" w:cs="Tahoma"/>
      <w:b/>
      <w:caps/>
      <w:color w:val="318B98" w:themeColor="accent5" w:themeShade="BF"/>
      <w:sz w:val="24"/>
      <w:szCs w:val="24"/>
      <w:lang w:eastAsia="zh-CN"/>
    </w:rPr>
  </w:style>
  <w:style w:type="character" w:customStyle="1" w:styleId="1Char0">
    <w:name w:val="Προκήρυξη 1 Char"/>
    <w:basedOn w:val="a1"/>
    <w:link w:val="1"/>
    <w:rsid w:val="002B4094"/>
    <w:rPr>
      <w:rFonts w:ascii="Tahoma" w:hAnsi="Tahoma" w:cs="Tahoma"/>
      <w:b/>
      <w:caps/>
      <w:color w:val="318B98" w:themeColor="accent5" w:themeShade="BF"/>
      <w:sz w:val="24"/>
      <w:szCs w:val="24"/>
      <w:lang w:eastAsia="zh-CN"/>
    </w:rPr>
  </w:style>
  <w:style w:type="paragraph" w:customStyle="1" w:styleId="a4">
    <w:name w:val="Έντονο απόσπασμα"/>
    <w:basedOn w:val="a0"/>
    <w:next w:val="a0"/>
    <w:link w:val="Char"/>
    <w:uiPriority w:val="30"/>
    <w:qFormat/>
    <w:rsid w:val="006F6359"/>
    <w:pPr>
      <w:pBdr>
        <w:top w:val="single" w:sz="4" w:space="10" w:color="4472C4"/>
        <w:bottom w:val="single" w:sz="4" w:space="10" w:color="4472C4"/>
      </w:pBdr>
      <w:spacing w:before="360" w:after="360"/>
      <w:ind w:left="864" w:right="864"/>
      <w:jc w:val="center"/>
    </w:pPr>
    <w:rPr>
      <w:i/>
      <w:iCs/>
      <w:color w:val="4472C4"/>
    </w:rPr>
  </w:style>
  <w:style w:type="character" w:customStyle="1" w:styleId="Char">
    <w:name w:val="Έντονο απόσπασμα Char"/>
    <w:link w:val="a4"/>
    <w:uiPriority w:val="30"/>
    <w:rsid w:val="006F6359"/>
    <w:rPr>
      <w:i/>
      <w:iCs/>
      <w:color w:val="4472C4"/>
      <w:sz w:val="22"/>
      <w:szCs w:val="22"/>
    </w:rPr>
  </w:style>
  <w:style w:type="character" w:customStyle="1" w:styleId="3Char">
    <w:name w:val="Επικεφαλίδα 3 Char"/>
    <w:link w:val="3"/>
    <w:uiPriority w:val="9"/>
    <w:rsid w:val="00D3313E"/>
    <w:rPr>
      <w:rFonts w:ascii="Calibri Light" w:hAnsi="Calibri Light"/>
      <w:color w:val="1F3864"/>
      <w:sz w:val="24"/>
      <w:szCs w:val="24"/>
    </w:rPr>
  </w:style>
  <w:style w:type="character" w:customStyle="1" w:styleId="4Char">
    <w:name w:val="Επικεφαλίδα 4 Char"/>
    <w:link w:val="4"/>
    <w:uiPriority w:val="9"/>
    <w:rsid w:val="006F6359"/>
    <w:rPr>
      <w:rFonts w:ascii="Calibri Light" w:hAnsi="Calibri Light"/>
      <w:i/>
      <w:iCs/>
      <w:color w:val="2F5496"/>
      <w:sz w:val="22"/>
      <w:szCs w:val="22"/>
    </w:rPr>
  </w:style>
  <w:style w:type="character" w:customStyle="1" w:styleId="5Char">
    <w:name w:val="Επικεφαλίδα 5 Char"/>
    <w:link w:val="5"/>
    <w:uiPriority w:val="9"/>
    <w:semiHidden/>
    <w:rsid w:val="006F6359"/>
    <w:rPr>
      <w:rFonts w:ascii="Calibri Light" w:hAnsi="Calibri Light"/>
      <w:color w:val="2F5496"/>
      <w:sz w:val="22"/>
      <w:szCs w:val="22"/>
    </w:rPr>
  </w:style>
  <w:style w:type="character" w:customStyle="1" w:styleId="6Char">
    <w:name w:val="Επικεφαλίδα 6 Char"/>
    <w:link w:val="6"/>
    <w:uiPriority w:val="9"/>
    <w:semiHidden/>
    <w:rsid w:val="006F6359"/>
    <w:rPr>
      <w:rFonts w:ascii="Calibri Light" w:hAnsi="Calibri Light"/>
      <w:color w:val="1F3864"/>
      <w:sz w:val="22"/>
      <w:szCs w:val="22"/>
    </w:rPr>
  </w:style>
  <w:style w:type="character" w:customStyle="1" w:styleId="7Char">
    <w:name w:val="Επικεφαλίδα 7 Char"/>
    <w:link w:val="7"/>
    <w:uiPriority w:val="9"/>
    <w:semiHidden/>
    <w:rsid w:val="006F6359"/>
    <w:rPr>
      <w:rFonts w:ascii="Calibri Light" w:hAnsi="Calibri Light"/>
      <w:i/>
      <w:iCs/>
      <w:color w:val="1F3864"/>
      <w:sz w:val="22"/>
      <w:szCs w:val="22"/>
    </w:rPr>
  </w:style>
  <w:style w:type="character" w:customStyle="1" w:styleId="8Char">
    <w:name w:val="Επικεφαλίδα 8 Char"/>
    <w:link w:val="8"/>
    <w:uiPriority w:val="9"/>
    <w:semiHidden/>
    <w:rsid w:val="006F6359"/>
    <w:rPr>
      <w:rFonts w:ascii="Calibri Light" w:hAnsi="Calibri Light"/>
      <w:color w:val="262626"/>
      <w:sz w:val="21"/>
      <w:szCs w:val="21"/>
    </w:rPr>
  </w:style>
  <w:style w:type="character" w:customStyle="1" w:styleId="9Char">
    <w:name w:val="Επικεφαλίδα 9 Char"/>
    <w:link w:val="9"/>
    <w:uiPriority w:val="9"/>
    <w:semiHidden/>
    <w:rsid w:val="006F6359"/>
    <w:rPr>
      <w:rFonts w:ascii="Calibri Light" w:hAnsi="Calibri Light"/>
      <w:i/>
      <w:iCs/>
      <w:color w:val="262626"/>
      <w:sz w:val="21"/>
      <w:szCs w:val="21"/>
    </w:rPr>
  </w:style>
  <w:style w:type="paragraph" w:styleId="a5">
    <w:name w:val="caption"/>
    <w:basedOn w:val="a0"/>
    <w:next w:val="a0"/>
    <w:uiPriority w:val="35"/>
    <w:semiHidden/>
    <w:unhideWhenUsed/>
    <w:qFormat/>
    <w:rsid w:val="006F6359"/>
    <w:pPr>
      <w:spacing w:after="200" w:line="240" w:lineRule="auto"/>
    </w:pPr>
    <w:rPr>
      <w:i/>
      <w:iCs/>
      <w:color w:val="44546A"/>
      <w:sz w:val="18"/>
      <w:szCs w:val="18"/>
    </w:rPr>
  </w:style>
  <w:style w:type="paragraph" w:styleId="a6">
    <w:name w:val="Title"/>
    <w:basedOn w:val="a0"/>
    <w:next w:val="a0"/>
    <w:link w:val="Char0"/>
    <w:uiPriority w:val="10"/>
    <w:qFormat/>
    <w:rsid w:val="006F6359"/>
    <w:pPr>
      <w:spacing w:after="0" w:line="240" w:lineRule="auto"/>
      <w:contextualSpacing/>
    </w:pPr>
    <w:rPr>
      <w:rFonts w:ascii="Calibri Light" w:hAnsi="Calibri Light"/>
      <w:spacing w:val="-10"/>
      <w:sz w:val="56"/>
      <w:szCs w:val="56"/>
    </w:rPr>
  </w:style>
  <w:style w:type="character" w:customStyle="1" w:styleId="Char0">
    <w:name w:val="Τίτλος Char"/>
    <w:link w:val="a6"/>
    <w:uiPriority w:val="10"/>
    <w:rsid w:val="006F6359"/>
    <w:rPr>
      <w:rFonts w:ascii="Calibri Light" w:hAnsi="Calibri Light"/>
      <w:spacing w:val="-10"/>
      <w:sz w:val="56"/>
      <w:szCs w:val="56"/>
    </w:rPr>
  </w:style>
  <w:style w:type="paragraph" w:styleId="a7">
    <w:name w:val="Subtitle"/>
    <w:basedOn w:val="a0"/>
    <w:next w:val="a0"/>
    <w:link w:val="Char1"/>
    <w:uiPriority w:val="11"/>
    <w:qFormat/>
    <w:rsid w:val="006F6359"/>
    <w:pPr>
      <w:numPr>
        <w:ilvl w:val="1"/>
      </w:numPr>
    </w:pPr>
    <w:rPr>
      <w:color w:val="5A5A5A"/>
      <w:spacing w:val="15"/>
    </w:rPr>
  </w:style>
  <w:style w:type="character" w:customStyle="1" w:styleId="Char1">
    <w:name w:val="Υπότιτλος Char"/>
    <w:link w:val="a7"/>
    <w:uiPriority w:val="11"/>
    <w:rsid w:val="006F6359"/>
    <w:rPr>
      <w:color w:val="5A5A5A"/>
      <w:spacing w:val="15"/>
      <w:sz w:val="22"/>
      <w:szCs w:val="22"/>
    </w:rPr>
  </w:style>
  <w:style w:type="character" w:styleId="a8">
    <w:name w:val="Strong"/>
    <w:uiPriority w:val="22"/>
    <w:qFormat/>
    <w:rsid w:val="006F6359"/>
    <w:rPr>
      <w:b/>
      <w:bCs/>
      <w:color w:val="auto"/>
    </w:rPr>
  </w:style>
  <w:style w:type="character" w:styleId="a9">
    <w:name w:val="Emphasis"/>
    <w:uiPriority w:val="20"/>
    <w:qFormat/>
    <w:rsid w:val="006F6359"/>
    <w:rPr>
      <w:i/>
      <w:iCs/>
      <w:color w:val="auto"/>
    </w:rPr>
  </w:style>
  <w:style w:type="paragraph" w:styleId="aa">
    <w:name w:val="No Spacing"/>
    <w:link w:val="Char2"/>
    <w:uiPriority w:val="1"/>
    <w:qFormat/>
    <w:rsid w:val="006F6359"/>
    <w:rPr>
      <w:sz w:val="22"/>
      <w:szCs w:val="22"/>
    </w:rPr>
  </w:style>
  <w:style w:type="character" w:customStyle="1" w:styleId="Char2">
    <w:name w:val="Χωρίς διάστιχο Char"/>
    <w:basedOn w:val="a1"/>
    <w:link w:val="aa"/>
    <w:uiPriority w:val="1"/>
    <w:rsid w:val="006F6359"/>
    <w:rPr>
      <w:sz w:val="22"/>
      <w:szCs w:val="22"/>
    </w:rPr>
  </w:style>
  <w:style w:type="paragraph" w:styleId="ab">
    <w:name w:val="List Paragraph"/>
    <w:aliases w:val="Itemize"/>
    <w:basedOn w:val="a0"/>
    <w:link w:val="Char3"/>
    <w:uiPriority w:val="34"/>
    <w:qFormat/>
    <w:rsid w:val="006F6359"/>
    <w:pPr>
      <w:ind w:left="720"/>
      <w:contextualSpacing/>
    </w:pPr>
  </w:style>
  <w:style w:type="character" w:customStyle="1" w:styleId="Char3">
    <w:name w:val="Παράγραφος λίστας Char"/>
    <w:aliases w:val="Itemize Char"/>
    <w:basedOn w:val="a1"/>
    <w:link w:val="ab"/>
    <w:uiPriority w:val="34"/>
    <w:rsid w:val="006F6359"/>
    <w:rPr>
      <w:sz w:val="22"/>
      <w:szCs w:val="22"/>
    </w:rPr>
  </w:style>
  <w:style w:type="paragraph" w:styleId="ac">
    <w:name w:val="Quote"/>
    <w:basedOn w:val="a0"/>
    <w:next w:val="a0"/>
    <w:link w:val="Char4"/>
    <w:uiPriority w:val="29"/>
    <w:qFormat/>
    <w:rsid w:val="006F6359"/>
    <w:pPr>
      <w:spacing w:before="200"/>
      <w:ind w:left="864" w:right="864"/>
    </w:pPr>
    <w:rPr>
      <w:i/>
      <w:iCs/>
      <w:color w:val="404040"/>
    </w:rPr>
  </w:style>
  <w:style w:type="character" w:customStyle="1" w:styleId="Char4">
    <w:name w:val="Απόσπασμα Char"/>
    <w:link w:val="ac"/>
    <w:uiPriority w:val="29"/>
    <w:rsid w:val="006F6359"/>
    <w:rPr>
      <w:i/>
      <w:iCs/>
      <w:color w:val="404040"/>
      <w:sz w:val="22"/>
      <w:szCs w:val="22"/>
    </w:rPr>
  </w:style>
  <w:style w:type="character" w:styleId="ad">
    <w:name w:val="Subtle Emphasis"/>
    <w:uiPriority w:val="19"/>
    <w:qFormat/>
    <w:rsid w:val="006F6359"/>
    <w:rPr>
      <w:i/>
      <w:iCs/>
      <w:color w:val="404040"/>
    </w:rPr>
  </w:style>
  <w:style w:type="character" w:styleId="ae">
    <w:name w:val="Intense Emphasis"/>
    <w:uiPriority w:val="21"/>
    <w:qFormat/>
    <w:rsid w:val="006F6359"/>
    <w:rPr>
      <w:i/>
      <w:iCs/>
      <w:color w:val="4472C4"/>
    </w:rPr>
  </w:style>
  <w:style w:type="character" w:styleId="af">
    <w:name w:val="Subtle Reference"/>
    <w:uiPriority w:val="31"/>
    <w:qFormat/>
    <w:rsid w:val="006F6359"/>
    <w:rPr>
      <w:smallCaps/>
      <w:color w:val="404040"/>
    </w:rPr>
  </w:style>
  <w:style w:type="character" w:styleId="af0">
    <w:name w:val="Intense Reference"/>
    <w:uiPriority w:val="32"/>
    <w:qFormat/>
    <w:rsid w:val="006F6359"/>
    <w:rPr>
      <w:b/>
      <w:bCs/>
      <w:smallCaps/>
      <w:color w:val="4472C4"/>
      <w:spacing w:val="5"/>
    </w:rPr>
  </w:style>
  <w:style w:type="character" w:styleId="af1">
    <w:name w:val="Book Title"/>
    <w:uiPriority w:val="33"/>
    <w:qFormat/>
    <w:rsid w:val="006F6359"/>
    <w:rPr>
      <w:b/>
      <w:bCs/>
      <w:i/>
      <w:iCs/>
      <w:spacing w:val="5"/>
    </w:rPr>
  </w:style>
  <w:style w:type="paragraph" w:styleId="af2">
    <w:name w:val="TOC Heading"/>
    <w:basedOn w:val="10"/>
    <w:next w:val="a0"/>
    <w:uiPriority w:val="39"/>
    <w:unhideWhenUsed/>
    <w:qFormat/>
    <w:rsid w:val="006F6359"/>
    <w:pPr>
      <w:numPr>
        <w:numId w:val="0"/>
      </w:numPr>
      <w:outlineLvl w:val="9"/>
    </w:pPr>
    <w:rPr>
      <w:rFonts w:eastAsia="Times New Roman" w:cs="Times New Roman"/>
    </w:rPr>
  </w:style>
  <w:style w:type="character" w:styleId="-">
    <w:name w:val="Hyperlink"/>
    <w:basedOn w:val="a1"/>
    <w:uiPriority w:val="99"/>
    <w:unhideWhenUsed/>
    <w:rsid w:val="002832D3"/>
    <w:rPr>
      <w:color w:val="6B9F25" w:themeColor="hyperlink"/>
      <w:u w:val="single"/>
    </w:rPr>
  </w:style>
  <w:style w:type="character" w:customStyle="1" w:styleId="11">
    <w:name w:val="Ανεπίλυτη αναφορά1"/>
    <w:basedOn w:val="a1"/>
    <w:uiPriority w:val="99"/>
    <w:semiHidden/>
    <w:unhideWhenUsed/>
    <w:rsid w:val="002832D3"/>
    <w:rPr>
      <w:color w:val="605E5C"/>
      <w:shd w:val="clear" w:color="auto" w:fill="E1DFDD"/>
    </w:rPr>
  </w:style>
  <w:style w:type="character" w:styleId="-0">
    <w:name w:val="FollowedHyperlink"/>
    <w:basedOn w:val="a1"/>
    <w:uiPriority w:val="99"/>
    <w:semiHidden/>
    <w:unhideWhenUsed/>
    <w:rsid w:val="002832D3"/>
    <w:rPr>
      <w:color w:val="BA6906" w:themeColor="followedHyperlink"/>
      <w:u w:val="single"/>
    </w:rPr>
  </w:style>
  <w:style w:type="table" w:styleId="1-1">
    <w:name w:val="Grid Table 1 Light Accent 1"/>
    <w:basedOn w:val="a2"/>
    <w:uiPriority w:val="46"/>
    <w:rsid w:val="001E0A43"/>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1-6">
    <w:name w:val="Grid Table 1 Light Accent 6"/>
    <w:basedOn w:val="a2"/>
    <w:uiPriority w:val="46"/>
    <w:rsid w:val="00733273"/>
    <w:tblPr>
      <w:tblStyleRowBandSize w:val="1"/>
      <w:tblStyleColBandSize w:val="1"/>
      <w:tbl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insideH w:val="single" w:sz="4" w:space="0" w:color="83DCF8" w:themeColor="accent6" w:themeTint="66"/>
        <w:insideV w:val="single" w:sz="4" w:space="0" w:color="83DCF8" w:themeColor="accent6" w:themeTint="66"/>
      </w:tblBorders>
    </w:tblPr>
    <w:tblStylePr w:type="firstRow">
      <w:rPr>
        <w:b/>
        <w:bCs/>
      </w:rPr>
      <w:tblPr/>
      <w:tcPr>
        <w:tcBorders>
          <w:bottom w:val="single" w:sz="12" w:space="0" w:color="45CBF5" w:themeColor="accent6" w:themeTint="99"/>
        </w:tcBorders>
      </w:tcPr>
    </w:tblStylePr>
    <w:tblStylePr w:type="lastRow">
      <w:rPr>
        <w:b/>
        <w:bCs/>
      </w:rPr>
      <w:tblPr/>
      <w:tcPr>
        <w:tcBorders>
          <w:top w:val="double" w:sz="2" w:space="0" w:color="45CBF5" w:themeColor="accent6" w:themeTint="99"/>
        </w:tcBorders>
      </w:tcPr>
    </w:tblStylePr>
    <w:tblStylePr w:type="firstCol">
      <w:rPr>
        <w:b/>
        <w:bCs/>
      </w:rPr>
    </w:tblStylePr>
    <w:tblStylePr w:type="lastCol">
      <w:rPr>
        <w:b/>
        <w:bCs/>
      </w:rPr>
    </w:tblStylePr>
  </w:style>
  <w:style w:type="character" w:styleId="af3">
    <w:name w:val="Placeholder Text"/>
    <w:basedOn w:val="a1"/>
    <w:uiPriority w:val="99"/>
    <w:semiHidden/>
    <w:rsid w:val="0088498E"/>
    <w:rPr>
      <w:color w:val="808080"/>
    </w:rPr>
  </w:style>
  <w:style w:type="paragraph" w:styleId="12">
    <w:name w:val="toc 1"/>
    <w:basedOn w:val="a0"/>
    <w:next w:val="a0"/>
    <w:autoRedefine/>
    <w:uiPriority w:val="39"/>
    <w:unhideWhenUsed/>
    <w:rsid w:val="00AA41A8"/>
    <w:pPr>
      <w:tabs>
        <w:tab w:val="right" w:leader="dot" w:pos="9736"/>
      </w:tabs>
      <w:spacing w:after="100"/>
      <w:ind w:left="426" w:hanging="426"/>
    </w:pPr>
  </w:style>
  <w:style w:type="paragraph" w:styleId="20">
    <w:name w:val="toc 2"/>
    <w:basedOn w:val="a0"/>
    <w:next w:val="a0"/>
    <w:autoRedefine/>
    <w:uiPriority w:val="39"/>
    <w:unhideWhenUsed/>
    <w:rsid w:val="002E61B2"/>
    <w:pPr>
      <w:tabs>
        <w:tab w:val="left" w:pos="993"/>
        <w:tab w:val="right" w:leader="dot" w:pos="9736"/>
      </w:tabs>
      <w:spacing w:after="100"/>
      <w:ind w:left="993" w:hanging="567"/>
    </w:pPr>
  </w:style>
  <w:style w:type="paragraph" w:styleId="30">
    <w:name w:val="toc 3"/>
    <w:basedOn w:val="a0"/>
    <w:next w:val="a0"/>
    <w:autoRedefine/>
    <w:uiPriority w:val="39"/>
    <w:unhideWhenUsed/>
    <w:rsid w:val="00AB169F"/>
    <w:pPr>
      <w:tabs>
        <w:tab w:val="left" w:pos="1701"/>
        <w:tab w:val="right" w:leader="dot" w:pos="9736"/>
      </w:tabs>
      <w:spacing w:after="100"/>
      <w:ind w:left="1701" w:hanging="708"/>
    </w:pPr>
  </w:style>
  <w:style w:type="paragraph" w:styleId="af4">
    <w:name w:val="header"/>
    <w:basedOn w:val="a0"/>
    <w:link w:val="Char5"/>
    <w:uiPriority w:val="99"/>
    <w:unhideWhenUsed/>
    <w:rsid w:val="00597540"/>
    <w:pPr>
      <w:tabs>
        <w:tab w:val="center" w:pos="4153"/>
        <w:tab w:val="right" w:pos="8306"/>
      </w:tabs>
      <w:spacing w:after="0" w:line="240" w:lineRule="auto"/>
    </w:pPr>
  </w:style>
  <w:style w:type="character" w:customStyle="1" w:styleId="Char5">
    <w:name w:val="Κεφαλίδα Char"/>
    <w:basedOn w:val="a1"/>
    <w:link w:val="af4"/>
    <w:uiPriority w:val="99"/>
    <w:rsid w:val="00597540"/>
    <w:rPr>
      <w:sz w:val="22"/>
      <w:szCs w:val="22"/>
    </w:rPr>
  </w:style>
  <w:style w:type="paragraph" w:styleId="af5">
    <w:name w:val="footer"/>
    <w:basedOn w:val="a0"/>
    <w:link w:val="Char6"/>
    <w:uiPriority w:val="99"/>
    <w:unhideWhenUsed/>
    <w:rsid w:val="00597540"/>
    <w:pPr>
      <w:tabs>
        <w:tab w:val="center" w:pos="4153"/>
        <w:tab w:val="right" w:pos="8306"/>
      </w:tabs>
      <w:spacing w:after="0" w:line="240" w:lineRule="auto"/>
    </w:pPr>
  </w:style>
  <w:style w:type="character" w:customStyle="1" w:styleId="Char6">
    <w:name w:val="Υποσέλιδο Char"/>
    <w:basedOn w:val="a1"/>
    <w:link w:val="af5"/>
    <w:uiPriority w:val="99"/>
    <w:rsid w:val="00597540"/>
    <w:rPr>
      <w:sz w:val="22"/>
      <w:szCs w:val="22"/>
    </w:rPr>
  </w:style>
  <w:style w:type="paragraph" w:customStyle="1" w:styleId="Default">
    <w:name w:val="Default"/>
    <w:rsid w:val="005D2273"/>
    <w:pPr>
      <w:autoSpaceDE w:val="0"/>
      <w:autoSpaceDN w:val="0"/>
      <w:adjustRightInd w:val="0"/>
    </w:pPr>
    <w:rPr>
      <w:rFonts w:cs="Calibri"/>
      <w:color w:val="000000"/>
      <w:sz w:val="24"/>
      <w:szCs w:val="24"/>
    </w:rPr>
  </w:style>
  <w:style w:type="character" w:styleId="af6">
    <w:name w:val="annotation reference"/>
    <w:basedOn w:val="a1"/>
    <w:uiPriority w:val="99"/>
    <w:semiHidden/>
    <w:unhideWhenUsed/>
    <w:rsid w:val="000347B0"/>
    <w:rPr>
      <w:sz w:val="16"/>
      <w:szCs w:val="16"/>
    </w:rPr>
  </w:style>
  <w:style w:type="paragraph" w:styleId="af7">
    <w:name w:val="annotation text"/>
    <w:basedOn w:val="a0"/>
    <w:link w:val="Char7"/>
    <w:uiPriority w:val="99"/>
    <w:unhideWhenUsed/>
    <w:rsid w:val="000347B0"/>
    <w:pPr>
      <w:spacing w:line="240" w:lineRule="auto"/>
    </w:pPr>
    <w:rPr>
      <w:sz w:val="20"/>
      <w:szCs w:val="20"/>
    </w:rPr>
  </w:style>
  <w:style w:type="character" w:customStyle="1" w:styleId="Char7">
    <w:name w:val="Κείμενο σχολίου Char"/>
    <w:basedOn w:val="a1"/>
    <w:link w:val="af7"/>
    <w:uiPriority w:val="99"/>
    <w:rsid w:val="000347B0"/>
  </w:style>
  <w:style w:type="paragraph" w:styleId="af8">
    <w:name w:val="annotation subject"/>
    <w:basedOn w:val="af7"/>
    <w:next w:val="af7"/>
    <w:link w:val="Char8"/>
    <w:uiPriority w:val="99"/>
    <w:semiHidden/>
    <w:unhideWhenUsed/>
    <w:rsid w:val="000347B0"/>
    <w:rPr>
      <w:b/>
      <w:bCs/>
    </w:rPr>
  </w:style>
  <w:style w:type="character" w:customStyle="1" w:styleId="Char8">
    <w:name w:val="Θέμα σχολίου Char"/>
    <w:basedOn w:val="Char7"/>
    <w:link w:val="af8"/>
    <w:uiPriority w:val="99"/>
    <w:semiHidden/>
    <w:rsid w:val="000347B0"/>
    <w:rPr>
      <w:b/>
      <w:bCs/>
    </w:rPr>
  </w:style>
  <w:style w:type="paragraph" w:styleId="af9">
    <w:name w:val="Balloon Text"/>
    <w:basedOn w:val="a0"/>
    <w:link w:val="Char9"/>
    <w:uiPriority w:val="99"/>
    <w:semiHidden/>
    <w:unhideWhenUsed/>
    <w:rsid w:val="003240D0"/>
    <w:pPr>
      <w:spacing w:after="0" w:line="240" w:lineRule="auto"/>
    </w:pPr>
    <w:rPr>
      <w:rFonts w:ascii="Segoe UI" w:hAnsi="Segoe UI" w:cs="Segoe UI"/>
      <w:sz w:val="18"/>
      <w:szCs w:val="18"/>
    </w:rPr>
  </w:style>
  <w:style w:type="character" w:customStyle="1" w:styleId="Char9">
    <w:name w:val="Κείμενο πλαισίου Char"/>
    <w:basedOn w:val="a1"/>
    <w:link w:val="af9"/>
    <w:uiPriority w:val="99"/>
    <w:semiHidden/>
    <w:rsid w:val="003240D0"/>
    <w:rPr>
      <w:rFonts w:ascii="Segoe UI" w:hAnsi="Segoe UI" w:cs="Segoe UI"/>
      <w:sz w:val="18"/>
      <w:szCs w:val="18"/>
    </w:rPr>
  </w:style>
  <w:style w:type="paragraph" w:styleId="afa">
    <w:name w:val="Revision"/>
    <w:hidden/>
    <w:uiPriority w:val="99"/>
    <w:semiHidden/>
    <w:rsid w:val="006E3E74"/>
    <w:rPr>
      <w:sz w:val="22"/>
      <w:szCs w:val="22"/>
    </w:rPr>
  </w:style>
  <w:style w:type="character" w:customStyle="1" w:styleId="21">
    <w:name w:val="Ανεπίλυτη αναφορά2"/>
    <w:basedOn w:val="a1"/>
    <w:uiPriority w:val="99"/>
    <w:semiHidden/>
    <w:unhideWhenUsed/>
    <w:rsid w:val="00601E89"/>
    <w:rPr>
      <w:color w:val="605E5C"/>
      <w:shd w:val="clear" w:color="auto" w:fill="E1DFDD"/>
    </w:rPr>
  </w:style>
  <w:style w:type="paragraph" w:styleId="afb">
    <w:name w:val="footnote text"/>
    <w:basedOn w:val="a0"/>
    <w:link w:val="Chara"/>
    <w:uiPriority w:val="99"/>
    <w:semiHidden/>
    <w:unhideWhenUsed/>
    <w:rsid w:val="0047209D"/>
    <w:pPr>
      <w:spacing w:after="0" w:line="240" w:lineRule="auto"/>
    </w:pPr>
    <w:rPr>
      <w:sz w:val="20"/>
      <w:szCs w:val="20"/>
    </w:rPr>
  </w:style>
  <w:style w:type="character" w:customStyle="1" w:styleId="Chara">
    <w:name w:val="Κείμενο υποσημείωσης Char"/>
    <w:basedOn w:val="a1"/>
    <w:link w:val="afb"/>
    <w:uiPriority w:val="99"/>
    <w:semiHidden/>
    <w:rsid w:val="0047209D"/>
  </w:style>
  <w:style w:type="character" w:styleId="afc">
    <w:name w:val="footnote reference"/>
    <w:basedOn w:val="a1"/>
    <w:uiPriority w:val="99"/>
    <w:semiHidden/>
    <w:unhideWhenUsed/>
    <w:rsid w:val="0047209D"/>
    <w:rPr>
      <w:vertAlign w:val="superscript"/>
    </w:rPr>
  </w:style>
  <w:style w:type="paragraph" w:styleId="afd">
    <w:name w:val="endnote text"/>
    <w:basedOn w:val="a0"/>
    <w:link w:val="Charb"/>
    <w:uiPriority w:val="99"/>
    <w:semiHidden/>
    <w:unhideWhenUsed/>
    <w:rsid w:val="00332A62"/>
    <w:pPr>
      <w:spacing w:after="0" w:line="240" w:lineRule="auto"/>
    </w:pPr>
    <w:rPr>
      <w:sz w:val="20"/>
      <w:szCs w:val="20"/>
    </w:rPr>
  </w:style>
  <w:style w:type="character" w:customStyle="1" w:styleId="Charb">
    <w:name w:val="Κείμενο σημείωσης τέλους Char"/>
    <w:basedOn w:val="a1"/>
    <w:link w:val="afd"/>
    <w:uiPriority w:val="99"/>
    <w:semiHidden/>
    <w:rsid w:val="00332A62"/>
  </w:style>
  <w:style w:type="character" w:styleId="afe">
    <w:name w:val="endnote reference"/>
    <w:basedOn w:val="a1"/>
    <w:uiPriority w:val="99"/>
    <w:semiHidden/>
    <w:unhideWhenUsed/>
    <w:rsid w:val="00332A62"/>
    <w:rPr>
      <w:vertAlign w:val="superscript"/>
    </w:rPr>
  </w:style>
  <w:style w:type="table" w:customStyle="1" w:styleId="2-210">
    <w:name w:val="Πίνακας 2 με πλέγμα - Έμφαση 210"/>
    <w:basedOn w:val="a2"/>
    <w:next w:val="2-2"/>
    <w:uiPriority w:val="47"/>
    <w:rsid w:val="0057637B"/>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styleId="2-2">
    <w:name w:val="Grid Table 2 Accent 2"/>
    <w:basedOn w:val="a2"/>
    <w:uiPriority w:val="47"/>
    <w:rsid w:val="0057637B"/>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table" w:customStyle="1" w:styleId="2-22">
    <w:name w:val="Πίνακας 2 με πλέγμα - Έμφαση 22"/>
    <w:basedOn w:val="a2"/>
    <w:next w:val="2-2"/>
    <w:uiPriority w:val="47"/>
    <w:rsid w:val="0057637B"/>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2-23">
    <w:name w:val="Πίνακας 2 με πλέγμα - Έμφαση 23"/>
    <w:basedOn w:val="a2"/>
    <w:next w:val="2-2"/>
    <w:uiPriority w:val="47"/>
    <w:rsid w:val="0057637B"/>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2-25">
    <w:name w:val="Πίνακας 2 με πλέγμα - Έμφαση 25"/>
    <w:basedOn w:val="a2"/>
    <w:next w:val="2-2"/>
    <w:uiPriority w:val="47"/>
    <w:rsid w:val="0057637B"/>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2-221">
    <w:name w:val="Πίνακας 2 με πλέγμα - Έμφαση 221"/>
    <w:basedOn w:val="a2"/>
    <w:next w:val="2-2"/>
    <w:uiPriority w:val="47"/>
    <w:rsid w:val="006B1346"/>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2-24">
    <w:name w:val="Πίνακας 2 με πλέγμα - Έμφαση 24"/>
    <w:basedOn w:val="a2"/>
    <w:next w:val="2-2"/>
    <w:uiPriority w:val="47"/>
    <w:rsid w:val="006B1346"/>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2-241">
    <w:name w:val="Πίνακας 2 με πλέγμα - Έμφαση 241"/>
    <w:basedOn w:val="a2"/>
    <w:next w:val="2-2"/>
    <w:uiPriority w:val="47"/>
    <w:rsid w:val="006B1346"/>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2-26">
    <w:name w:val="Πίνακας 2 με πλέγμα - Έμφαση 26"/>
    <w:basedOn w:val="a2"/>
    <w:next w:val="2-2"/>
    <w:uiPriority w:val="47"/>
    <w:rsid w:val="006B1346"/>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2-27">
    <w:name w:val="Πίνακας 2 με πλέγμα - Έμφαση 27"/>
    <w:basedOn w:val="a2"/>
    <w:next w:val="2-2"/>
    <w:uiPriority w:val="47"/>
    <w:rsid w:val="006B1346"/>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2-29">
    <w:name w:val="Πίνακας 2 με πλέγμα - Έμφαση 29"/>
    <w:basedOn w:val="a2"/>
    <w:next w:val="2-2"/>
    <w:uiPriority w:val="47"/>
    <w:rsid w:val="006B1346"/>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2-291">
    <w:name w:val="Πίνακας 2 με πλέγμα - Έμφαση 291"/>
    <w:basedOn w:val="a2"/>
    <w:next w:val="2-2"/>
    <w:uiPriority w:val="47"/>
    <w:rsid w:val="006B1346"/>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2-213">
    <w:name w:val="Πίνακας 2 με πλέγμα - Έμφαση 213"/>
    <w:basedOn w:val="a2"/>
    <w:next w:val="2-2"/>
    <w:uiPriority w:val="47"/>
    <w:rsid w:val="006B1346"/>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2-292">
    <w:name w:val="Πίνακας 2 με πλέγμα - Έμφαση 292"/>
    <w:basedOn w:val="a2"/>
    <w:next w:val="2-2"/>
    <w:uiPriority w:val="47"/>
    <w:rsid w:val="006B1346"/>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2-28">
    <w:name w:val="Πίνακας 2 με πλέγμα - Έμφαση 28"/>
    <w:basedOn w:val="a2"/>
    <w:next w:val="2-2"/>
    <w:uiPriority w:val="47"/>
    <w:rsid w:val="002B2DED"/>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2-293">
    <w:name w:val="Πίνακας 2 με πλέγμα - Έμφαση 293"/>
    <w:basedOn w:val="a2"/>
    <w:next w:val="2-2"/>
    <w:uiPriority w:val="47"/>
    <w:rsid w:val="002B2DED"/>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2-215">
    <w:name w:val="Πίνακας 2 με πλέγμα - Έμφαση 215"/>
    <w:basedOn w:val="a2"/>
    <w:next w:val="2-2"/>
    <w:uiPriority w:val="47"/>
    <w:rsid w:val="002B2DED"/>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2-214">
    <w:name w:val="Πίνακας 2 με πλέγμα - Έμφαση 214"/>
    <w:basedOn w:val="a2"/>
    <w:next w:val="2-2"/>
    <w:uiPriority w:val="47"/>
    <w:rsid w:val="002B2DED"/>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2-216">
    <w:name w:val="Πίνακας 2 με πλέγμα - Έμφαση 216"/>
    <w:basedOn w:val="a2"/>
    <w:next w:val="2-2"/>
    <w:uiPriority w:val="47"/>
    <w:rsid w:val="002B2DED"/>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2-217">
    <w:name w:val="Πίνακας 2 με πλέγμα - Έμφαση 217"/>
    <w:basedOn w:val="a2"/>
    <w:next w:val="2-2"/>
    <w:uiPriority w:val="47"/>
    <w:rsid w:val="002B2DED"/>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2-218">
    <w:name w:val="Πίνακας 2 με πλέγμα - Έμφαση 218"/>
    <w:basedOn w:val="a2"/>
    <w:next w:val="2-2"/>
    <w:uiPriority w:val="47"/>
    <w:rsid w:val="002B2DED"/>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2-219">
    <w:name w:val="Πίνακας 2 με πλέγμα - Έμφαση 219"/>
    <w:basedOn w:val="a2"/>
    <w:next w:val="2-2"/>
    <w:uiPriority w:val="47"/>
    <w:rsid w:val="002B2DED"/>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2-220">
    <w:name w:val="Πίνακας 2 με πλέγμα - Έμφαση 220"/>
    <w:basedOn w:val="a2"/>
    <w:next w:val="2-2"/>
    <w:uiPriority w:val="47"/>
    <w:rsid w:val="002B2DED"/>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2-2211">
    <w:name w:val="Πίνακας 2 με πλέγμα - Έμφαση 2211"/>
    <w:basedOn w:val="a2"/>
    <w:next w:val="2-2"/>
    <w:uiPriority w:val="47"/>
    <w:rsid w:val="002B2DED"/>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paragraph" w:customStyle="1" w:styleId="xmsonormal">
    <w:name w:val="x_msonormal"/>
    <w:basedOn w:val="a0"/>
    <w:rsid w:val="00A26D18"/>
    <w:pPr>
      <w:spacing w:before="100" w:beforeAutospacing="1" w:after="100" w:afterAutospacing="1" w:line="240" w:lineRule="auto"/>
      <w:jc w:val="left"/>
    </w:pPr>
    <w:rPr>
      <w:rFonts w:ascii="Times New Roman" w:hAnsi="Times New Roman"/>
      <w:sz w:val="24"/>
      <w:szCs w:val="24"/>
      <w:lang w:eastAsia="el-GR"/>
    </w:rPr>
  </w:style>
  <w:style w:type="table" w:customStyle="1" w:styleId="1-62">
    <w:name w:val="Πίνακας 1 με ανοιχτόχρωμο πλέγμα - Έμφαση 62"/>
    <w:basedOn w:val="a2"/>
    <w:next w:val="1-6"/>
    <w:uiPriority w:val="46"/>
    <w:rsid w:val="00BE29FE"/>
    <w:tblPr>
      <w:tblStyleRowBandSize w:val="1"/>
      <w:tblStyleColBandSize w:val="1"/>
      <w:tblBorders>
        <w:top w:val="single" w:sz="4" w:space="0" w:color="83DCF8"/>
        <w:left w:val="single" w:sz="4" w:space="0" w:color="83DCF8"/>
        <w:bottom w:val="single" w:sz="4" w:space="0" w:color="83DCF8"/>
        <w:right w:val="single" w:sz="4" w:space="0" w:color="83DCF8"/>
        <w:insideH w:val="single" w:sz="4" w:space="0" w:color="83DCF8"/>
        <w:insideV w:val="single" w:sz="4" w:space="0" w:color="83DCF8"/>
      </w:tblBorders>
    </w:tblPr>
    <w:tblStylePr w:type="firstRow">
      <w:rPr>
        <w:b/>
        <w:bCs/>
      </w:rPr>
      <w:tblPr/>
      <w:tcPr>
        <w:tcBorders>
          <w:bottom w:val="single" w:sz="12" w:space="0" w:color="45CBF5"/>
        </w:tcBorders>
      </w:tcPr>
    </w:tblStylePr>
    <w:tblStylePr w:type="lastRow">
      <w:rPr>
        <w:b/>
        <w:bCs/>
      </w:rPr>
      <w:tblPr/>
      <w:tcPr>
        <w:tcBorders>
          <w:top w:val="double" w:sz="2" w:space="0" w:color="45CBF5"/>
        </w:tcBorders>
      </w:tcPr>
    </w:tblStylePr>
    <w:tblStylePr w:type="firstCol">
      <w:rPr>
        <w:b/>
        <w:bCs/>
      </w:rPr>
    </w:tblStylePr>
    <w:tblStylePr w:type="lastCol">
      <w:rPr>
        <w:b/>
        <w:bCs/>
      </w:rPr>
    </w:tblStylePr>
  </w:style>
  <w:style w:type="table" w:customStyle="1" w:styleId="1-61">
    <w:name w:val="Πίνακας 1 με ανοιχτόχρωμο πλέγμα - Έμφαση 61"/>
    <w:basedOn w:val="a2"/>
    <w:next w:val="1-6"/>
    <w:uiPriority w:val="46"/>
    <w:rsid w:val="00274D19"/>
    <w:tblPr>
      <w:tblStyleRowBandSize w:val="1"/>
      <w:tblStyleColBandSize w:val="1"/>
      <w:tblBorders>
        <w:top w:val="single" w:sz="4" w:space="0" w:color="83DCF8"/>
        <w:left w:val="single" w:sz="4" w:space="0" w:color="83DCF8"/>
        <w:bottom w:val="single" w:sz="4" w:space="0" w:color="83DCF8"/>
        <w:right w:val="single" w:sz="4" w:space="0" w:color="83DCF8"/>
        <w:insideH w:val="single" w:sz="4" w:space="0" w:color="83DCF8"/>
        <w:insideV w:val="single" w:sz="4" w:space="0" w:color="83DCF8"/>
      </w:tblBorders>
    </w:tblPr>
    <w:tblStylePr w:type="firstRow">
      <w:rPr>
        <w:b/>
        <w:bCs/>
      </w:rPr>
      <w:tblPr/>
      <w:tcPr>
        <w:tcBorders>
          <w:bottom w:val="single" w:sz="12" w:space="0" w:color="45CBF5"/>
        </w:tcBorders>
      </w:tcPr>
    </w:tblStylePr>
    <w:tblStylePr w:type="lastRow">
      <w:rPr>
        <w:b/>
        <w:bCs/>
      </w:rPr>
      <w:tblPr/>
      <w:tcPr>
        <w:tcBorders>
          <w:top w:val="double" w:sz="2" w:space="0" w:color="45CBF5"/>
        </w:tcBorders>
      </w:tcPr>
    </w:tblStylePr>
    <w:tblStylePr w:type="firstCol">
      <w:rPr>
        <w:b/>
        <w:bCs/>
      </w:rPr>
    </w:tblStylePr>
    <w:tblStylePr w:type="lastCol">
      <w:rPr>
        <w:b/>
        <w:bCs/>
      </w:rPr>
    </w:tblStylePr>
  </w:style>
  <w:style w:type="table" w:customStyle="1" w:styleId="2-294">
    <w:name w:val="Πίνακας 2 με πλέγμα - Έμφαση 294"/>
    <w:basedOn w:val="a2"/>
    <w:next w:val="2-2"/>
    <w:uiPriority w:val="47"/>
    <w:rsid w:val="00274D19"/>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2-295">
    <w:name w:val="Πίνακας 2 με πλέγμα - Έμφαση 295"/>
    <w:basedOn w:val="a2"/>
    <w:next w:val="2-2"/>
    <w:uiPriority w:val="47"/>
    <w:rsid w:val="00B37AC6"/>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63">
    <w:name w:val="Πίνακας 1 με ανοιχτόχρωμο πλέγμα - Έμφαση 63"/>
    <w:basedOn w:val="a2"/>
    <w:next w:val="1-6"/>
    <w:uiPriority w:val="46"/>
    <w:rsid w:val="00E67BA6"/>
    <w:tblPr>
      <w:tblStyleRowBandSize w:val="1"/>
      <w:tblStyleColBandSize w:val="1"/>
      <w:tblBorders>
        <w:top w:val="single" w:sz="4" w:space="0" w:color="83DCF8"/>
        <w:left w:val="single" w:sz="4" w:space="0" w:color="83DCF8"/>
        <w:bottom w:val="single" w:sz="4" w:space="0" w:color="83DCF8"/>
        <w:right w:val="single" w:sz="4" w:space="0" w:color="83DCF8"/>
        <w:insideH w:val="single" w:sz="4" w:space="0" w:color="83DCF8"/>
        <w:insideV w:val="single" w:sz="4" w:space="0" w:color="83DCF8"/>
      </w:tblBorders>
    </w:tblPr>
    <w:tblStylePr w:type="firstRow">
      <w:rPr>
        <w:b/>
        <w:bCs/>
      </w:rPr>
      <w:tblPr/>
      <w:tcPr>
        <w:tcBorders>
          <w:bottom w:val="single" w:sz="12" w:space="0" w:color="45CBF5"/>
        </w:tcBorders>
      </w:tcPr>
    </w:tblStylePr>
    <w:tblStylePr w:type="lastRow">
      <w:rPr>
        <w:b/>
        <w:bCs/>
      </w:rPr>
      <w:tblPr/>
      <w:tcPr>
        <w:tcBorders>
          <w:top w:val="double" w:sz="2" w:space="0" w:color="45CBF5"/>
        </w:tcBorders>
      </w:tcPr>
    </w:tblStylePr>
    <w:tblStylePr w:type="firstCol">
      <w:rPr>
        <w:b/>
        <w:bCs/>
      </w:rPr>
    </w:tblStylePr>
    <w:tblStylePr w:type="lastCol">
      <w:rPr>
        <w:b/>
        <w:bCs/>
      </w:rPr>
    </w:tblStylePr>
  </w:style>
  <w:style w:type="table" w:customStyle="1" w:styleId="2-261">
    <w:name w:val="Πίνακας 2 με πλέγμα - Έμφαση 261"/>
    <w:basedOn w:val="a2"/>
    <w:next w:val="2-2"/>
    <w:uiPriority w:val="47"/>
    <w:rsid w:val="00E67BA6"/>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64">
    <w:name w:val="Πίνακας 1 με ανοιχτόχρωμο πλέγμα - Έμφαση 64"/>
    <w:basedOn w:val="a2"/>
    <w:next w:val="1-6"/>
    <w:uiPriority w:val="46"/>
    <w:rsid w:val="00E67BA6"/>
    <w:tblPr>
      <w:tblStyleRowBandSize w:val="1"/>
      <w:tblStyleColBandSize w:val="1"/>
      <w:tblBorders>
        <w:top w:val="single" w:sz="4" w:space="0" w:color="83DCF8"/>
        <w:left w:val="single" w:sz="4" w:space="0" w:color="83DCF8"/>
        <w:bottom w:val="single" w:sz="4" w:space="0" w:color="83DCF8"/>
        <w:right w:val="single" w:sz="4" w:space="0" w:color="83DCF8"/>
        <w:insideH w:val="single" w:sz="4" w:space="0" w:color="83DCF8"/>
        <w:insideV w:val="single" w:sz="4" w:space="0" w:color="83DCF8"/>
      </w:tblBorders>
    </w:tblPr>
    <w:tblStylePr w:type="firstRow">
      <w:rPr>
        <w:b/>
        <w:bCs/>
      </w:rPr>
      <w:tblPr/>
      <w:tcPr>
        <w:tcBorders>
          <w:bottom w:val="single" w:sz="12" w:space="0" w:color="45CBF5"/>
        </w:tcBorders>
      </w:tcPr>
    </w:tblStylePr>
    <w:tblStylePr w:type="lastRow">
      <w:rPr>
        <w:b/>
        <w:bCs/>
      </w:rPr>
      <w:tblPr/>
      <w:tcPr>
        <w:tcBorders>
          <w:top w:val="double" w:sz="2" w:space="0" w:color="45CBF5"/>
        </w:tcBorders>
      </w:tcPr>
    </w:tblStylePr>
    <w:tblStylePr w:type="firstCol">
      <w:rPr>
        <w:b/>
        <w:bCs/>
      </w:rPr>
    </w:tblStylePr>
    <w:tblStylePr w:type="lastCol">
      <w:rPr>
        <w:b/>
        <w:bCs/>
      </w:rPr>
    </w:tblStylePr>
  </w:style>
  <w:style w:type="table" w:customStyle="1" w:styleId="2-271">
    <w:name w:val="Πίνακας 2 με πλέγμα - Έμφαση 271"/>
    <w:basedOn w:val="a2"/>
    <w:next w:val="2-2"/>
    <w:uiPriority w:val="47"/>
    <w:rsid w:val="00E67BA6"/>
    <w:rPr>
      <w:rFonts w:eastAsia="Calibri"/>
      <w:sz w:val="22"/>
      <w:szCs w:val="22"/>
    </w:rPr>
    <w:tblPr>
      <w:tblStyleRowBandSize w:val="1"/>
      <w:tblStyleColBandSize w:val="1"/>
      <w:tblBorders>
        <w:top w:val="single" w:sz="2" w:space="0" w:color="9AD3D9"/>
        <w:bottom w:val="single" w:sz="2" w:space="0" w:color="9AD3D9"/>
        <w:insideH w:val="single" w:sz="2" w:space="0" w:color="9AD3D9"/>
        <w:insideV w:val="single" w:sz="2" w:space="0" w:color="9AD3D9"/>
      </w:tblBorders>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97892">
      <w:bodyDiv w:val="1"/>
      <w:marLeft w:val="0"/>
      <w:marRight w:val="0"/>
      <w:marTop w:val="0"/>
      <w:marBottom w:val="0"/>
      <w:divBdr>
        <w:top w:val="none" w:sz="0" w:space="0" w:color="auto"/>
        <w:left w:val="none" w:sz="0" w:space="0" w:color="auto"/>
        <w:bottom w:val="none" w:sz="0" w:space="0" w:color="auto"/>
        <w:right w:val="none" w:sz="0" w:space="0" w:color="auto"/>
      </w:divBdr>
    </w:div>
    <w:div w:id="600066151">
      <w:bodyDiv w:val="1"/>
      <w:marLeft w:val="0"/>
      <w:marRight w:val="0"/>
      <w:marTop w:val="0"/>
      <w:marBottom w:val="0"/>
      <w:divBdr>
        <w:top w:val="none" w:sz="0" w:space="0" w:color="auto"/>
        <w:left w:val="none" w:sz="0" w:space="0" w:color="auto"/>
        <w:bottom w:val="none" w:sz="0" w:space="0" w:color="auto"/>
        <w:right w:val="none" w:sz="0" w:space="0" w:color="auto"/>
      </w:divBdr>
    </w:div>
    <w:div w:id="753891043">
      <w:bodyDiv w:val="1"/>
      <w:marLeft w:val="0"/>
      <w:marRight w:val="0"/>
      <w:marTop w:val="0"/>
      <w:marBottom w:val="0"/>
      <w:divBdr>
        <w:top w:val="none" w:sz="0" w:space="0" w:color="auto"/>
        <w:left w:val="none" w:sz="0" w:space="0" w:color="auto"/>
        <w:bottom w:val="none" w:sz="0" w:space="0" w:color="auto"/>
        <w:right w:val="none" w:sz="0" w:space="0" w:color="auto"/>
      </w:divBdr>
    </w:div>
    <w:div w:id="974526769">
      <w:bodyDiv w:val="1"/>
      <w:marLeft w:val="0"/>
      <w:marRight w:val="0"/>
      <w:marTop w:val="0"/>
      <w:marBottom w:val="0"/>
      <w:divBdr>
        <w:top w:val="none" w:sz="0" w:space="0" w:color="auto"/>
        <w:left w:val="none" w:sz="0" w:space="0" w:color="auto"/>
        <w:bottom w:val="none" w:sz="0" w:space="0" w:color="auto"/>
        <w:right w:val="none" w:sz="0" w:space="0" w:color="auto"/>
      </w:divBdr>
    </w:div>
    <w:div w:id="1297763241">
      <w:bodyDiv w:val="1"/>
      <w:marLeft w:val="0"/>
      <w:marRight w:val="0"/>
      <w:marTop w:val="0"/>
      <w:marBottom w:val="0"/>
      <w:divBdr>
        <w:top w:val="none" w:sz="0" w:space="0" w:color="auto"/>
        <w:left w:val="none" w:sz="0" w:space="0" w:color="auto"/>
        <w:bottom w:val="none" w:sz="0" w:space="0" w:color="auto"/>
        <w:right w:val="none" w:sz="0" w:space="0" w:color="auto"/>
      </w:divBdr>
    </w:div>
    <w:div w:id="1758282327">
      <w:bodyDiv w:val="1"/>
      <w:marLeft w:val="0"/>
      <w:marRight w:val="0"/>
      <w:marTop w:val="0"/>
      <w:marBottom w:val="0"/>
      <w:divBdr>
        <w:top w:val="none" w:sz="0" w:space="0" w:color="auto"/>
        <w:left w:val="none" w:sz="0" w:space="0" w:color="auto"/>
        <w:bottom w:val="none" w:sz="0" w:space="0" w:color="auto"/>
        <w:right w:val="none" w:sz="0" w:space="0" w:color="auto"/>
      </w:divBdr>
    </w:div>
    <w:div w:id="1867795189">
      <w:bodyDiv w:val="1"/>
      <w:marLeft w:val="0"/>
      <w:marRight w:val="0"/>
      <w:marTop w:val="0"/>
      <w:marBottom w:val="0"/>
      <w:divBdr>
        <w:top w:val="none" w:sz="0" w:space="0" w:color="auto"/>
        <w:left w:val="none" w:sz="0" w:space="0" w:color="auto"/>
        <w:bottom w:val="none" w:sz="0" w:space="0" w:color="auto"/>
        <w:right w:val="none" w:sz="0" w:space="0" w:color="auto"/>
      </w:divBdr>
    </w:div>
    <w:div w:id="1888108517">
      <w:bodyDiv w:val="1"/>
      <w:marLeft w:val="0"/>
      <w:marRight w:val="0"/>
      <w:marTop w:val="0"/>
      <w:marBottom w:val="0"/>
      <w:divBdr>
        <w:top w:val="none" w:sz="0" w:space="0" w:color="auto"/>
        <w:left w:val="none" w:sz="0" w:space="0" w:color="auto"/>
        <w:bottom w:val="none" w:sz="0" w:space="0" w:color="auto"/>
        <w:right w:val="none" w:sz="0" w:space="0" w:color="auto"/>
      </w:divBdr>
    </w:div>
    <w:div w:id="2018799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Βάση">
  <a:themeElements>
    <a:clrScheme name="Πράσινο">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Βάση">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Βάση">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thm15="http://schemas.microsoft.com/office/thememl/2012/main"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265676276D4543BB11AFED9F4FA674" ma:contentTypeVersion="16" ma:contentTypeDescription="Create a new document." ma:contentTypeScope="" ma:versionID="75de9a41678145c043a319615a388940">
  <xsd:schema xmlns:xsd="http://www.w3.org/2001/XMLSchema" xmlns:xs="http://www.w3.org/2001/XMLSchema" xmlns:p="http://schemas.microsoft.com/office/2006/metadata/properties" xmlns:ns2="f8753f4c-4ed1-4889-8ca1-d877a73afbbb" xmlns:ns3="88e7c9ee-6af5-43dc-a60c-0acb741b8925" targetNamespace="http://schemas.microsoft.com/office/2006/metadata/properties" ma:root="true" ma:fieldsID="045434456ae8dbf4cf6e5b26940e7984" ns2:_="" ns3:_="">
    <xsd:import namespace="f8753f4c-4ed1-4889-8ca1-d877a73afbbb"/>
    <xsd:import namespace="88e7c9ee-6af5-43dc-a60c-0acb741b89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3f4c-4ed1-4889-8ca1-d877a73afb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0dd2c77-3bcd-459e-b201-947657fccbc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8e7c9ee-6af5-43dc-a60c-0acb741b892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2f65d8-500c-4ebe-8e38-c48ab18760c8}" ma:internalName="TaxCatchAll" ma:showField="CatchAllData" ma:web="88e7c9ee-6af5-43dc-a60c-0acb741b89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8e7c9ee-6af5-43dc-a60c-0acb741b8925" xsi:nil="true"/>
    <lcf76f155ced4ddcb4097134ff3c332f xmlns="f8753f4c-4ed1-4889-8ca1-d877a73afb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51C52FBE-D8AB-4531-9E5B-F3DE2A644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3f4c-4ed1-4889-8ca1-d877a73afbbb"/>
    <ds:schemaRef ds:uri="88e7c9ee-6af5-43dc-a60c-0acb741b89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A234CD-3228-4599-9433-7B1F834F7714}">
  <ds:schemaRefs>
    <ds:schemaRef ds:uri="http://schemas.microsoft.com/sharepoint/v3/contenttype/forms"/>
  </ds:schemaRefs>
</ds:datastoreItem>
</file>

<file path=customXml/itemProps3.xml><?xml version="1.0" encoding="utf-8"?>
<ds:datastoreItem xmlns:ds="http://schemas.openxmlformats.org/officeDocument/2006/customXml" ds:itemID="{38A21AD6-D990-44E4-AA2A-4288A8D30D77}">
  <ds:schemaRefs>
    <ds:schemaRef ds:uri="http://schemas.microsoft.com/office/2006/metadata/properties"/>
    <ds:schemaRef ds:uri="http://schemas.microsoft.com/office/infopath/2007/PartnerControls"/>
    <ds:schemaRef ds:uri="88e7c9ee-6af5-43dc-a60c-0acb741b8925"/>
    <ds:schemaRef ds:uri="f8753f4c-4ed1-4889-8ca1-d877a73afbbb"/>
  </ds:schemaRefs>
</ds:datastoreItem>
</file>

<file path=customXml/itemProps4.xml><?xml version="1.0" encoding="utf-8"?>
<ds:datastoreItem xmlns:ds="http://schemas.openxmlformats.org/officeDocument/2006/customXml" ds:itemID="{1EAE428A-9175-47FF-ABD7-A6DADE1F5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24537</Words>
  <Characters>132504</Characters>
  <Application>Microsoft Office Word</Application>
  <DocSecurity>0</DocSecurity>
  <Lines>1104</Lines>
  <Paragraphs>313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Στόχος Πολιτικής 4 | EKT +</vt:lpstr>
      <vt:lpstr>Στόχος Πολιτικής 4 | EKT</vt:lpstr>
    </vt:vector>
  </TitlesOfParts>
  <Company>REMACO Α.Ε.</Company>
  <LinksUpToDate>false</LinksUpToDate>
  <CharactersWithSpaces>156728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Στόχος Πολιτικής 4 | EKT +</dc:title>
  <dc:subject>Δελτία Ταυτότητας Ειδικών Δεικτών Εκροών και Αποτελεσμάτων για τα Περιφερειακά Προγράμματα της Προγραμματικής Περιόδου 2021 – 2027 (ΤΕΛΙΚΟ)</dc:subject>
  <dc:creator>REMACO Α.Ε.</dc:creator>
  <cp:keywords/>
  <dc:description/>
  <cp:lastModifiedBy>ΘΕΟΔΩΡΟΠΟΥΛΟΥ ΜΙΡΑΝΤΑ</cp:lastModifiedBy>
  <cp:revision>4</cp:revision>
  <dcterms:created xsi:type="dcterms:W3CDTF">2022-07-01T08:27:00Z</dcterms:created>
  <dcterms:modified xsi:type="dcterms:W3CDTF">2022-07-01T08:28:00Z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0x0101009E265676276D4543BB11AFED9F4FA674</vt:lpwstr>
  </property>
  <property fmtid="{D5CDD505-2E9C-101B-9397-08002B2CF9AE}" pid="3" name="MediaServiceImageTags">
    <vt:lpwstr/>
  </property>
</Properties>
</file>